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B38FE">
      <w:pPr>
        <w:spacing w:line="560" w:lineRule="exact"/>
        <w:outlineLvl w:val="0"/>
        <w:rPr>
          <w:rFonts w:hint="eastAsia" w:ascii="方正小标宋简体" w:hAnsi="方正小标宋简体" w:eastAsia="方正小标宋简体" w:cs="方正小标宋简体"/>
          <w:sz w:val="44"/>
          <w:szCs w:val="44"/>
        </w:rPr>
      </w:pPr>
      <w:r>
        <w:rPr>
          <w:rFonts w:hint="eastAsia" w:ascii="黑体" w:hAnsi="黑体" w:eastAsia="黑体" w:cs="黑体"/>
          <w:color w:val="333333"/>
          <w:spacing w:val="15"/>
          <w:kern w:val="0"/>
          <w:sz w:val="32"/>
          <w:szCs w:val="32"/>
          <w:shd w:val="clear" w:color="auto" w:fill="FFFFFF"/>
        </w:rPr>
        <w:t>附件</w:t>
      </w:r>
    </w:p>
    <w:p w14:paraId="2442D0A3">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年外籍人才子女学费补贴</w:t>
      </w:r>
    </w:p>
    <w:p w14:paraId="0CB4FC0F">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217577F2">
      <w:pPr>
        <w:spacing w:line="560" w:lineRule="exact"/>
        <w:rPr>
          <w:rFonts w:hint="eastAsia" w:ascii="仿宋_GB2312" w:hAnsi="仿宋_GB2312" w:eastAsia="仿宋_GB2312" w:cs="仿宋_GB2312"/>
          <w:sz w:val="32"/>
          <w:szCs w:val="32"/>
        </w:rPr>
      </w:pPr>
    </w:p>
    <w:p w14:paraId="04224EA0">
      <w:pPr>
        <w:spacing w:line="560" w:lineRule="exact"/>
        <w:ind w:firstLine="640" w:firstLineChars="200"/>
        <w:outlineLvl w:val="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0075A4C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《中共北京市委经济技术开发区工委组织人事部关于做好“人才十条”2.0+政策兑现工作的通知》（京开组〔2025〕3号）</w:t>
      </w:r>
      <w:r>
        <w:rPr>
          <w:rFonts w:hint="eastAsia" w:ascii="仿宋_GB2312" w:hAnsi="仿宋_GB2312" w:eastAsia="仿宋_GB2312" w:cs="仿宋_GB2312"/>
          <w:sz w:val="32"/>
          <w:szCs w:val="32"/>
        </w:rPr>
        <w:t>第17条：亦城顶尖、杰出、领军人才中的外籍人才，其子女进入外籍人员子女学校就读的，给予连续3年每年10万元学费补贴。</w:t>
      </w:r>
    </w:p>
    <w:p w14:paraId="068BF86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二、申报事项</w:t>
      </w:r>
    </w:p>
    <w:p w14:paraId="1CCE8B45">
      <w:pPr>
        <w:spacing w:line="560" w:lineRule="exact"/>
        <w:ind w:firstLine="640" w:firstLineChars="200"/>
        <w:rPr>
          <w:rFonts w:eastAsia="仿宋_GB2312" w:cs="仿宋_GB2312"/>
          <w:sz w:val="32"/>
          <w:szCs w:val="32"/>
        </w:rPr>
      </w:pPr>
      <w:r>
        <w:rPr>
          <w:rFonts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hint="eastAsia" w:eastAsia="仿宋_GB2312" w:cs="仿宋_GB2312"/>
          <w:sz w:val="32"/>
          <w:szCs w:val="32"/>
        </w:rPr>
        <w:t>外籍人才子女学费补贴</w:t>
      </w:r>
    </w:p>
    <w:p w14:paraId="51113663">
      <w:pPr>
        <w:spacing w:line="560" w:lineRule="exact"/>
        <w:ind w:firstLine="640" w:firstLineChars="200"/>
        <w:outlineLvl w:val="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45F84F73">
      <w:pPr>
        <w:spacing w:line="560" w:lineRule="exact"/>
        <w:ind w:firstLine="640" w:firstLineChars="200"/>
        <w:outlineLvl w:val="0"/>
        <w:rPr>
          <w:rFonts w:hint="eastAsia" w:ascii="仿宋_GB2312" w:hAnsi="黑体" w:eastAsia="仿宋_GB2312" w:cs="黑体"/>
          <w:bCs/>
          <w:color w:val="000000"/>
          <w:kern w:val="0"/>
          <w:sz w:val="32"/>
          <w:szCs w:val="32"/>
        </w:rPr>
      </w:pPr>
      <w:r>
        <w:rPr>
          <w:rFonts w:hint="eastAsia" w:ascii="仿宋_GB2312" w:hAnsi="黑体" w:eastAsia="仿宋_GB2312" w:cs="黑体"/>
          <w:bCs/>
          <w:color w:val="000000"/>
          <w:kern w:val="0"/>
          <w:sz w:val="32"/>
          <w:szCs w:val="32"/>
        </w:rPr>
        <w:t>1.人才所在用人主体应在经开区依法经营，不属于《北京市新增产业的禁止和限制目录》中禁止和限制的产业类别，近三年无</w:t>
      </w:r>
      <w:r>
        <w:rPr>
          <w:rFonts w:ascii="仿宋_GB2312" w:hAnsi="黑体" w:eastAsia="仿宋_GB2312" w:cs="黑体"/>
          <w:bCs/>
          <w:color w:val="000000"/>
          <w:kern w:val="0"/>
          <w:sz w:val="32"/>
          <w:szCs w:val="32"/>
        </w:rPr>
        <w:t>重大行政处罚公示信息和刑事犯罪记录,未列入严重违法失信主体名单</w:t>
      </w:r>
      <w:r>
        <w:rPr>
          <w:rFonts w:hint="eastAsia" w:ascii="仿宋_GB2312" w:hAnsi="黑体" w:eastAsia="仿宋_GB2312" w:cs="黑体"/>
          <w:bCs/>
          <w:color w:val="000000"/>
          <w:kern w:val="0"/>
          <w:sz w:val="32"/>
          <w:szCs w:val="32"/>
        </w:rPr>
        <w:t>。</w:t>
      </w:r>
    </w:p>
    <w:p w14:paraId="44608976">
      <w:pPr>
        <w:spacing w:line="560" w:lineRule="exact"/>
        <w:ind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2.亦城顶尖、杰出、领军人才中的外籍人才。</w:t>
      </w:r>
    </w:p>
    <w:p w14:paraId="248846FF">
      <w:pPr>
        <w:spacing w:line="560" w:lineRule="exact"/>
        <w:ind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3.子女就读于外籍人员子女学校（小学、初中及高中），同一外籍人才有多名子女就读于外籍人员子女学校，可复制申报表中子女相关信息项进行填写。</w:t>
      </w:r>
    </w:p>
    <w:p w14:paraId="647308F2">
      <w:pPr>
        <w:widowControl/>
        <w:spacing w:line="560" w:lineRule="exact"/>
        <w:ind w:firstLine="664" w:firstLineChars="200"/>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lang w:val="en-US" w:eastAsia="zh-CN"/>
        </w:rPr>
        <w:t>外籍人才子女</w:t>
      </w:r>
      <w:r>
        <w:rPr>
          <w:rFonts w:hint="eastAsia" w:ascii="仿宋_GB2312" w:hAnsi="仿宋_GB2312" w:eastAsia="仿宋_GB2312" w:cs="仿宋_GB2312"/>
          <w:spacing w:val="6"/>
          <w:sz w:val="32"/>
          <w:szCs w:val="32"/>
        </w:rPr>
        <w:t>首次申报通过审核后，第二年、第三年需重新申报，同一</w:t>
      </w:r>
      <w:r>
        <w:rPr>
          <w:rFonts w:hint="eastAsia" w:ascii="仿宋_GB2312" w:hAnsi="仿宋_GB2312" w:eastAsia="仿宋_GB2312" w:cs="仿宋_GB2312"/>
          <w:spacing w:val="6"/>
          <w:sz w:val="32"/>
          <w:szCs w:val="32"/>
          <w:lang w:eastAsia="zh-CN"/>
        </w:rPr>
        <w:t>名子女</w:t>
      </w:r>
      <w:r>
        <w:rPr>
          <w:rFonts w:hint="eastAsia" w:ascii="仿宋_GB2312" w:hAnsi="仿宋_GB2312" w:eastAsia="仿宋_GB2312" w:cs="仿宋_GB2312"/>
          <w:spacing w:val="6"/>
          <w:sz w:val="32"/>
          <w:szCs w:val="32"/>
        </w:rPr>
        <w:t>最多申报三年。</w:t>
      </w:r>
    </w:p>
    <w:p w14:paraId="6AB7E31D">
      <w:pPr>
        <w:spacing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5534C7E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连续3年每年10万元学费补贴</w:t>
      </w:r>
      <w:r>
        <w:rPr>
          <w:rFonts w:hint="eastAsia" w:ascii="仿宋_GB2312" w:hAnsi="仿宋_GB2312" w:eastAsia="仿宋_GB2312" w:cs="仿宋_GB2312"/>
          <w:spacing w:val="6"/>
          <w:sz w:val="32"/>
          <w:szCs w:val="32"/>
        </w:rPr>
        <w:t>。</w:t>
      </w:r>
    </w:p>
    <w:p w14:paraId="0BE9E674">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五、申报材料及要求</w:t>
      </w:r>
    </w:p>
    <w:p w14:paraId="6DA19493">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1.外籍人才子女学费补贴申报表，在线填写；</w:t>
      </w:r>
    </w:p>
    <w:p w14:paraId="71B586FC">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6E4BF971">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3.承诺书，下载模板填写，签字、加盖公章，彩色扫描上传；</w:t>
      </w:r>
    </w:p>
    <w:p w14:paraId="47A568D4">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4.银行账户信息，下载模板填写，加盖公章，彩色扫描上传；</w:t>
      </w:r>
    </w:p>
    <w:p w14:paraId="2920319C">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5.外籍人才需提供本人护照及外国人来华工作许可（A类或B类），</w:t>
      </w:r>
      <w:r>
        <w:rPr>
          <w:rFonts w:ascii="仿宋_GB2312" w:hAnsi="仿宋_GB2312" w:eastAsia="仿宋_GB2312" w:cs="仿宋_GB2312"/>
          <w:sz w:val="32"/>
          <w:szCs w:val="32"/>
          <w:highlight w:val="none"/>
        </w:rPr>
        <w:t>2024年12月1日以后</w:t>
      </w:r>
      <w:r>
        <w:rPr>
          <w:rFonts w:ascii="仿宋_GB2312" w:hAnsi="仿宋_GB2312" w:eastAsia="仿宋_GB2312" w:cs="仿宋_GB2312"/>
          <w:sz w:val="32"/>
          <w:szCs w:val="32"/>
        </w:rPr>
        <w:t>获得工作许可的，</w:t>
      </w:r>
      <w:r>
        <w:rPr>
          <w:rFonts w:hint="eastAsia" w:ascii="仿宋_GB2312" w:hAnsi="仿宋_GB2312" w:eastAsia="仿宋_GB2312" w:cs="仿宋_GB2312"/>
          <w:sz w:val="32"/>
          <w:szCs w:val="32"/>
        </w:rPr>
        <w:t>需</w:t>
      </w:r>
      <w:r>
        <w:rPr>
          <w:rFonts w:ascii="仿宋_GB2312" w:hAnsi="仿宋_GB2312" w:eastAsia="仿宋_GB2312" w:cs="仿宋_GB2312"/>
          <w:sz w:val="32"/>
          <w:szCs w:val="32"/>
        </w:rPr>
        <w:t>提供</w:t>
      </w:r>
      <w:r>
        <w:rPr>
          <w:rFonts w:hint="eastAsia" w:ascii="仿宋_GB2312" w:hAnsi="仿宋_GB2312" w:eastAsia="仿宋_GB2312" w:cs="仿宋_GB2312"/>
          <w:sz w:val="32"/>
          <w:szCs w:val="32"/>
        </w:rPr>
        <w:t>本人护照及</w:t>
      </w:r>
      <w:r>
        <w:rPr>
          <w:rFonts w:ascii="仿宋_GB2312" w:hAnsi="仿宋_GB2312" w:eastAsia="仿宋_GB2312" w:cs="仿宋_GB2312"/>
          <w:sz w:val="32"/>
          <w:szCs w:val="32"/>
        </w:rPr>
        <w:t>经济技术开发区政务服务中心准予行政许可决定书</w:t>
      </w:r>
      <w:r>
        <w:rPr>
          <w:rFonts w:hint="eastAsia" w:ascii="仿宋_GB2312" w:hAnsi="仿宋_GB2312" w:eastAsia="仿宋_GB2312" w:cs="仿宋_GB2312"/>
          <w:sz w:val="32"/>
          <w:szCs w:val="32"/>
        </w:rPr>
        <w:t>，原件彩色扫描上传；</w:t>
      </w:r>
    </w:p>
    <w:p w14:paraId="22755219">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6.外籍人才子女身份材料，子女为外籍的，需提供子女护照及外国人居留许可；子女为中国国籍的，需提供子女的户口本首页、户主页及子女本人页，原件彩色扫描上传；</w:t>
      </w:r>
    </w:p>
    <w:p w14:paraId="70CC2E64">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7.亲子关系证明，需提供子女出生医学证明或其他可证明亲子关系的材料，原件彩色扫描上传；</w:t>
      </w:r>
    </w:p>
    <w:p w14:paraId="3B3E3BAB">
      <w:pPr>
        <w:spacing w:line="560" w:lineRule="exact"/>
        <w:ind w:firstLine="640" w:firstLineChars="200"/>
        <w:outlineLvl w:val="2"/>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8.在学子女学籍证明，子女在京就读的，可提供学生卡或学籍表；子女京外就读的，需提供相应学校或教育行政部门出具的学籍证明，原件彩色扫描上传</w:t>
      </w:r>
      <w:r>
        <w:rPr>
          <w:rFonts w:hint="eastAsia" w:ascii="仿宋_GB2312" w:hAnsi="仿宋_GB2312" w:eastAsia="仿宋_GB2312" w:cs="仿宋_GB2312"/>
          <w:spacing w:val="6"/>
          <w:sz w:val="32"/>
          <w:szCs w:val="32"/>
        </w:rPr>
        <w:t>；</w:t>
      </w:r>
    </w:p>
    <w:p w14:paraId="0DBD4DCD">
      <w:pPr>
        <w:numPr>
          <w:ilvl w:val="255"/>
          <w:numId w:val="0"/>
        </w:num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9.子女在读学校开具的学费发票（增值税普通发票），原件彩色扫描上传。</w:t>
      </w:r>
    </w:p>
    <w:p w14:paraId="6AECEB77">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六、办理程序</w:t>
      </w:r>
    </w:p>
    <w:p w14:paraId="53E58E10">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w:t>
      </w:r>
      <w:r>
        <w:rPr>
          <w:rFonts w:hint="eastAsia" w:ascii="仿宋_GB2312" w:hAnsi="仿宋_GB2312" w:eastAsia="仿宋_GB2312" w:cs="仿宋_GB2312"/>
          <w:sz w:val="32"/>
          <w:szCs w:val="32"/>
          <w:lang w:eastAsia="zh-CN"/>
        </w:rPr>
        <w:t>栏目</w:t>
      </w:r>
      <w:r>
        <w:rPr>
          <w:rFonts w:hint="eastAsia" w:ascii="仿宋_GB2312" w:hAnsi="仿宋_GB2312" w:eastAsia="仿宋_GB2312" w:cs="仿宋_GB2312"/>
          <w:sz w:val="32"/>
          <w:szCs w:val="32"/>
        </w:rPr>
        <w:t>（zcdx.kfqgw.beijing.gov.cn）进入政策兑现综合服务平台，注册登录后进行项目申报。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757BBA2F">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542E5087">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：人才窗口、经开区</w:t>
      </w:r>
      <w:r>
        <w:rPr>
          <w:rFonts w:hint="eastAsia" w:ascii="仿宋_GB2312" w:hAnsi="仿宋_GB2312" w:eastAsia="仿宋_GB2312" w:cs="仿宋_GB2312"/>
          <w:color w:val="000000"/>
          <w:sz w:val="32"/>
          <w:szCs w:val="32"/>
        </w:rPr>
        <w:t>社会事业局</w:t>
      </w:r>
      <w:r>
        <w:rPr>
          <w:rFonts w:hint="eastAsia" w:ascii="仿宋_GB2312" w:hAnsi="仿宋_GB2312" w:eastAsia="仿宋_GB2312" w:cs="仿宋_GB2312"/>
          <w:color w:val="000000"/>
          <w:kern w:val="2"/>
          <w:sz w:val="32"/>
          <w:szCs w:val="32"/>
        </w:rPr>
        <w:t>对申报材料进行实质审核。</w:t>
      </w:r>
    </w:p>
    <w:p w14:paraId="5D963F3D">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：经开区社会事业局对审核通过的申报主体拟定兑现扶持奖励金额。</w:t>
      </w:r>
    </w:p>
    <w:p w14:paraId="1E9027D6">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：经开区社会事业局通过政策兑现综合服务平台对审核通过的申报主体进行公示。</w:t>
      </w:r>
    </w:p>
    <w:p w14:paraId="4F9B25DB">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w:t>
      </w:r>
      <w:r>
        <w:rPr>
          <w:rFonts w:hint="eastAsia" w:ascii="仿宋_GB2312" w:hAnsi="仿宋_GB2312" w:eastAsia="仿宋_GB2312" w:cs="仿宋_GB2312"/>
          <w:sz w:val="32"/>
          <w:szCs w:val="32"/>
        </w:rPr>
        <w:t>完成资金拨付。</w:t>
      </w:r>
    </w:p>
    <w:p w14:paraId="24731EA6">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七、主责部门</w:t>
      </w:r>
    </w:p>
    <w:p w14:paraId="3A973487">
      <w:pPr>
        <w:spacing w:line="560" w:lineRule="exact"/>
        <w:ind w:firstLine="640" w:firstLineChars="200"/>
        <w:rPr>
          <w:rFonts w:hint="eastAsia" w:ascii="仿宋_GB2312" w:hAnsi="仿宋_GB2312" w:eastAsia="仿宋_GB2312" w:cs="仿宋_GB2312"/>
          <w:b/>
          <w:bCs/>
          <w:sz w:val="32"/>
          <w:szCs w:val="32"/>
        </w:rPr>
      </w:pPr>
      <w:r>
        <w:rPr>
          <w:rFonts w:hint="eastAsia" w:eastAsia="仿宋_GB2312" w:cs="仿宋_GB2312"/>
          <w:sz w:val="32"/>
          <w:szCs w:val="32"/>
        </w:rPr>
        <w:t>经开区社会事业局</w:t>
      </w:r>
    </w:p>
    <w:p w14:paraId="4CA934C7">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八、受理窗口</w:t>
      </w:r>
    </w:p>
    <w:p w14:paraId="7D4D6D87">
      <w:pPr>
        <w:spacing w:line="56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北京经济技术开发区万源街4号政务服务大厅国际人才服务港-9号窗口</w:t>
      </w:r>
    </w:p>
    <w:p w14:paraId="7CF2E14E">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九、申报时间</w:t>
      </w:r>
    </w:p>
    <w:p w14:paraId="1E237D8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highlight w:val="none"/>
        </w:rPr>
        <w:t>8月</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年9月30日</w:t>
      </w:r>
    </w:p>
    <w:p w14:paraId="7AB89AD4">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十、联系方式</w:t>
      </w:r>
    </w:p>
    <w:p w14:paraId="0955BDAD">
      <w:pPr>
        <w:spacing w:line="560" w:lineRule="exact"/>
        <w:ind w:firstLine="640" w:firstLineChars="200"/>
        <w:rPr>
          <w:rFonts w:eastAsia="仿宋_GB2312"/>
          <w:sz w:val="32"/>
          <w:szCs w:val="32"/>
        </w:rPr>
      </w:pPr>
      <w:r>
        <w:rPr>
          <w:rFonts w:hint="eastAsia" w:eastAsia="仿宋_GB2312"/>
          <w:sz w:val="32"/>
          <w:szCs w:val="32"/>
        </w:rPr>
        <w:t>政策咨询：</w:t>
      </w:r>
    </w:p>
    <w:p w14:paraId="05B3C14A">
      <w:pPr>
        <w:wordWrap w:val="0"/>
        <w:spacing w:line="560" w:lineRule="exact"/>
        <w:ind w:firstLine="640" w:firstLineChars="200"/>
        <w:rPr>
          <w:rFonts w:hint="eastAsia" w:ascii="仿宋_GB2312" w:hAnsi="仿宋_GB2312" w:eastAsia="仿宋_GB2312" w:cs="仿宋_GB2312"/>
          <w:sz w:val="32"/>
          <w:szCs w:val="32"/>
        </w:rPr>
      </w:pPr>
      <w:r>
        <w:rPr>
          <w:rFonts w:hint="eastAsia" w:eastAsia="仿宋_GB2312"/>
          <w:sz w:val="32"/>
          <w:szCs w:val="32"/>
        </w:rPr>
        <w:t>经开区政务服务</w:t>
      </w:r>
      <w:r>
        <w:rPr>
          <w:rFonts w:hint="eastAsia" w:eastAsia="仿宋_GB2312"/>
          <w:sz w:val="32"/>
          <w:szCs w:val="32"/>
          <w:lang w:eastAsia="zh-CN"/>
        </w:rPr>
        <w:t>大厅</w:t>
      </w:r>
      <w:r>
        <w:rPr>
          <w:rFonts w:hint="eastAsia" w:eastAsia="仿宋_GB2312"/>
          <w:sz w:val="32"/>
          <w:szCs w:val="32"/>
        </w:rPr>
        <w:t>“政策申报”窗口，联系电话：</w:t>
      </w:r>
      <w:r>
        <w:rPr>
          <w:rFonts w:hint="eastAsia" w:ascii="仿宋_GB2312" w:hAnsi="仿宋_GB2312" w:eastAsia="仿宋_GB2312" w:cs="仿宋_GB2312"/>
          <w:sz w:val="32"/>
          <w:szCs w:val="32"/>
        </w:rPr>
        <w:t>010-67857878转4</w:t>
      </w:r>
      <w:r>
        <w:rPr>
          <w:rFonts w:hint="eastAsia" w:eastAsia="仿宋_GB2312"/>
          <w:sz w:val="32"/>
          <w:szCs w:val="32"/>
          <w:lang w:eastAsia="zh-CN"/>
        </w:rPr>
        <w:t>、</w:t>
      </w:r>
      <w:bookmarkStart w:id="0" w:name="_GoBack"/>
      <w:bookmarkEnd w:id="0"/>
      <w:r>
        <w:rPr>
          <w:rFonts w:hint="eastAsia" w:ascii="仿宋_GB2312" w:hAnsi="仿宋_GB2312" w:eastAsia="仿宋_GB2312" w:cs="仿宋_GB2312"/>
          <w:sz w:val="32"/>
          <w:szCs w:val="32"/>
        </w:rPr>
        <w:t>010-67857687，工作日上午9:00—12:00，下午1:30—5:00。</w:t>
      </w:r>
    </w:p>
    <w:p w14:paraId="73E0E04D">
      <w:pPr>
        <w:wordWrap w:val="0"/>
        <w:spacing w:line="560" w:lineRule="exact"/>
        <w:ind w:firstLine="640" w:firstLineChars="200"/>
        <w:rPr>
          <w:rFonts w:hint="eastAsia" w:ascii="仿宋_GB2312" w:hAnsi="仿宋_GB2312" w:eastAsia="仿宋_GB2312" w:cs="仿宋_GB2312"/>
          <w:sz w:val="32"/>
          <w:szCs w:val="32"/>
        </w:rPr>
      </w:pPr>
      <w:r>
        <w:rPr>
          <w:rFonts w:hint="eastAsia" w:eastAsia="仿宋_GB2312"/>
          <w:sz w:val="32"/>
          <w:szCs w:val="32"/>
        </w:rPr>
        <w:t>经开区政务服务大厅</w:t>
      </w:r>
      <w:r>
        <w:rPr>
          <w:rFonts w:hint="eastAsia" w:ascii="仿宋_GB2312" w:hAnsi="仿宋_GB2312" w:eastAsia="仿宋_GB2312" w:cs="仿宋_GB2312"/>
          <w:sz w:val="32"/>
          <w:szCs w:val="32"/>
        </w:rPr>
        <w:t>国际人才服务港-9号窗口</w:t>
      </w:r>
      <w:r>
        <w:rPr>
          <w:rFonts w:hint="eastAsia" w:ascii="仿宋_GB2312" w:hAnsi="仿宋_GB2312" w:eastAsia="仿宋_GB2312" w:cs="仿宋_GB2312"/>
          <w:sz w:val="32"/>
          <w:szCs w:val="32"/>
          <w:lang w:eastAsia="zh-CN"/>
        </w:rPr>
        <w:t>（现场咨询），</w:t>
      </w:r>
      <w:r>
        <w:rPr>
          <w:rFonts w:hint="eastAsia" w:ascii="仿宋_GB2312" w:hAnsi="仿宋_GB2312" w:eastAsia="仿宋_GB2312" w:cs="仿宋_GB2312"/>
          <w:sz w:val="32"/>
          <w:szCs w:val="32"/>
        </w:rPr>
        <w:t>工作日</w:t>
      </w:r>
      <w:r>
        <w:rPr>
          <w:rFonts w:hint="eastAsia" w:ascii="仿宋_GB2312" w:hAnsi="仿宋_GB2312" w:eastAsia="仿宋_GB2312" w:cs="仿宋_GB2312"/>
          <w:sz w:val="32"/>
          <w:szCs w:val="32"/>
          <w:lang w:val="en-US" w:eastAsia="zh-CN"/>
        </w:rPr>
        <w:t>上午</w:t>
      </w:r>
      <w:r>
        <w:rPr>
          <w:rFonts w:hint="eastAsia" w:ascii="仿宋_GB2312" w:hAnsi="仿宋_GB2312" w:eastAsia="仿宋_GB2312" w:cs="仿宋_GB2312"/>
          <w:sz w:val="32"/>
          <w:szCs w:val="32"/>
        </w:rPr>
        <w:t>9:00-12:00，</w:t>
      </w:r>
      <w:r>
        <w:rPr>
          <w:rFonts w:hint="eastAsia" w:ascii="仿宋_GB2312" w:hAnsi="仿宋_GB2312" w:eastAsia="仿宋_GB2312" w:cs="仿宋_GB2312"/>
          <w:sz w:val="32"/>
          <w:szCs w:val="32"/>
          <w:lang w:val="en-US" w:eastAsia="zh-CN"/>
        </w:rPr>
        <w:t>下午</w:t>
      </w:r>
      <w:r>
        <w:rPr>
          <w:rFonts w:hint="eastAsia" w:ascii="仿宋_GB2312" w:hAnsi="仿宋_GB2312" w:eastAsia="仿宋_GB2312" w:cs="仿宋_GB2312"/>
          <w:sz w:val="32"/>
          <w:szCs w:val="32"/>
        </w:rPr>
        <w:t>1:30-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联系</w:t>
      </w:r>
      <w:r>
        <w:rPr>
          <w:rFonts w:hint="eastAsia" w:ascii="仿宋_GB2312" w:hAnsi="仿宋_GB2312" w:eastAsia="仿宋_GB2312" w:cs="仿宋_GB2312"/>
          <w:sz w:val="32"/>
          <w:szCs w:val="32"/>
        </w:rPr>
        <w:t>电话：010-67886661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w:t>
      </w:r>
      <w:r>
        <w:rPr>
          <w:rFonts w:hint="eastAsia" w:ascii="仿宋_GB2312" w:hAnsi="仿宋_GB2312" w:eastAsia="仿宋_GB2312" w:cs="仿宋_GB2312"/>
          <w:sz w:val="32"/>
          <w:szCs w:val="32"/>
          <w:lang w:val="en-US" w:eastAsia="zh-CN"/>
        </w:rPr>
        <w:t>上午</w:t>
      </w:r>
      <w:r>
        <w:rPr>
          <w:rFonts w:hint="eastAsia" w:ascii="仿宋_GB2312" w:hAnsi="仿宋_GB2312" w:eastAsia="仿宋_GB2312" w:cs="仿宋_GB2312"/>
          <w:sz w:val="32"/>
          <w:szCs w:val="32"/>
        </w:rPr>
        <w:t>9:00-12:00，</w:t>
      </w:r>
      <w:r>
        <w:rPr>
          <w:rFonts w:hint="eastAsia" w:ascii="仿宋_GB2312" w:hAnsi="仿宋_GB2312" w:eastAsia="仿宋_GB2312" w:cs="仿宋_GB2312"/>
          <w:sz w:val="32"/>
          <w:szCs w:val="32"/>
          <w:lang w:val="en-US" w:eastAsia="zh-CN"/>
        </w:rPr>
        <w:t>下午2</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:00。</w:t>
      </w:r>
    </w:p>
    <w:p w14:paraId="0A30144D">
      <w:pPr>
        <w:wordWrap w:val="0"/>
        <w:spacing w:line="560" w:lineRule="exact"/>
        <w:ind w:firstLine="640" w:firstLineChars="200"/>
        <w:rPr>
          <w:rFonts w:eastAsia="仿宋_GB2312"/>
          <w:sz w:val="32"/>
          <w:szCs w:val="32"/>
        </w:rPr>
      </w:pPr>
      <w:r>
        <w:rPr>
          <w:rFonts w:hint="eastAsia" w:eastAsia="仿宋_GB2312"/>
          <w:sz w:val="32"/>
          <w:szCs w:val="32"/>
        </w:rPr>
        <w:t>经开</w:t>
      </w:r>
      <w:r>
        <w:rPr>
          <w:rFonts w:hint="eastAsia" w:ascii="仿宋_GB2312" w:hAnsi="仿宋_GB2312" w:eastAsia="仿宋_GB2312" w:cs="仿宋_GB2312"/>
          <w:sz w:val="32"/>
          <w:szCs w:val="32"/>
        </w:rPr>
        <w:t>区社会事业局，联系电话：010-</w:t>
      </w:r>
      <w:r>
        <w:rPr>
          <w:rFonts w:hint="eastAsia" w:ascii="仿宋_GB2312" w:hAnsi="仿宋_GB2312" w:eastAsia="仿宋_GB2312" w:cs="仿宋_GB2312"/>
          <w:sz w:val="32"/>
          <w:szCs w:val="32"/>
          <w:lang w:val="en-US" w:eastAsia="zh-CN"/>
        </w:rPr>
        <w:t>83509550</w:t>
      </w:r>
      <w:r>
        <w:rPr>
          <w:rFonts w:hint="eastAsia" w:ascii="仿宋_GB2312" w:hAnsi="仿宋_GB2312" w:eastAsia="仿宋_GB2312" w:cs="仿宋_GB2312"/>
          <w:sz w:val="32"/>
          <w:szCs w:val="32"/>
        </w:rPr>
        <w:t>，工作日上午9:00—12:00，下午2:00—6:00。</w:t>
      </w:r>
    </w:p>
    <w:p w14:paraId="55585802">
      <w:pPr>
        <w:spacing w:line="560" w:lineRule="exact"/>
        <w:ind w:firstLine="640" w:firstLineChars="200"/>
        <w:rPr>
          <w:rFonts w:eastAsia="仿宋_GB2312"/>
          <w:sz w:val="32"/>
          <w:szCs w:val="32"/>
        </w:rPr>
      </w:pPr>
      <w:r>
        <w:rPr>
          <w:rFonts w:hint="eastAsia" w:eastAsia="仿宋_GB2312"/>
          <w:sz w:val="32"/>
          <w:szCs w:val="32"/>
        </w:rPr>
        <w:t>技术支持：</w:t>
      </w:r>
    </w:p>
    <w:p w14:paraId="494E8CD7">
      <w:pPr>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010-</w:t>
      </w:r>
      <w:r>
        <w:rPr>
          <w:rFonts w:hint="eastAsia" w:ascii="仿宋_GB2312" w:hAnsi="仿宋_GB2312" w:eastAsia="仿宋_GB2312" w:cs="仿宋_GB2312"/>
          <w:i w:val="0"/>
          <w:iCs w:val="0"/>
          <w:caps w:val="0"/>
          <w:spacing w:val="0"/>
          <w:sz w:val="32"/>
          <w:szCs w:val="32"/>
          <w:highlight w:val="none"/>
          <w:shd w:val="clear"/>
        </w:rPr>
        <w:t>83509638</w:t>
      </w:r>
      <w:r>
        <w:rPr>
          <w:rFonts w:hint="eastAsia" w:ascii="仿宋_GB2312" w:hAnsi="仿宋_GB2312" w:eastAsia="仿宋_GB2312" w:cs="仿宋_GB2312"/>
          <w:sz w:val="32"/>
          <w:szCs w:val="32"/>
        </w:rPr>
        <w:t>，工作日上午9:00—12:00，下午2:00—6:00。</w:t>
      </w:r>
    </w:p>
    <w:p w14:paraId="1F088947">
      <w:pPr>
        <w:spacing w:line="560" w:lineRule="exact"/>
        <w:ind w:firstLine="640" w:firstLineChars="200"/>
        <w:outlineLvl w:val="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4392F96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2945B586">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十二、特别说明</w:t>
      </w:r>
    </w:p>
    <w:p w14:paraId="200B08E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0CCC3">
    <w:pPr>
      <w:pStyle w:val="4"/>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CDBD579">
                <w:pPr>
                  <w:pStyle w:val="4"/>
                  <w:rPr>
                    <w:rFonts w:hint="eastAsia" w:asciiTheme="minorEastAsia" w:hAnsiTheme="minorEastAsia" w:eastAsiaTheme="minorEastAsia" w:cstheme="minorEastAsia"/>
                    <w:color w:val="000000" w:themeColor="text1"/>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60EF1"/>
    <w:rsid w:val="0001192B"/>
    <w:rsid w:val="00024B88"/>
    <w:rsid w:val="00060052"/>
    <w:rsid w:val="00062C5F"/>
    <w:rsid w:val="000C00B0"/>
    <w:rsid w:val="000C3DA0"/>
    <w:rsid w:val="000F62F2"/>
    <w:rsid w:val="001145E7"/>
    <w:rsid w:val="00154574"/>
    <w:rsid w:val="00161422"/>
    <w:rsid w:val="00161CCE"/>
    <w:rsid w:val="0019691C"/>
    <w:rsid w:val="002021D4"/>
    <w:rsid w:val="0020273E"/>
    <w:rsid w:val="0022590A"/>
    <w:rsid w:val="00244A75"/>
    <w:rsid w:val="002838D9"/>
    <w:rsid w:val="00307BC5"/>
    <w:rsid w:val="00360EF1"/>
    <w:rsid w:val="00395968"/>
    <w:rsid w:val="00457B4D"/>
    <w:rsid w:val="00471376"/>
    <w:rsid w:val="004B3BD7"/>
    <w:rsid w:val="004B74AF"/>
    <w:rsid w:val="005031D2"/>
    <w:rsid w:val="00506D72"/>
    <w:rsid w:val="00572047"/>
    <w:rsid w:val="0058006A"/>
    <w:rsid w:val="006A1513"/>
    <w:rsid w:val="006C5836"/>
    <w:rsid w:val="006D0140"/>
    <w:rsid w:val="006E34D0"/>
    <w:rsid w:val="006F6913"/>
    <w:rsid w:val="00710378"/>
    <w:rsid w:val="00761EEC"/>
    <w:rsid w:val="0078563D"/>
    <w:rsid w:val="00787D84"/>
    <w:rsid w:val="007A2A5E"/>
    <w:rsid w:val="007B071B"/>
    <w:rsid w:val="007C7C2B"/>
    <w:rsid w:val="007D16CA"/>
    <w:rsid w:val="00806701"/>
    <w:rsid w:val="00823EA2"/>
    <w:rsid w:val="00844BDB"/>
    <w:rsid w:val="00881A5E"/>
    <w:rsid w:val="00885025"/>
    <w:rsid w:val="008B2E0D"/>
    <w:rsid w:val="008F3CE5"/>
    <w:rsid w:val="00900A14"/>
    <w:rsid w:val="00923A77"/>
    <w:rsid w:val="00961220"/>
    <w:rsid w:val="0098077A"/>
    <w:rsid w:val="009C32D5"/>
    <w:rsid w:val="00A3406B"/>
    <w:rsid w:val="00A4160B"/>
    <w:rsid w:val="00A53C37"/>
    <w:rsid w:val="00A805BD"/>
    <w:rsid w:val="00B74D80"/>
    <w:rsid w:val="00C122AB"/>
    <w:rsid w:val="00C94808"/>
    <w:rsid w:val="00CE728A"/>
    <w:rsid w:val="00CF46AA"/>
    <w:rsid w:val="00CF7E7E"/>
    <w:rsid w:val="00D460B2"/>
    <w:rsid w:val="00D668C9"/>
    <w:rsid w:val="00D76185"/>
    <w:rsid w:val="00D85A9F"/>
    <w:rsid w:val="00DA7D8D"/>
    <w:rsid w:val="00DE4883"/>
    <w:rsid w:val="00E06443"/>
    <w:rsid w:val="00E15C3C"/>
    <w:rsid w:val="00EA199B"/>
    <w:rsid w:val="00F15679"/>
    <w:rsid w:val="00F30163"/>
    <w:rsid w:val="00F36AC5"/>
    <w:rsid w:val="00F605EB"/>
    <w:rsid w:val="00F636D0"/>
    <w:rsid w:val="00FE3C89"/>
    <w:rsid w:val="01453A14"/>
    <w:rsid w:val="01540D91"/>
    <w:rsid w:val="01586909"/>
    <w:rsid w:val="015C7ADB"/>
    <w:rsid w:val="01904DED"/>
    <w:rsid w:val="01CB7B50"/>
    <w:rsid w:val="01D948CF"/>
    <w:rsid w:val="020C0B78"/>
    <w:rsid w:val="021753CF"/>
    <w:rsid w:val="0225322D"/>
    <w:rsid w:val="02297D4E"/>
    <w:rsid w:val="025430A8"/>
    <w:rsid w:val="026102BC"/>
    <w:rsid w:val="0278373A"/>
    <w:rsid w:val="0290748C"/>
    <w:rsid w:val="03056B13"/>
    <w:rsid w:val="032269ED"/>
    <w:rsid w:val="037C128E"/>
    <w:rsid w:val="03987D96"/>
    <w:rsid w:val="039B64CF"/>
    <w:rsid w:val="03E353C9"/>
    <w:rsid w:val="03FA3EE0"/>
    <w:rsid w:val="04080ECA"/>
    <w:rsid w:val="04737D47"/>
    <w:rsid w:val="048B28B7"/>
    <w:rsid w:val="04BF0B67"/>
    <w:rsid w:val="052A15A0"/>
    <w:rsid w:val="05933C0C"/>
    <w:rsid w:val="05AE227A"/>
    <w:rsid w:val="05AE34A7"/>
    <w:rsid w:val="05D14D85"/>
    <w:rsid w:val="06113255"/>
    <w:rsid w:val="0646239C"/>
    <w:rsid w:val="06B62BF6"/>
    <w:rsid w:val="06C66471"/>
    <w:rsid w:val="06D3553D"/>
    <w:rsid w:val="06FE1C51"/>
    <w:rsid w:val="0708176C"/>
    <w:rsid w:val="072A1178"/>
    <w:rsid w:val="074E6B15"/>
    <w:rsid w:val="078B6DBE"/>
    <w:rsid w:val="07936930"/>
    <w:rsid w:val="07B11C5A"/>
    <w:rsid w:val="0840700F"/>
    <w:rsid w:val="08925D0E"/>
    <w:rsid w:val="089620E8"/>
    <w:rsid w:val="08A45B0A"/>
    <w:rsid w:val="08A825A4"/>
    <w:rsid w:val="08B97A0D"/>
    <w:rsid w:val="08BE603C"/>
    <w:rsid w:val="08BF34BA"/>
    <w:rsid w:val="08CC64FD"/>
    <w:rsid w:val="08D44C62"/>
    <w:rsid w:val="093955CA"/>
    <w:rsid w:val="09677F84"/>
    <w:rsid w:val="09FF2B6A"/>
    <w:rsid w:val="0A12715A"/>
    <w:rsid w:val="0A192B78"/>
    <w:rsid w:val="0A7A09DE"/>
    <w:rsid w:val="0A7A6E57"/>
    <w:rsid w:val="0AC86E96"/>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D93D42"/>
    <w:rsid w:val="0D0138A5"/>
    <w:rsid w:val="0D920D6C"/>
    <w:rsid w:val="0D9E4973"/>
    <w:rsid w:val="0E4A7C7C"/>
    <w:rsid w:val="0E5672B2"/>
    <w:rsid w:val="0E715E03"/>
    <w:rsid w:val="0EAB08F2"/>
    <w:rsid w:val="0EAD26D4"/>
    <w:rsid w:val="0ED00FB9"/>
    <w:rsid w:val="0EE54141"/>
    <w:rsid w:val="0EE86C1D"/>
    <w:rsid w:val="0F131376"/>
    <w:rsid w:val="0F193762"/>
    <w:rsid w:val="0F1D02E7"/>
    <w:rsid w:val="0F221A0E"/>
    <w:rsid w:val="0F8C27FB"/>
    <w:rsid w:val="0F934289"/>
    <w:rsid w:val="0FA61C25"/>
    <w:rsid w:val="0FF757D0"/>
    <w:rsid w:val="101D1DF8"/>
    <w:rsid w:val="10452D67"/>
    <w:rsid w:val="106018C4"/>
    <w:rsid w:val="10653491"/>
    <w:rsid w:val="10706EEF"/>
    <w:rsid w:val="1092296C"/>
    <w:rsid w:val="10A01313"/>
    <w:rsid w:val="10C13CF3"/>
    <w:rsid w:val="10E13271"/>
    <w:rsid w:val="117D2BA9"/>
    <w:rsid w:val="118F3527"/>
    <w:rsid w:val="11CA43B8"/>
    <w:rsid w:val="11D62CBE"/>
    <w:rsid w:val="121B617A"/>
    <w:rsid w:val="1252310C"/>
    <w:rsid w:val="12E52159"/>
    <w:rsid w:val="12EE4885"/>
    <w:rsid w:val="14036F1C"/>
    <w:rsid w:val="14051437"/>
    <w:rsid w:val="142723BB"/>
    <w:rsid w:val="14483333"/>
    <w:rsid w:val="144F1126"/>
    <w:rsid w:val="14942D13"/>
    <w:rsid w:val="14977ACF"/>
    <w:rsid w:val="14A407D6"/>
    <w:rsid w:val="15026CFF"/>
    <w:rsid w:val="151415E7"/>
    <w:rsid w:val="153730CA"/>
    <w:rsid w:val="15526AEE"/>
    <w:rsid w:val="15553FBA"/>
    <w:rsid w:val="157E1A27"/>
    <w:rsid w:val="159D39C7"/>
    <w:rsid w:val="15AF3425"/>
    <w:rsid w:val="15B34768"/>
    <w:rsid w:val="15F61B74"/>
    <w:rsid w:val="160B7C23"/>
    <w:rsid w:val="162B13C4"/>
    <w:rsid w:val="17261A0A"/>
    <w:rsid w:val="17286EDC"/>
    <w:rsid w:val="173A2F14"/>
    <w:rsid w:val="17AF44C7"/>
    <w:rsid w:val="17C45824"/>
    <w:rsid w:val="17C86D9E"/>
    <w:rsid w:val="183712FC"/>
    <w:rsid w:val="189F5C4C"/>
    <w:rsid w:val="18DF1E8D"/>
    <w:rsid w:val="18F4326C"/>
    <w:rsid w:val="19612585"/>
    <w:rsid w:val="196452DD"/>
    <w:rsid w:val="197A58E4"/>
    <w:rsid w:val="19856C91"/>
    <w:rsid w:val="19B8431B"/>
    <w:rsid w:val="19DB76A4"/>
    <w:rsid w:val="19EC634B"/>
    <w:rsid w:val="19F32EB8"/>
    <w:rsid w:val="1A0B0313"/>
    <w:rsid w:val="1A0C4625"/>
    <w:rsid w:val="1AB25631"/>
    <w:rsid w:val="1AC071AC"/>
    <w:rsid w:val="1AC627E0"/>
    <w:rsid w:val="1AF423CA"/>
    <w:rsid w:val="1B6F2C26"/>
    <w:rsid w:val="1B714996"/>
    <w:rsid w:val="1B8109FE"/>
    <w:rsid w:val="1B8D4C8F"/>
    <w:rsid w:val="1B9377B6"/>
    <w:rsid w:val="1BB56B5C"/>
    <w:rsid w:val="1C14717E"/>
    <w:rsid w:val="1C1B504A"/>
    <w:rsid w:val="1C2B4E13"/>
    <w:rsid w:val="1C3B6D59"/>
    <w:rsid w:val="1C6E285C"/>
    <w:rsid w:val="1C7B6FF9"/>
    <w:rsid w:val="1D075252"/>
    <w:rsid w:val="1D451EB0"/>
    <w:rsid w:val="1D615728"/>
    <w:rsid w:val="1D761D5A"/>
    <w:rsid w:val="1E3278A5"/>
    <w:rsid w:val="1E447CA3"/>
    <w:rsid w:val="1ED331FC"/>
    <w:rsid w:val="1ED6487D"/>
    <w:rsid w:val="1EF5484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D10780"/>
    <w:rsid w:val="21F93416"/>
    <w:rsid w:val="220962A9"/>
    <w:rsid w:val="22C97BF8"/>
    <w:rsid w:val="22E83DA8"/>
    <w:rsid w:val="22F6591B"/>
    <w:rsid w:val="23117B7A"/>
    <w:rsid w:val="231A5872"/>
    <w:rsid w:val="23403409"/>
    <w:rsid w:val="235F00AC"/>
    <w:rsid w:val="23654BF1"/>
    <w:rsid w:val="23E34E21"/>
    <w:rsid w:val="24AB3E23"/>
    <w:rsid w:val="250749B9"/>
    <w:rsid w:val="2533284F"/>
    <w:rsid w:val="25594938"/>
    <w:rsid w:val="255A71D2"/>
    <w:rsid w:val="25DF3625"/>
    <w:rsid w:val="261E412A"/>
    <w:rsid w:val="26446E71"/>
    <w:rsid w:val="26602BD3"/>
    <w:rsid w:val="271005EA"/>
    <w:rsid w:val="2727206E"/>
    <w:rsid w:val="273D6D1B"/>
    <w:rsid w:val="275E3649"/>
    <w:rsid w:val="2768133E"/>
    <w:rsid w:val="27721755"/>
    <w:rsid w:val="27874815"/>
    <w:rsid w:val="281D6715"/>
    <w:rsid w:val="286873FE"/>
    <w:rsid w:val="288627FF"/>
    <w:rsid w:val="28942D3D"/>
    <w:rsid w:val="28A332E9"/>
    <w:rsid w:val="29857C2F"/>
    <w:rsid w:val="29D97CC6"/>
    <w:rsid w:val="2A1D0ADC"/>
    <w:rsid w:val="2A5F7219"/>
    <w:rsid w:val="2A6102E1"/>
    <w:rsid w:val="2AB25697"/>
    <w:rsid w:val="2ACF7AB8"/>
    <w:rsid w:val="2B035A09"/>
    <w:rsid w:val="2B1D1691"/>
    <w:rsid w:val="2B2024A7"/>
    <w:rsid w:val="2B833D12"/>
    <w:rsid w:val="2B9B0A58"/>
    <w:rsid w:val="2BA7027E"/>
    <w:rsid w:val="2BAB54C5"/>
    <w:rsid w:val="2BC05AF8"/>
    <w:rsid w:val="2BE54D11"/>
    <w:rsid w:val="2C522435"/>
    <w:rsid w:val="2C8F733F"/>
    <w:rsid w:val="2CEC36C7"/>
    <w:rsid w:val="2D2A602F"/>
    <w:rsid w:val="2D6B0ED7"/>
    <w:rsid w:val="2D715293"/>
    <w:rsid w:val="2D7649D6"/>
    <w:rsid w:val="2DA064BD"/>
    <w:rsid w:val="2E236E07"/>
    <w:rsid w:val="2E2B3CCA"/>
    <w:rsid w:val="2E491136"/>
    <w:rsid w:val="2EC908A3"/>
    <w:rsid w:val="2ED73427"/>
    <w:rsid w:val="2F2F2A58"/>
    <w:rsid w:val="2F5D1137"/>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254C37"/>
    <w:rsid w:val="32343B0A"/>
    <w:rsid w:val="32A70709"/>
    <w:rsid w:val="32FE69F0"/>
    <w:rsid w:val="336A1FD6"/>
    <w:rsid w:val="336B64D8"/>
    <w:rsid w:val="33E75D8A"/>
    <w:rsid w:val="341807F9"/>
    <w:rsid w:val="342465E2"/>
    <w:rsid w:val="3469157A"/>
    <w:rsid w:val="347C0671"/>
    <w:rsid w:val="34B21D2C"/>
    <w:rsid w:val="34E04A84"/>
    <w:rsid w:val="34E65163"/>
    <w:rsid w:val="35135498"/>
    <w:rsid w:val="35465824"/>
    <w:rsid w:val="354F42BD"/>
    <w:rsid w:val="3573124D"/>
    <w:rsid w:val="359527A9"/>
    <w:rsid w:val="35B56B4B"/>
    <w:rsid w:val="36744D66"/>
    <w:rsid w:val="36DA792D"/>
    <w:rsid w:val="36E4052F"/>
    <w:rsid w:val="36E95DAE"/>
    <w:rsid w:val="370B658B"/>
    <w:rsid w:val="37184DFF"/>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6877C8"/>
    <w:rsid w:val="3BDA7DE5"/>
    <w:rsid w:val="3C2F160E"/>
    <w:rsid w:val="3C5F033A"/>
    <w:rsid w:val="3CD117BD"/>
    <w:rsid w:val="3CF83180"/>
    <w:rsid w:val="3D0B1E04"/>
    <w:rsid w:val="3D23696B"/>
    <w:rsid w:val="3D7F9DF3"/>
    <w:rsid w:val="3D94503B"/>
    <w:rsid w:val="3DAA6DAB"/>
    <w:rsid w:val="3DD55352"/>
    <w:rsid w:val="3DD73586"/>
    <w:rsid w:val="3DE32562"/>
    <w:rsid w:val="3E20508B"/>
    <w:rsid w:val="3E416453"/>
    <w:rsid w:val="3ED12338"/>
    <w:rsid w:val="3EE438FE"/>
    <w:rsid w:val="3EF468CE"/>
    <w:rsid w:val="3F087986"/>
    <w:rsid w:val="3F19635A"/>
    <w:rsid w:val="3F2328C1"/>
    <w:rsid w:val="3F31781F"/>
    <w:rsid w:val="3F346049"/>
    <w:rsid w:val="3F3D4664"/>
    <w:rsid w:val="3F580B78"/>
    <w:rsid w:val="3FBC30E1"/>
    <w:rsid w:val="3FD009E6"/>
    <w:rsid w:val="3FD3067D"/>
    <w:rsid w:val="3FD4707F"/>
    <w:rsid w:val="3FFD57FE"/>
    <w:rsid w:val="40945F74"/>
    <w:rsid w:val="409D6C96"/>
    <w:rsid w:val="40A50B34"/>
    <w:rsid w:val="40C0750A"/>
    <w:rsid w:val="410178FA"/>
    <w:rsid w:val="419C40BE"/>
    <w:rsid w:val="41A74911"/>
    <w:rsid w:val="41C24932"/>
    <w:rsid w:val="41EE09AD"/>
    <w:rsid w:val="42271CA4"/>
    <w:rsid w:val="423A4979"/>
    <w:rsid w:val="42553C37"/>
    <w:rsid w:val="4275720E"/>
    <w:rsid w:val="42AB283A"/>
    <w:rsid w:val="43465CD3"/>
    <w:rsid w:val="44256103"/>
    <w:rsid w:val="444923EA"/>
    <w:rsid w:val="445E5EFA"/>
    <w:rsid w:val="445F1218"/>
    <w:rsid w:val="44993F4E"/>
    <w:rsid w:val="44C02115"/>
    <w:rsid w:val="44F72146"/>
    <w:rsid w:val="45276590"/>
    <w:rsid w:val="452B2CE7"/>
    <w:rsid w:val="459F5DC5"/>
    <w:rsid w:val="45C327BF"/>
    <w:rsid w:val="45DB5022"/>
    <w:rsid w:val="45DE6545"/>
    <w:rsid w:val="4634401A"/>
    <w:rsid w:val="46352992"/>
    <w:rsid w:val="467F7F60"/>
    <w:rsid w:val="469D497C"/>
    <w:rsid w:val="469E5530"/>
    <w:rsid w:val="46C07C6D"/>
    <w:rsid w:val="46D46FCB"/>
    <w:rsid w:val="46F44A2C"/>
    <w:rsid w:val="473F0C29"/>
    <w:rsid w:val="474159DD"/>
    <w:rsid w:val="47BF3A2E"/>
    <w:rsid w:val="48045B63"/>
    <w:rsid w:val="484F2842"/>
    <w:rsid w:val="49006A23"/>
    <w:rsid w:val="492A682B"/>
    <w:rsid w:val="49596A53"/>
    <w:rsid w:val="49AE2D68"/>
    <w:rsid w:val="49C3065B"/>
    <w:rsid w:val="49FE7196"/>
    <w:rsid w:val="4A2A68D0"/>
    <w:rsid w:val="4A2E4F9F"/>
    <w:rsid w:val="4A3148B7"/>
    <w:rsid w:val="4A3C2091"/>
    <w:rsid w:val="4A41431D"/>
    <w:rsid w:val="4A4A5496"/>
    <w:rsid w:val="4A67463A"/>
    <w:rsid w:val="4A8A325C"/>
    <w:rsid w:val="4AB84ECB"/>
    <w:rsid w:val="4ACF4B48"/>
    <w:rsid w:val="4AD86E60"/>
    <w:rsid w:val="4AEB69AD"/>
    <w:rsid w:val="4B6D7706"/>
    <w:rsid w:val="4BA51F05"/>
    <w:rsid w:val="4BFB127C"/>
    <w:rsid w:val="4BFFF172"/>
    <w:rsid w:val="4C0963DD"/>
    <w:rsid w:val="4C1623CC"/>
    <w:rsid w:val="4C240DC6"/>
    <w:rsid w:val="4C373125"/>
    <w:rsid w:val="4C5D5F70"/>
    <w:rsid w:val="4C990DFC"/>
    <w:rsid w:val="4CBC3A42"/>
    <w:rsid w:val="4CDC02F4"/>
    <w:rsid w:val="4CF91E5B"/>
    <w:rsid w:val="4D181700"/>
    <w:rsid w:val="4D6B0A00"/>
    <w:rsid w:val="4D75145B"/>
    <w:rsid w:val="4D9449F9"/>
    <w:rsid w:val="4D9F002D"/>
    <w:rsid w:val="4DA85F8D"/>
    <w:rsid w:val="4DD62215"/>
    <w:rsid w:val="4E2B5D5D"/>
    <w:rsid w:val="4E8B3508"/>
    <w:rsid w:val="4ED13285"/>
    <w:rsid w:val="4F1A6236"/>
    <w:rsid w:val="4F6A651C"/>
    <w:rsid w:val="4F721548"/>
    <w:rsid w:val="4FA73771"/>
    <w:rsid w:val="4FD4377C"/>
    <w:rsid w:val="4FFF4C5B"/>
    <w:rsid w:val="50086DF5"/>
    <w:rsid w:val="508E5ABD"/>
    <w:rsid w:val="50A336F5"/>
    <w:rsid w:val="50BD79A6"/>
    <w:rsid w:val="510D1202"/>
    <w:rsid w:val="515D1CF8"/>
    <w:rsid w:val="515D60CA"/>
    <w:rsid w:val="51714084"/>
    <w:rsid w:val="51AA50CA"/>
    <w:rsid w:val="51D12D37"/>
    <w:rsid w:val="51E46BB8"/>
    <w:rsid w:val="521F04B3"/>
    <w:rsid w:val="52636A85"/>
    <w:rsid w:val="528E639D"/>
    <w:rsid w:val="52DE0B2A"/>
    <w:rsid w:val="52E63BA6"/>
    <w:rsid w:val="52E7230E"/>
    <w:rsid w:val="53073C5C"/>
    <w:rsid w:val="53651256"/>
    <w:rsid w:val="53857348"/>
    <w:rsid w:val="53AD3C9D"/>
    <w:rsid w:val="543A5B0D"/>
    <w:rsid w:val="54504F86"/>
    <w:rsid w:val="545F151F"/>
    <w:rsid w:val="5462681B"/>
    <w:rsid w:val="54FF0C4E"/>
    <w:rsid w:val="55560136"/>
    <w:rsid w:val="556569E9"/>
    <w:rsid w:val="558D031D"/>
    <w:rsid w:val="55B7728F"/>
    <w:rsid w:val="55F24B54"/>
    <w:rsid w:val="56011E88"/>
    <w:rsid w:val="56115940"/>
    <w:rsid w:val="56352C58"/>
    <w:rsid w:val="563F0589"/>
    <w:rsid w:val="56416453"/>
    <w:rsid w:val="568B320E"/>
    <w:rsid w:val="568B7A5E"/>
    <w:rsid w:val="569461B3"/>
    <w:rsid w:val="56EC5C56"/>
    <w:rsid w:val="57072CB9"/>
    <w:rsid w:val="573174F0"/>
    <w:rsid w:val="57513E95"/>
    <w:rsid w:val="575E2A63"/>
    <w:rsid w:val="57672FF6"/>
    <w:rsid w:val="576C2AED"/>
    <w:rsid w:val="578A3D39"/>
    <w:rsid w:val="579A20B9"/>
    <w:rsid w:val="57DD4B77"/>
    <w:rsid w:val="58182573"/>
    <w:rsid w:val="583121F8"/>
    <w:rsid w:val="58376A24"/>
    <w:rsid w:val="5844620B"/>
    <w:rsid w:val="58C4469B"/>
    <w:rsid w:val="58E90CAC"/>
    <w:rsid w:val="59254995"/>
    <w:rsid w:val="595347E9"/>
    <w:rsid w:val="595E5D54"/>
    <w:rsid w:val="59667436"/>
    <w:rsid w:val="598177AB"/>
    <w:rsid w:val="598E51A0"/>
    <w:rsid w:val="59D21F08"/>
    <w:rsid w:val="59D74A3B"/>
    <w:rsid w:val="59E254CE"/>
    <w:rsid w:val="5A0862EA"/>
    <w:rsid w:val="5A136301"/>
    <w:rsid w:val="5A32726C"/>
    <w:rsid w:val="5A55165E"/>
    <w:rsid w:val="5A5C093F"/>
    <w:rsid w:val="5AA36BE1"/>
    <w:rsid w:val="5AF64E2C"/>
    <w:rsid w:val="5AFE68EE"/>
    <w:rsid w:val="5B263105"/>
    <w:rsid w:val="5B505870"/>
    <w:rsid w:val="5B55393E"/>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2F6E5E"/>
    <w:rsid w:val="5D442416"/>
    <w:rsid w:val="5D5B7524"/>
    <w:rsid w:val="5D731173"/>
    <w:rsid w:val="5DB61076"/>
    <w:rsid w:val="5DB96EBE"/>
    <w:rsid w:val="5DFA426F"/>
    <w:rsid w:val="5E60221A"/>
    <w:rsid w:val="5E852B06"/>
    <w:rsid w:val="5EBB0773"/>
    <w:rsid w:val="5EC9424F"/>
    <w:rsid w:val="5F3F6EB7"/>
    <w:rsid w:val="5F595787"/>
    <w:rsid w:val="5F5A2EFF"/>
    <w:rsid w:val="5F8D1C46"/>
    <w:rsid w:val="5FBD03D0"/>
    <w:rsid w:val="5FE50B69"/>
    <w:rsid w:val="601B4866"/>
    <w:rsid w:val="60303D05"/>
    <w:rsid w:val="60386110"/>
    <w:rsid w:val="606977B6"/>
    <w:rsid w:val="60B75222"/>
    <w:rsid w:val="610966E3"/>
    <w:rsid w:val="614E6EF1"/>
    <w:rsid w:val="61A06ED8"/>
    <w:rsid w:val="61CC6283"/>
    <w:rsid w:val="61EB1FBB"/>
    <w:rsid w:val="620458E9"/>
    <w:rsid w:val="624422CE"/>
    <w:rsid w:val="62812C52"/>
    <w:rsid w:val="6284439F"/>
    <w:rsid w:val="6298596F"/>
    <w:rsid w:val="63054770"/>
    <w:rsid w:val="634E079D"/>
    <w:rsid w:val="635553E5"/>
    <w:rsid w:val="63E9591E"/>
    <w:rsid w:val="640F4520"/>
    <w:rsid w:val="644E2961"/>
    <w:rsid w:val="64797172"/>
    <w:rsid w:val="649C056B"/>
    <w:rsid w:val="64AE5736"/>
    <w:rsid w:val="64CE25B3"/>
    <w:rsid w:val="64DB4BB5"/>
    <w:rsid w:val="65155138"/>
    <w:rsid w:val="6525440C"/>
    <w:rsid w:val="65342BA2"/>
    <w:rsid w:val="658A3C2E"/>
    <w:rsid w:val="65BE0B5B"/>
    <w:rsid w:val="65EE1625"/>
    <w:rsid w:val="667B70FF"/>
    <w:rsid w:val="66815ECF"/>
    <w:rsid w:val="668D4153"/>
    <w:rsid w:val="66A82973"/>
    <w:rsid w:val="672E0D6A"/>
    <w:rsid w:val="677F638E"/>
    <w:rsid w:val="67C1331A"/>
    <w:rsid w:val="67F973CE"/>
    <w:rsid w:val="6808097F"/>
    <w:rsid w:val="686076FC"/>
    <w:rsid w:val="68E479A1"/>
    <w:rsid w:val="6A7C3B1B"/>
    <w:rsid w:val="6A9153AF"/>
    <w:rsid w:val="6A9A5399"/>
    <w:rsid w:val="6A9E67F3"/>
    <w:rsid w:val="6B3F3AAD"/>
    <w:rsid w:val="6B891093"/>
    <w:rsid w:val="6BA55CDC"/>
    <w:rsid w:val="6BC177C6"/>
    <w:rsid w:val="6BC37DD4"/>
    <w:rsid w:val="6BDB14D5"/>
    <w:rsid w:val="6C021C08"/>
    <w:rsid w:val="6C0A466E"/>
    <w:rsid w:val="6C1948F8"/>
    <w:rsid w:val="6C4D6808"/>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E2B147B"/>
    <w:rsid w:val="6E33263A"/>
    <w:rsid w:val="6E3A4154"/>
    <w:rsid w:val="6E893371"/>
    <w:rsid w:val="6E8C71B7"/>
    <w:rsid w:val="6EA731B5"/>
    <w:rsid w:val="6EB6086C"/>
    <w:rsid w:val="6EC60143"/>
    <w:rsid w:val="6EC648DD"/>
    <w:rsid w:val="6EEF0E38"/>
    <w:rsid w:val="6F0C63B7"/>
    <w:rsid w:val="6F345206"/>
    <w:rsid w:val="6F941165"/>
    <w:rsid w:val="6F9D2D94"/>
    <w:rsid w:val="6FBC2D32"/>
    <w:rsid w:val="6FFF6326"/>
    <w:rsid w:val="70007B47"/>
    <w:rsid w:val="702F1D23"/>
    <w:rsid w:val="705342C1"/>
    <w:rsid w:val="708D3892"/>
    <w:rsid w:val="709E7084"/>
    <w:rsid w:val="70A8641D"/>
    <w:rsid w:val="70B75CF8"/>
    <w:rsid w:val="70C079DE"/>
    <w:rsid w:val="712573D2"/>
    <w:rsid w:val="7155010D"/>
    <w:rsid w:val="715C4E8A"/>
    <w:rsid w:val="717F152D"/>
    <w:rsid w:val="71D07EE4"/>
    <w:rsid w:val="720F3D8F"/>
    <w:rsid w:val="72A75458"/>
    <w:rsid w:val="72D92721"/>
    <w:rsid w:val="730B55F3"/>
    <w:rsid w:val="732D07CF"/>
    <w:rsid w:val="73436223"/>
    <w:rsid w:val="735538BA"/>
    <w:rsid w:val="73AC6967"/>
    <w:rsid w:val="73AE56BA"/>
    <w:rsid w:val="740941C7"/>
    <w:rsid w:val="746A5335"/>
    <w:rsid w:val="74A24F54"/>
    <w:rsid w:val="74DA21D9"/>
    <w:rsid w:val="75250E17"/>
    <w:rsid w:val="75576C93"/>
    <w:rsid w:val="75711074"/>
    <w:rsid w:val="75893E4D"/>
    <w:rsid w:val="75BA3B6D"/>
    <w:rsid w:val="75D12F9F"/>
    <w:rsid w:val="75E87AE4"/>
    <w:rsid w:val="76206188"/>
    <w:rsid w:val="76790114"/>
    <w:rsid w:val="767E6D89"/>
    <w:rsid w:val="768B48F5"/>
    <w:rsid w:val="76A32A08"/>
    <w:rsid w:val="76DD66F2"/>
    <w:rsid w:val="76EC6FC3"/>
    <w:rsid w:val="770B2702"/>
    <w:rsid w:val="7718563E"/>
    <w:rsid w:val="776A3F9A"/>
    <w:rsid w:val="77901978"/>
    <w:rsid w:val="77915027"/>
    <w:rsid w:val="779D4F4D"/>
    <w:rsid w:val="77CF1648"/>
    <w:rsid w:val="781D2C7A"/>
    <w:rsid w:val="783A56AF"/>
    <w:rsid w:val="78413BD7"/>
    <w:rsid w:val="788F717D"/>
    <w:rsid w:val="78915F29"/>
    <w:rsid w:val="78A551F0"/>
    <w:rsid w:val="78A77DB4"/>
    <w:rsid w:val="78B31BDE"/>
    <w:rsid w:val="78E70DA1"/>
    <w:rsid w:val="78F21850"/>
    <w:rsid w:val="791B03AB"/>
    <w:rsid w:val="79714C66"/>
    <w:rsid w:val="79D31F15"/>
    <w:rsid w:val="79D657CC"/>
    <w:rsid w:val="79E40A04"/>
    <w:rsid w:val="7A151811"/>
    <w:rsid w:val="7B201A3E"/>
    <w:rsid w:val="7B3C52F1"/>
    <w:rsid w:val="7B9D0472"/>
    <w:rsid w:val="7BA046F3"/>
    <w:rsid w:val="7BC37346"/>
    <w:rsid w:val="7BE71A21"/>
    <w:rsid w:val="7BF87E00"/>
    <w:rsid w:val="7C064DA7"/>
    <w:rsid w:val="7C0A2379"/>
    <w:rsid w:val="7C551636"/>
    <w:rsid w:val="7C5F3CF1"/>
    <w:rsid w:val="7C697AB1"/>
    <w:rsid w:val="7CB460B3"/>
    <w:rsid w:val="7CD445C4"/>
    <w:rsid w:val="7CED17F8"/>
    <w:rsid w:val="7CF17B62"/>
    <w:rsid w:val="7D274421"/>
    <w:rsid w:val="7D3D452B"/>
    <w:rsid w:val="7D4322FD"/>
    <w:rsid w:val="7D957EE1"/>
    <w:rsid w:val="7DFC4CA2"/>
    <w:rsid w:val="7E137B54"/>
    <w:rsid w:val="7E4E0E62"/>
    <w:rsid w:val="7E503B32"/>
    <w:rsid w:val="7E6B7B24"/>
    <w:rsid w:val="7E757D8F"/>
    <w:rsid w:val="7E782A8A"/>
    <w:rsid w:val="7EFFFA7B"/>
    <w:rsid w:val="7FC14E2C"/>
    <w:rsid w:val="7FFB8B28"/>
    <w:rsid w:val="9F6F6015"/>
    <w:rsid w:val="C7DB93C8"/>
    <w:rsid w:val="DD7E7DC7"/>
    <w:rsid w:val="DEF5E07B"/>
    <w:rsid w:val="EBFBDECA"/>
    <w:rsid w:val="EFEEB9E2"/>
    <w:rsid w:val="F4EF9BD6"/>
    <w:rsid w:val="F5DBA8FA"/>
    <w:rsid w:val="FEDF4BF6"/>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0"/>
    <w:rPr>
      <w:kern w:val="2"/>
      <w:sz w:val="18"/>
      <w:szCs w:val="18"/>
    </w:rPr>
  </w:style>
  <w:style w:type="paragraph" w:customStyle="1" w:styleId="1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5">
    <w:name w:val="批注文字 字符"/>
    <w:basedOn w:val="9"/>
    <w:link w:val="2"/>
    <w:qFormat/>
    <w:uiPriority w:val="0"/>
    <w:rPr>
      <w:kern w:val="2"/>
      <w:sz w:val="21"/>
      <w:szCs w:val="24"/>
    </w:rPr>
  </w:style>
  <w:style w:type="character" w:customStyle="1" w:styleId="16">
    <w:name w:val="批注主题 字符"/>
    <w:basedOn w:val="15"/>
    <w:link w:val="7"/>
    <w:qFormat/>
    <w:uiPriority w:val="0"/>
    <w:rPr>
      <w:b/>
      <w:bCs/>
      <w:kern w:val="2"/>
      <w:sz w:val="21"/>
      <w:szCs w:val="24"/>
    </w:rPr>
  </w:style>
  <w:style w:type="paragraph" w:customStyle="1" w:styleId="1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1347</Words>
  <Characters>1569</Characters>
  <Lines>11</Lines>
  <Paragraphs>3</Paragraphs>
  <TotalTime>2</TotalTime>
  <ScaleCrop>false</ScaleCrop>
  <LinksUpToDate>false</LinksUpToDate>
  <CharactersWithSpaces>1569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2019-08-14T14:54:00Z</dcterms:created>
  <dc:creator>zkk</dc:creator>
  <cp:lastModifiedBy>张九峰</cp:lastModifiedBy>
  <cp:lastPrinted>2025-07-29T22:56:00Z</cp:lastPrinted>
  <dcterms:modified xsi:type="dcterms:W3CDTF">2026-07-23T01:56:07Z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D0C6CB4D3DD449CF9F01DB31742842FE</vt:lpwstr>
  </property>
  <property fmtid="{D5CDD505-2E9C-101B-9397-08002B2CF9AE}" pid="4" name="KSOTemplateDocerSaveRecord">
    <vt:lpwstr>eyJoZGlkIjoiMmMwYmNjZmFlYmZkNDhhN2I5MzI1MmE3Nzk4ZGZiMDMiLCJ1c2VySWQiOiIzNTgxMjQ0NTQifQ==</vt:lpwstr>
  </property>
</Properties>
</file>