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00E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7C756DB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2025年支持上市辅导专业赋能拟支持企业名单</w:t>
      </w:r>
    </w:p>
    <w:p w14:paraId="106D942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8"/>
        <w:tblW w:w="82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6544"/>
      </w:tblGrid>
      <w:tr w14:paraId="0570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 w14:paraId="3AFE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1306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北京海致科技集团股份有限公司</w:t>
            </w:r>
          </w:p>
        </w:tc>
      </w:tr>
      <w:tr w14:paraId="18CB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世盟供应链管理股份有限公司</w:t>
            </w:r>
          </w:p>
        </w:tc>
      </w:tr>
    </w:tbl>
    <w:p w14:paraId="0488D1A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803" w:right="1440" w:bottom="1803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55F9557B"/>
    <w:rsid w:val="66800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unhideWhenUsed/>
    <w:qFormat/>
    <w:uiPriority w:val="99"/>
    <w:pPr>
      <w:ind w:left="0" w:leftChars="0" w:firstLine="420"/>
    </w:pPr>
    <w:rPr>
      <w:rFonts w:ascii="仿宋_GB2312" w:hAnsi="Calibri" w:eastAsia="仿宋_GB2312" w:cs="仿宋_GB2312"/>
      <w:sz w:val="32"/>
      <w:szCs w:val="32"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61</Characters>
  <Lines>3</Lines>
  <Paragraphs>1</Paragraphs>
  <TotalTime>0</TotalTime>
  <ScaleCrop>false</ScaleCrop>
  <LinksUpToDate>false</LinksUpToDate>
  <CharactersWithSpaces>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2022-08-02T18:03:00Z</dcterms:created>
  <dc:creator>Lilili</dc:creator>
  <cp:lastModifiedBy>张九峰</cp:lastModifiedBy>
  <cp:lastPrinted>2020-04-01T15:10:00Z</cp:lastPrinted>
  <dcterms:modified xsi:type="dcterms:W3CDTF">2026-06-30T06:19:04Z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EE4BE0CA5D814A8691EC490917FA3345</vt:lpwstr>
  </property>
  <property fmtid="{D5CDD505-2E9C-101B-9397-08002B2CF9AE}" pid="4" name="KSOTemplateDocerSaveRecord">
    <vt:lpwstr>eyJoZGlkIjoiMmMwYmNjZmFlYmZkNDhhN2I5MzI1MmE3Nzk4ZGZiMDMiLCJ1c2VySWQiOiIzNTgxMjQ0NTQifQ==</vt:lpwstr>
  </property>
</Properties>
</file>