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77" w:lineRule="exact"/>
        <w:rPr/>
      </w:pPr>
      <w:r>
        <w:drawing>
          <wp:anchor distT="0" distB="0" distL="0" distR="0" simplePos="0" relativeHeight="251670528" behindDoc="0" locked="0" layoutInCell="0" allowOverlap="1">
            <wp:simplePos x="0" y="0"/>
            <wp:positionH relativeFrom="page">
              <wp:posOffset>10303</wp:posOffset>
            </wp:positionH>
            <wp:positionV relativeFrom="page">
              <wp:posOffset>32973</wp:posOffset>
            </wp:positionV>
            <wp:extent cx="355487" cy="1580532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5487" cy="1580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9504" behindDoc="0" locked="0" layoutInCell="0" allowOverlap="1">
            <wp:simplePos x="0" y="0"/>
            <wp:positionH relativeFrom="page">
              <wp:posOffset>46367</wp:posOffset>
            </wp:positionH>
            <wp:positionV relativeFrom="page">
              <wp:posOffset>1643443</wp:posOffset>
            </wp:positionV>
            <wp:extent cx="319423" cy="1521404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9423" cy="1521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8480" behindDoc="0" locked="0" layoutInCell="0" allowOverlap="1">
            <wp:simplePos x="0" y="0"/>
            <wp:positionH relativeFrom="page">
              <wp:posOffset>46367</wp:posOffset>
            </wp:positionH>
            <wp:positionV relativeFrom="page">
              <wp:posOffset>3381336</wp:posOffset>
            </wp:positionV>
            <wp:extent cx="355487" cy="1462112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5487" cy="1462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4" style="position:absolute;margin-left:2.67714pt;margin-top:638.914pt;mso-position-vertical-relative:page;mso-position-horizontal-relative:page;width:27.1pt;height:127pt;z-index:251660288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192" w:lineRule="auto"/>
                    <w:rPr/>
                  </w:pPr>
                  <w:r>
                    <w:rPr>
                      <w:color w:val="1F4D93"/>
                      <w:spacing w:val="2"/>
                    </w:rPr>
                    <w:t>试上传。</w:t>
                  </w:r>
                </w:p>
                <w:p>
                  <w:pPr>
                    <w:pStyle w:val="BodyText"/>
                    <w:ind w:left="20" w:right="20"/>
                    <w:spacing w:before="8" w:line="253" w:lineRule="auto"/>
                    <w:rPr/>
                  </w:pPr>
                  <w:r>
                    <w:rPr>
                      <w:color w:val="1F4D93"/>
                      <w:spacing w:val="1"/>
                    </w:rPr>
                    <w:t>若</w:t>
                  </w:r>
                  <w:r>
                    <w:rPr>
                      <w:color w:val="1F4D93"/>
                      <w:spacing w:val="12"/>
                      <w:w w:val="101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为</w:t>
                  </w:r>
                  <w:r>
                    <w:rPr>
                      <w:color w:val="1F4D93"/>
                      <w:spacing w:val="-4"/>
                    </w:rPr>
                    <w:t xml:space="preserve"> </w:t>
                  </w:r>
                  <w:r>
                    <w:rPr>
                      <w:color w:val="1F4D93"/>
                    </w:rPr>
                    <w:t>zip</w:t>
                  </w:r>
                  <w:r>
                    <w:rPr>
                      <w:color w:val="1F4D93"/>
                      <w:spacing w:val="-3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格</w:t>
                  </w:r>
                  <w:r>
                    <w:rPr>
                      <w:color w:val="1F4D93"/>
                      <w:spacing w:val="-2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式</w:t>
                  </w:r>
                  <w:r>
                    <w:rPr>
                      <w:color w:val="1F4D93"/>
                      <w:spacing w:val="-2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的</w:t>
                  </w:r>
                  <w:r>
                    <w:rPr>
                      <w:color w:val="1F4D93"/>
                      <w:spacing w:val="-3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压</w:t>
                  </w:r>
                  <w:r>
                    <w:rPr>
                      <w:color w:val="1F4D93"/>
                      <w:spacing w:val="-3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缩</w:t>
                  </w:r>
                  <w:r>
                    <w:rPr>
                      <w:color w:val="1F4D93"/>
                      <w:spacing w:val="-3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包</w:t>
                  </w:r>
                  <w:r>
                    <w:rPr>
                      <w:color w:val="1F4D93"/>
                      <w:spacing w:val="-1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，可</w:t>
                  </w:r>
                  <w:r>
                    <w:rPr>
                      <w:color w:val="1F4D93"/>
                      <w:spacing w:val="-2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以</w:t>
                  </w:r>
                  <w:r>
                    <w:rPr>
                      <w:color w:val="1F4D93"/>
                      <w:spacing w:val="-3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查</w:t>
                  </w:r>
                  <w:r>
                    <w:rPr>
                      <w:color w:val="1F4D93"/>
                      <w:spacing w:val="-3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看</w:t>
                  </w:r>
                  <w:r>
                    <w:rPr>
                      <w:color w:val="1F4D93"/>
                      <w:spacing w:val="-3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压</w:t>
                  </w:r>
                  <w:r>
                    <w:rPr>
                      <w:color w:val="1F4D93"/>
                      <w:spacing w:val="-3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缩</w:t>
                  </w:r>
                  <w:r>
                    <w:rPr>
                      <w:color w:val="1F4D93"/>
                      <w:spacing w:val="-3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包</w:t>
                  </w:r>
                  <w:r>
                    <w:rPr>
                      <w:color w:val="1F4D93"/>
                      <w:spacing w:val="-2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内</w:t>
                  </w:r>
                  <w:r>
                    <w:rPr>
                      <w:color w:val="1F4D93"/>
                      <w:spacing w:val="-3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是</w:t>
                  </w:r>
                  <w:r>
                    <w:rPr>
                      <w:color w:val="1F4D93"/>
                      <w:spacing w:val="-3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否</w:t>
                  </w:r>
                  <w:r>
                    <w:rPr>
                      <w:color w:val="1F4D93"/>
                      <w:spacing w:val="3"/>
                    </w:rPr>
                    <w:t>有【不支持的文件格式】，将不支持的格式转换</w:t>
                  </w:r>
                  <w:r>
                    <w:rPr>
                      <w:color w:val="1F4D93"/>
                      <w:spacing w:val="3"/>
                    </w:rPr>
                    <w:t>为支持的格式后重试；若仍不成功</w:t>
                  </w:r>
                  <w:r>
                    <w:rPr>
                      <w:color w:val="1F4D93"/>
                      <w:spacing w:val="11"/>
                      <w:w w:val="110"/>
                    </w:rPr>
                    <w:t xml:space="preserve"> </w:t>
                  </w:r>
                  <w:r>
                    <w:rPr>
                      <w:color w:val="1F4D93"/>
                      <w:spacing w:val="3"/>
                    </w:rPr>
                    <w:t>，可以把压缩</w:t>
                  </w:r>
                  <w:r>
                    <w:rPr>
                      <w:color w:val="1F4D93"/>
                      <w:spacing w:val="4"/>
                    </w:rPr>
                    <w:t>包内</w:t>
                  </w:r>
                  <w:r>
                    <w:rPr>
                      <w:color w:val="1F4D93"/>
                    </w:rPr>
                    <w:t>pdf</w:t>
                  </w:r>
                  <w:r>
                    <w:rPr>
                      <w:color w:val="1F4D93"/>
                      <w:spacing w:val="4"/>
                    </w:rPr>
                    <w:t>格式的文件转成</w:t>
                  </w:r>
                  <w:r>
                    <w:rPr>
                      <w:color w:val="1F4D93"/>
                    </w:rPr>
                    <w:t>word</w:t>
                  </w:r>
                  <w:r>
                    <w:rPr>
                      <w:color w:val="1F4D93"/>
                      <w:spacing w:val="4"/>
                    </w:rPr>
                    <w:t>或者图片的格式</w:t>
                  </w:r>
                  <w:r>
                    <w:rPr>
                      <w:color w:val="1F4D93"/>
                      <w:spacing w:val="5"/>
                      <w:w w:val="103"/>
                    </w:rPr>
                    <w:t xml:space="preserve"> </w:t>
                  </w:r>
                  <w:r>
                    <w:rPr>
                      <w:color w:val="1F4D93"/>
                      <w:spacing w:val="4"/>
                    </w:rPr>
                    <w:t>，</w:t>
                  </w:r>
                  <w:r>
                    <w:rPr>
                      <w:color w:val="1F4D93"/>
                      <w:spacing w:val="2"/>
                    </w:rPr>
                    <w:t>或</w:t>
                  </w:r>
                  <w:r>
                    <w:rPr>
                      <w:color w:val="1F4D93"/>
                      <w:spacing w:val="-1"/>
                    </w:rPr>
                    <w:t xml:space="preserve"> </w:t>
                  </w:r>
                  <w:r>
                    <w:rPr>
                      <w:color w:val="1F4D93"/>
                      <w:spacing w:val="2"/>
                    </w:rPr>
                    <w:t>者</w:t>
                  </w:r>
                  <w:r>
                    <w:rPr>
                      <w:color w:val="1F4D93"/>
                      <w:spacing w:val="-1"/>
                    </w:rPr>
                    <w:t xml:space="preserve"> </w:t>
                  </w:r>
                  <w:r>
                    <w:rPr>
                      <w:color w:val="1F4D93"/>
                      <w:spacing w:val="2"/>
                    </w:rPr>
                    <w:t>压</w:t>
                  </w:r>
                  <w:r>
                    <w:rPr>
                      <w:color w:val="1F4D93"/>
                      <w:spacing w:val="-1"/>
                    </w:rPr>
                    <w:t xml:space="preserve"> </w:t>
                  </w:r>
                  <w:r>
                    <w:rPr>
                      <w:color w:val="1F4D93"/>
                      <w:spacing w:val="2"/>
                    </w:rPr>
                    <w:t>缩</w:t>
                  </w:r>
                  <w:r>
                    <w:rPr>
                      <w:color w:val="1F4D93"/>
                      <w:spacing w:val="-2"/>
                    </w:rPr>
                    <w:t xml:space="preserve"> </w:t>
                  </w:r>
                  <w:r>
                    <w:rPr>
                      <w:color w:val="1F4D93"/>
                      <w:spacing w:val="2"/>
                    </w:rPr>
                    <w:t>过</w:t>
                  </w:r>
                  <w:r>
                    <w:rPr>
                      <w:color w:val="1F4D93"/>
                      <w:spacing w:val="-1"/>
                    </w:rPr>
                    <w:t xml:space="preserve"> </w:t>
                  </w:r>
                  <w:r>
                    <w:rPr>
                      <w:color w:val="1F4D93"/>
                      <w:spacing w:val="2"/>
                    </w:rPr>
                    <w:t>程 中</w:t>
                  </w:r>
                  <w:r>
                    <w:rPr>
                      <w:color w:val="1F4D93"/>
                      <w:spacing w:val="-1"/>
                    </w:rPr>
                    <w:t xml:space="preserve"> </w:t>
                  </w:r>
                  <w:r>
                    <w:rPr>
                      <w:color w:val="1F4D93"/>
                      <w:spacing w:val="2"/>
                    </w:rPr>
                    <w:t>将【 压</w:t>
                  </w:r>
                  <w:r>
                    <w:rPr>
                      <w:color w:val="1F4D93"/>
                      <w:spacing w:val="-1"/>
                    </w:rPr>
                    <w:t xml:space="preserve"> </w:t>
                  </w:r>
                  <w:r>
                    <w:rPr>
                      <w:color w:val="1F4D93"/>
                      <w:spacing w:val="2"/>
                    </w:rPr>
                    <w:t>缩</w:t>
                  </w:r>
                  <w:r>
                    <w:rPr>
                      <w:color w:val="1F4D93"/>
                      <w:spacing w:val="-1"/>
                    </w:rPr>
                    <w:t xml:space="preserve"> </w:t>
                  </w:r>
                  <w:r>
                    <w:rPr>
                      <w:color w:val="1F4D93"/>
                      <w:spacing w:val="2"/>
                    </w:rPr>
                    <w:t>方 式</w:t>
                  </w:r>
                  <w:r>
                    <w:rPr>
                      <w:color w:val="1F4D93"/>
                      <w:spacing w:val="-1"/>
                    </w:rPr>
                    <w:t xml:space="preserve"> </w:t>
                  </w:r>
                  <w:r>
                    <w:rPr>
                      <w:color w:val="1F4D93"/>
                      <w:spacing w:val="2"/>
                    </w:rPr>
                    <w:t>】选</w:t>
                  </w:r>
                  <w:r>
                    <w:rPr>
                      <w:color w:val="1F4D93"/>
                      <w:spacing w:val="-1"/>
                    </w:rPr>
                    <w:t xml:space="preserve"> </w:t>
                  </w:r>
                  <w:r>
                    <w:rPr>
                      <w:color w:val="1F4D93"/>
                      <w:spacing w:val="2"/>
                    </w:rPr>
                    <w:t>择</w:t>
                  </w:r>
                  <w:r>
                    <w:rPr>
                      <w:color w:val="1F4D93"/>
                      <w:spacing w:val="-1"/>
                    </w:rPr>
                    <w:t xml:space="preserve"> </w:t>
                  </w:r>
                  <w:r>
                    <w:rPr>
                      <w:color w:val="1F4D93"/>
                      <w:spacing w:val="2"/>
                    </w:rPr>
                    <w:t>为</w:t>
                  </w:r>
                  <w:r>
                    <w:rPr>
                      <w:color w:val="1F4D93"/>
                      <w:spacing w:val="1"/>
                    </w:rPr>
                    <w:t>【 最</w:t>
                  </w:r>
                  <w:r>
                    <w:rPr>
                      <w:color w:val="1F4D93"/>
                      <w:spacing w:val="1"/>
                    </w:rPr>
                    <w:t>好】，再尝试上传。</w:t>
                  </w:r>
                </w:p>
                <w:p>
                  <w:pPr>
                    <w:pStyle w:val="BodyText"/>
                    <w:ind w:left="20" w:right="20"/>
                    <w:spacing w:line="270" w:lineRule="auto"/>
                    <w:rPr/>
                  </w:pPr>
                  <w:r>
                    <w:rPr>
                      <w:color w:val="1F4D93"/>
                      <w:spacing w:val="3"/>
                    </w:rPr>
                    <w:t>尤其注意高新企业证书</w:t>
                  </w:r>
                  <w:r>
                    <w:rPr>
                      <w:color w:val="1F4D93"/>
                      <w:spacing w:val="8"/>
                      <w:w w:val="101"/>
                    </w:rPr>
                    <w:t xml:space="preserve"> </w:t>
                  </w:r>
                  <w:r>
                    <w:rPr>
                      <w:color w:val="1F4D93"/>
                      <w:spacing w:val="3"/>
                    </w:rPr>
                    <w:t>、软著</w:t>
                  </w:r>
                  <w:r>
                    <w:rPr>
                      <w:color w:val="1F4D93"/>
                      <w:spacing w:val="-4"/>
                    </w:rPr>
                    <w:t xml:space="preserve"> </w:t>
                  </w:r>
                  <w:r>
                    <w:rPr>
                      <w:color w:val="1F4D93"/>
                      <w:spacing w:val="3"/>
                    </w:rPr>
                    <w:t>、专利以及加密文</w:t>
                  </w:r>
                  <w:r>
                    <w:rPr>
                      <w:color w:val="1F4D93"/>
                      <w:spacing w:val="2"/>
                    </w:rPr>
                    <w:t>件的格式变换。</w:t>
                  </w:r>
                </w:p>
                <w:p>
                  <w:pPr>
                    <w:pStyle w:val="BodyText"/>
                    <w:ind w:left="20"/>
                    <w:spacing w:before="32" w:line="211" w:lineRule="auto"/>
                    <w:rPr/>
                  </w:pPr>
                  <w:r>
                    <w:rPr>
                      <w:b/>
                      <w:bCs/>
                      <w:color w:val="1F4D93"/>
                      <w:spacing w:val="3"/>
                    </w:rPr>
                    <w:t>若申报表中企业名称需要修改如何处理？</w:t>
                  </w:r>
                </w:p>
                <w:p>
                  <w:pPr>
                    <w:pStyle w:val="BodyText"/>
                    <w:ind w:left="20" w:right="20"/>
                    <w:spacing w:before="5" w:line="252" w:lineRule="auto"/>
                    <w:jc w:val="both"/>
                    <w:rPr/>
                  </w:pPr>
                  <w:r>
                    <w:rPr>
                      <w:color w:val="1F4D93"/>
                      <w:spacing w:val="3"/>
                    </w:rPr>
                    <w:t>平台不支持直接修改名称</w:t>
                  </w:r>
                  <w:r>
                    <w:rPr>
                      <w:color w:val="1F4D93"/>
                      <w:spacing w:val="11"/>
                    </w:rPr>
                    <w:t xml:space="preserve"> </w:t>
                  </w:r>
                  <w:r>
                    <w:rPr>
                      <w:color w:val="1F4D93"/>
                      <w:spacing w:val="3"/>
                    </w:rPr>
                    <w:t>，已获得称号企业请参</w:t>
                  </w:r>
                  <w:r>
                    <w:rPr>
                      <w:color w:val="1F4D93"/>
                      <w:spacing w:val="3"/>
                    </w:rPr>
                    <w:t>考【企业重大变更】中相关操作完成更名后</w:t>
                  </w:r>
                  <w:r>
                    <w:rPr>
                      <w:color w:val="1F4D93"/>
                      <w:spacing w:val="11"/>
                      <w:w w:val="106"/>
                    </w:rPr>
                    <w:t xml:space="preserve"> </w:t>
                  </w:r>
                  <w:r>
                    <w:rPr>
                      <w:color w:val="1F4D93"/>
                      <w:spacing w:val="3"/>
                    </w:rPr>
                    <w:t>，返</w:t>
                  </w:r>
                  <w:r>
                    <w:rPr>
                      <w:color w:val="1F4D93"/>
                      <w:spacing w:val="3"/>
                    </w:rPr>
                    <w:t>回申报书页面</w:t>
                  </w:r>
                  <w:r>
                    <w:rPr>
                      <w:color w:val="1F4D93"/>
                      <w:spacing w:val="7"/>
                      <w:w w:val="101"/>
                    </w:rPr>
                    <w:t xml:space="preserve"> </w:t>
                  </w:r>
                  <w:r>
                    <w:rPr>
                      <w:color w:val="1F4D93"/>
                      <w:spacing w:val="3"/>
                    </w:rPr>
                    <w:t>，点击【暂存】按钮</w:t>
                  </w:r>
                  <w:r>
                    <w:rPr>
                      <w:color w:val="1F4D93"/>
                      <w:spacing w:val="-2"/>
                    </w:rPr>
                    <w:t xml:space="preserve"> </w:t>
                  </w:r>
                  <w:r>
                    <w:rPr>
                      <w:color w:val="1F4D93"/>
                      <w:spacing w:val="3"/>
                    </w:rPr>
                    <w:t>，提⽰暂存成</w:t>
                  </w:r>
                  <w:r>
                    <w:rPr>
                      <w:color w:val="1F4D93"/>
                      <w:spacing w:val="2"/>
                    </w:rPr>
                    <w:t>功后刷新页面</w:t>
                  </w:r>
                  <w:r>
                    <w:rPr>
                      <w:color w:val="1F4D93"/>
                      <w:spacing w:val="8"/>
                      <w:w w:val="112"/>
                    </w:rPr>
                    <w:t xml:space="preserve"> </w:t>
                  </w:r>
                  <w:r>
                    <w:rPr>
                      <w:color w:val="1F4D93"/>
                      <w:spacing w:val="2"/>
                    </w:rPr>
                    <w:t>，名称即可更新。</w:t>
                  </w:r>
                </w:p>
                <w:p>
                  <w:pPr>
                    <w:pStyle w:val="BodyText"/>
                    <w:ind w:left="20" w:right="20"/>
                    <w:spacing w:before="3" w:line="251" w:lineRule="auto"/>
                    <w:jc w:val="both"/>
                    <w:rPr/>
                  </w:pPr>
                  <w:r>
                    <w:rPr>
                      <w:color w:val="1F4D93"/>
                      <w:spacing w:val="3"/>
                    </w:rPr>
                    <w:t>未获得称号企业无需提交重大变更申请</w:t>
                  </w:r>
                  <w:r>
                    <w:rPr>
                      <w:color w:val="1F4D93"/>
                      <w:spacing w:val="11"/>
                      <w:w w:val="107"/>
                    </w:rPr>
                    <w:t xml:space="preserve"> </w:t>
                  </w:r>
                  <w:r>
                    <w:rPr>
                      <w:color w:val="1F4D93"/>
                      <w:spacing w:val="3"/>
                    </w:rPr>
                    <w:t>，请企业</w:t>
                  </w:r>
                  <w:r>
                    <w:rPr>
                      <w:color w:val="1F4D93"/>
                      <w:spacing w:val="3"/>
                    </w:rPr>
                    <w:t>参考图10</w:t>
                  </w:r>
                  <w:r>
                    <w:rPr>
                      <w:color w:val="1F4D93"/>
                      <w:spacing w:val="5"/>
                      <w:w w:val="101"/>
                    </w:rPr>
                    <w:t xml:space="preserve"> </w:t>
                  </w:r>
                  <w:r>
                    <w:rPr>
                      <w:color w:val="1F4D93"/>
                      <w:spacing w:val="3"/>
                    </w:rPr>
                    <w:t>，确认页面中上方红框内实名认证企业</w:t>
                  </w:r>
                  <w:r>
                    <w:rPr>
                      <w:color w:val="1F4D93"/>
                      <w:spacing w:val="3"/>
                    </w:rPr>
                    <w:t>名称是否为正确名称。如为错误名称</w:t>
                  </w:r>
                  <w:r>
                    <w:rPr>
                      <w:color w:val="1F4D93"/>
                      <w:spacing w:val="11"/>
                      <w:w w:val="109"/>
                    </w:rPr>
                    <w:t xml:space="preserve"> </w:t>
                  </w:r>
                  <w:r>
                    <w:rPr>
                      <w:color w:val="1F4D93"/>
                      <w:spacing w:val="3"/>
                    </w:rPr>
                    <w:t>，请参考上</w:t>
                  </w:r>
                  <w:r>
                    <w:rPr>
                      <w:color w:val="1F4D93"/>
                      <w:spacing w:val="1"/>
                    </w:rPr>
                    <w:t>方【</w:t>
                  </w:r>
                  <w:r>
                    <w:rPr>
                      <w:color w:val="1F4D93"/>
                      <w:spacing w:val="13"/>
                      <w:w w:val="103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企</w:t>
                  </w:r>
                  <w:r>
                    <w:rPr>
                      <w:color w:val="1F4D93"/>
                      <w:spacing w:val="-2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业</w:t>
                  </w:r>
                  <w:r>
                    <w:rPr>
                      <w:color w:val="1F4D93"/>
                      <w:spacing w:val="-3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登</w:t>
                  </w:r>
                  <w:r>
                    <w:rPr>
                      <w:color w:val="1F4D93"/>
                      <w:spacing w:val="-2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录</w:t>
                  </w:r>
                  <w:r>
                    <w:rPr>
                      <w:color w:val="1F4D93"/>
                      <w:spacing w:val="-2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后</w:t>
                  </w:r>
                  <w:r>
                    <w:rPr>
                      <w:color w:val="1F4D93"/>
                      <w:spacing w:val="-3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发</w:t>
                  </w:r>
                  <w:r>
                    <w:rPr>
                      <w:color w:val="1F4D93"/>
                      <w:spacing w:val="-2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现</w:t>
                  </w:r>
                  <w:r>
                    <w:rPr>
                      <w:color w:val="1F4D93"/>
                      <w:spacing w:val="-3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企</w:t>
                  </w:r>
                  <w:r>
                    <w:rPr>
                      <w:color w:val="1F4D93"/>
                      <w:spacing w:val="-2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业</w:t>
                  </w:r>
                  <w:r>
                    <w:rPr>
                      <w:color w:val="1F4D93"/>
                      <w:spacing w:val="-2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名</w:t>
                  </w:r>
                  <w:r>
                    <w:rPr>
                      <w:color w:val="1F4D93"/>
                      <w:spacing w:val="-3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称</w:t>
                  </w:r>
                  <w:r>
                    <w:rPr>
                      <w:color w:val="1F4D93"/>
                      <w:spacing w:val="-2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需</w:t>
                  </w:r>
                  <w:r>
                    <w:rPr>
                      <w:color w:val="1F4D93"/>
                      <w:spacing w:val="-2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要</w:t>
                  </w:r>
                  <w:r>
                    <w:rPr>
                      <w:color w:val="1F4D93"/>
                      <w:spacing w:val="-3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修</w:t>
                  </w:r>
                  <w:r>
                    <w:rPr>
                      <w:color w:val="1F4D93"/>
                      <w:spacing w:val="-2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改</w:t>
                  </w:r>
                  <w:r>
                    <w:rPr>
                      <w:color w:val="1F4D93"/>
                      <w:spacing w:val="-2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如</w:t>
                  </w:r>
                  <w:r>
                    <w:rPr>
                      <w:color w:val="1F4D93"/>
                      <w:spacing w:val="-2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何</w:t>
                  </w:r>
                  <w:r>
                    <w:rPr>
                      <w:color w:val="1F4D93"/>
                      <w:spacing w:val="-3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处</w:t>
                  </w:r>
                  <w:r>
                    <w:rPr>
                      <w:color w:val="1F4D93"/>
                      <w:spacing w:val="3"/>
                    </w:rPr>
                    <w:t>理？】相关处理方式进行操作。若为正确名称</w:t>
                  </w:r>
                  <w:r>
                    <w:rPr>
                      <w:color w:val="1F4D93"/>
                      <w:spacing w:val="11"/>
                      <w:w w:val="109"/>
                    </w:rPr>
                    <w:t xml:space="preserve"> </w:t>
                  </w:r>
                  <w:r>
                    <w:rPr>
                      <w:color w:val="1F4D93"/>
                      <w:spacing w:val="3"/>
                    </w:rPr>
                    <w:t>，</w:t>
                  </w:r>
                  <w:r>
                    <w:rPr>
                      <w:color w:val="1F4D93"/>
                      <w:spacing w:val="3"/>
                    </w:rPr>
                    <w:t>请点击自评表页面内【实名信息同步】按钮进行</w:t>
                  </w:r>
                  <w:r>
                    <w:rPr>
                      <w:color w:val="1F4D93"/>
                      <w:spacing w:val="3"/>
                    </w:rPr>
                    <w:t>名称同步</w:t>
                  </w:r>
                  <w:r>
                    <w:rPr>
                      <w:color w:val="1F4D93"/>
                      <w:spacing w:val="7"/>
                      <w:w w:val="103"/>
                    </w:rPr>
                    <w:t xml:space="preserve"> </w:t>
                  </w:r>
                  <w:r>
                    <w:rPr>
                      <w:color w:val="1F4D93"/>
                      <w:spacing w:val="3"/>
                    </w:rPr>
                    <w:t>，并可尝试点击【暂存】按钮</w:t>
                  </w:r>
                  <w:r>
                    <w:rPr>
                      <w:color w:val="1F4D93"/>
                      <w:spacing w:val="-2"/>
                    </w:rPr>
                    <w:t xml:space="preserve"> </w:t>
                  </w:r>
                  <w:r>
                    <w:rPr>
                      <w:color w:val="1F4D93"/>
                      <w:spacing w:val="3"/>
                    </w:rPr>
                    <w:t>，提⽰暂</w:t>
                  </w:r>
                  <w:r>
                    <w:rPr>
                      <w:color w:val="1F4D93"/>
                      <w:spacing w:val="2"/>
                    </w:rPr>
                    <w:t>存成功后刷新页面。</w:t>
                  </w:r>
                </w:p>
                <w:p>
                  <w:pPr>
                    <w:pStyle w:val="BodyText"/>
                    <w:ind w:left="20" w:right="20"/>
                    <w:spacing w:before="38" w:line="256" w:lineRule="auto"/>
                    <w:rPr/>
                  </w:pPr>
                  <w:r>
                    <w:rPr>
                      <w:b/>
                      <w:bCs/>
                      <w:color w:val="1F4D93"/>
                      <w:spacing w:val="3"/>
                    </w:rPr>
                    <w:t>若申报表中部分内容为空且无法编辑</w:t>
                  </w:r>
                  <w:r>
                    <w:rPr>
                      <w:b/>
                      <w:bCs/>
                      <w:color w:val="1F4D93"/>
                      <w:spacing w:val="11"/>
                      <w:w w:val="112"/>
                    </w:rPr>
                    <w:t xml:space="preserve"> </w:t>
                  </w:r>
                  <w:r>
                    <w:rPr>
                      <w:b/>
                      <w:bCs/>
                      <w:color w:val="1F4D93"/>
                      <w:spacing w:val="3"/>
                    </w:rPr>
                    <w:t>，导致无法</w:t>
                  </w:r>
                  <w:r>
                    <w:rPr>
                      <w:b/>
                      <w:bCs/>
                      <w:color w:val="1F4D93"/>
                      <w:spacing w:val="2"/>
                    </w:rPr>
                    <w:t>提交申报</w:t>
                  </w:r>
                  <w:r>
                    <w:rPr>
                      <w:b/>
                      <w:bCs/>
                      <w:color w:val="1F4D93"/>
                      <w:spacing w:val="6"/>
                      <w:w w:val="101"/>
                    </w:rPr>
                    <w:t xml:space="preserve"> </w:t>
                  </w:r>
                  <w:r>
                    <w:rPr>
                      <w:b/>
                      <w:bCs/>
                      <w:color w:val="1F4D93"/>
                      <w:spacing w:val="2"/>
                    </w:rPr>
                    <w:t>，请问如何处理？</w:t>
                  </w:r>
                </w:p>
                <w:p>
                  <w:pPr>
                    <w:pStyle w:val="BodyText"/>
                    <w:ind w:left="20" w:right="20" w:firstLine="3"/>
                    <w:spacing w:before="1" w:line="248" w:lineRule="auto"/>
                    <w:rPr/>
                  </w:pPr>
                  <w:r>
                    <w:rPr>
                      <w:color w:val="1F4D93"/>
                      <w:spacing w:val="1"/>
                    </w:rPr>
                    <w:t>（1</w:t>
                  </w:r>
                  <w:r>
                    <w:rPr>
                      <w:color w:val="1F4D93"/>
                      <w:spacing w:val="9"/>
                      <w:w w:val="109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）若</w:t>
                  </w:r>
                  <w:r>
                    <w:rPr>
                      <w:color w:val="1F4D93"/>
                      <w:spacing w:val="-2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该 内</w:t>
                  </w:r>
                  <w:r>
                    <w:rPr>
                      <w:color w:val="1F4D93"/>
                      <w:spacing w:val="-2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容</w:t>
                  </w:r>
                  <w:r>
                    <w:rPr>
                      <w:color w:val="1F4D93"/>
                      <w:spacing w:val="-2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为</w:t>
                  </w:r>
                  <w:r>
                    <w:rPr>
                      <w:color w:val="1F4D93"/>
                      <w:spacing w:val="-2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企</w:t>
                  </w:r>
                  <w:r>
                    <w:rPr>
                      <w:color w:val="1F4D93"/>
                      <w:spacing w:val="-1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业</w:t>
                  </w:r>
                  <w:r>
                    <w:rPr>
                      <w:color w:val="1F4D93"/>
                      <w:spacing w:val="-2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基</w:t>
                  </w:r>
                  <w:r>
                    <w:rPr>
                      <w:color w:val="1F4D93"/>
                      <w:spacing w:val="-2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本</w:t>
                  </w:r>
                  <w:r>
                    <w:rPr>
                      <w:color w:val="1F4D93"/>
                      <w:spacing w:val="-2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情</w:t>
                  </w:r>
                  <w:r>
                    <w:rPr>
                      <w:color w:val="1F4D93"/>
                      <w:spacing w:val="-2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况</w:t>
                  </w:r>
                  <w:r>
                    <w:rPr>
                      <w:color w:val="1F4D93"/>
                      <w:spacing w:val="-1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中</w:t>
                  </w:r>
                  <w:r>
                    <w:rPr>
                      <w:color w:val="1F4D93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的【</w:t>
                  </w:r>
                  <w:r>
                    <w:rPr>
                      <w:color w:val="1F4D93"/>
                      <w:spacing w:val="-2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产</w:t>
                  </w:r>
                  <w:r>
                    <w:rPr>
                      <w:color w:val="1F4D93"/>
                      <w:spacing w:val="-1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品</w:t>
                  </w:r>
                  <w:r>
                    <w:rPr>
                      <w:color w:val="1F4D93"/>
                      <w:spacing w:val="-2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】</w:t>
                  </w:r>
                  <w:r>
                    <w:rPr>
                      <w:color w:val="1F4D93"/>
                      <w:spacing w:val="2"/>
                    </w:rPr>
                    <w:t>项</w:t>
                  </w:r>
                  <w:r>
                    <w:rPr>
                      <w:color w:val="1F4D93"/>
                      <w:spacing w:val="9"/>
                      <w:w w:val="104"/>
                    </w:rPr>
                    <w:t xml:space="preserve"> </w:t>
                  </w:r>
                  <w:r>
                    <w:rPr>
                      <w:color w:val="1F4D93"/>
                      <w:spacing w:val="2"/>
                    </w:rPr>
                    <w:t>，则需点击【所属行业】，将符号“</w:t>
                  </w:r>
                  <w:r>
                    <w:rPr>
                      <w:color w:val="1F4D93"/>
                      <w:spacing w:val="-5"/>
                    </w:rPr>
                    <w:t xml:space="preserve"> </w:t>
                  </w:r>
                  <w:r>
                    <w:rPr>
                      <w:color w:val="1F4D93"/>
                      <w:spacing w:val="2"/>
                    </w:rPr>
                    <w:t>+</w:t>
                  </w:r>
                  <w:r>
                    <w:rPr>
                      <w:color w:val="1F4D93"/>
                      <w:spacing w:val="-4"/>
                    </w:rPr>
                    <w:t xml:space="preserve"> </w:t>
                  </w:r>
                  <w:r>
                    <w:rPr>
                      <w:color w:val="1F4D93"/>
                      <w:spacing w:val="2"/>
                    </w:rPr>
                    <w:t>”</w:t>
                  </w:r>
                  <w:r>
                    <w:rPr>
                      <w:color w:val="1F4D93"/>
                      <w:spacing w:val="-4"/>
                    </w:rPr>
                    <w:t xml:space="preserve"> </w:t>
                  </w:r>
                  <w:r>
                    <w:rPr>
                      <w:color w:val="1F4D93"/>
                      <w:spacing w:val="2"/>
                    </w:rPr>
                    <w:t>拓展至</w:t>
                  </w:r>
                  <w:r>
                    <w:rPr>
                      <w:color w:val="1F4D93"/>
                      <w:spacing w:val="3"/>
                    </w:rPr>
                    <w:t>最后一级并选择对应产品项</w:t>
                  </w:r>
                  <w:r>
                    <w:rPr>
                      <w:color w:val="1F4D93"/>
                      <w:spacing w:val="11"/>
                      <w:w w:val="110"/>
                    </w:rPr>
                    <w:t xml:space="preserve"> </w:t>
                  </w:r>
                  <w:r>
                    <w:rPr>
                      <w:color w:val="1F4D93"/>
                      <w:spacing w:val="3"/>
                    </w:rPr>
                    <w:t>，选择完毕后系统将</w:t>
                  </w:r>
                  <w:r>
                    <w:rPr>
                      <w:color w:val="1F4D93"/>
                      <w:spacing w:val="3"/>
                    </w:rPr>
                    <w:t>自动获取【具体细分领域名称】与【产品】，无</w:t>
                  </w:r>
                  <w:r>
                    <w:rPr>
                      <w:color w:val="1F4D93"/>
                      <w:spacing w:val="2"/>
                    </w:rPr>
                    <w:t>需自行填写。</w:t>
                  </w:r>
                </w:p>
                <w:p>
                  <w:pPr>
                    <w:pStyle w:val="BodyText"/>
                    <w:ind w:left="20" w:right="20" w:firstLine="3"/>
                    <w:spacing w:before="4" w:line="252" w:lineRule="auto"/>
                    <w:rPr/>
                  </w:pPr>
                  <w:r>
                    <w:rPr>
                      <w:color w:val="1F4D93"/>
                      <w:spacing w:val="4"/>
                    </w:rPr>
                    <w:t>（2）该类内容可能为系统自动计算字段（如企</w:t>
                  </w:r>
                  <w:r>
                    <w:rPr>
                      <w:color w:val="1F4D93"/>
                      <w:spacing w:val="4"/>
                    </w:rPr>
                    <w:t>业主营业务收入占比</w:t>
                  </w:r>
                  <w:r>
                    <w:rPr>
                      <w:color w:val="1F4D93"/>
                      <w:spacing w:val="-2"/>
                    </w:rPr>
                    <w:t xml:space="preserve"> </w:t>
                  </w:r>
                  <w:r>
                    <w:rPr>
                      <w:color w:val="1F4D93"/>
                      <w:spacing w:val="4"/>
                    </w:rPr>
                    <w:t>、近2年主营业务平均增长</w:t>
                  </w:r>
                  <w:r>
                    <w:rPr>
                      <w:color w:val="1F4D93"/>
                      <w:spacing w:val="4"/>
                    </w:rPr>
                    <w:t>率</w:t>
                  </w:r>
                  <w:r>
                    <w:rPr>
                      <w:color w:val="1F4D93"/>
                      <w:spacing w:val="-2"/>
                    </w:rPr>
                    <w:t xml:space="preserve"> </w:t>
                  </w:r>
                  <w:r>
                    <w:rPr>
                      <w:color w:val="1F4D93"/>
                      <w:spacing w:val="4"/>
                    </w:rPr>
                    <w:t>、企业资产负债率</w:t>
                  </w:r>
                  <w:r>
                    <w:rPr>
                      <w:color w:val="1F4D93"/>
                    </w:rPr>
                    <w:t>），</w:t>
                  </w:r>
                  <w:r>
                    <w:rPr>
                      <w:color w:val="1F4D93"/>
                      <w:spacing w:val="4"/>
                    </w:rPr>
                    <w:t>可尝试点击该自动计算</w:t>
                  </w:r>
                  <w:r>
                    <w:rPr>
                      <w:color w:val="1F4D93"/>
                      <w:spacing w:val="3"/>
                    </w:rPr>
                    <w:t>字段所使用的原始字段内容</w:t>
                  </w:r>
                  <w:r>
                    <w:rPr>
                      <w:color w:val="1F4D93"/>
                      <w:spacing w:val="11"/>
                      <w:w w:val="109"/>
                    </w:rPr>
                    <w:t xml:space="preserve"> </w:t>
                  </w:r>
                  <w:r>
                    <w:rPr>
                      <w:color w:val="1F4D93"/>
                      <w:spacing w:val="3"/>
                    </w:rPr>
                    <w:t>，或将该字段计算时</w:t>
                  </w:r>
                  <w:r>
                    <w:rPr>
                      <w:color w:val="1F4D93"/>
                      <w:spacing w:val="3"/>
                    </w:rPr>
                    <w:t>所使用的原始字段内容清除后点击【暂存】，提</w:t>
                  </w:r>
                  <w:r>
                    <w:rPr>
                      <w:color w:val="1F4D93"/>
                      <w:spacing w:val="1"/>
                    </w:rPr>
                    <w:t>⽰【</w:t>
                  </w:r>
                  <w:r>
                    <w:rPr>
                      <w:color w:val="1F4D93"/>
                      <w:spacing w:val="11"/>
                      <w:w w:val="105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暂</w:t>
                  </w:r>
                  <w:r>
                    <w:rPr>
                      <w:color w:val="1F4D93"/>
                      <w:spacing w:val="-3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存</w:t>
                  </w:r>
                  <w:r>
                    <w:rPr>
                      <w:color w:val="1F4D93"/>
                      <w:spacing w:val="-3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成</w:t>
                  </w:r>
                  <w:r>
                    <w:rPr>
                      <w:color w:val="1F4D93"/>
                      <w:spacing w:val="-2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功</w:t>
                  </w:r>
                  <w:r>
                    <w:rPr>
                      <w:color w:val="1F4D93"/>
                      <w:spacing w:val="-3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】后</w:t>
                  </w:r>
                  <w:r>
                    <w:rPr>
                      <w:color w:val="1F4D93"/>
                      <w:spacing w:val="-2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刷</w:t>
                  </w:r>
                  <w:r>
                    <w:rPr>
                      <w:color w:val="1F4D93"/>
                      <w:spacing w:val="-3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新</w:t>
                  </w:r>
                  <w:r>
                    <w:rPr>
                      <w:color w:val="1F4D93"/>
                      <w:spacing w:val="-2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页 面</w:t>
                  </w:r>
                  <w:r>
                    <w:rPr>
                      <w:color w:val="1F4D93"/>
                      <w:spacing w:val="-1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重</w:t>
                  </w:r>
                  <w:r>
                    <w:rPr>
                      <w:color w:val="1F4D93"/>
                      <w:spacing w:val="-2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新</w:t>
                  </w:r>
                  <w:r>
                    <w:rPr>
                      <w:color w:val="1F4D93"/>
                      <w:spacing w:val="-3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填</w:t>
                  </w:r>
                  <w:r>
                    <w:rPr>
                      <w:color w:val="1F4D93"/>
                      <w:spacing w:val="-1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写</w:t>
                  </w:r>
                  <w:r>
                    <w:rPr>
                      <w:color w:val="1F4D93"/>
                      <w:spacing w:val="-3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清</w:t>
                  </w:r>
                  <w:r>
                    <w:rPr>
                      <w:color w:val="1F4D93"/>
                      <w:spacing w:val="-1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除</w:t>
                  </w:r>
                  <w:r>
                    <w:rPr>
                      <w:color w:val="1F4D93"/>
                      <w:spacing w:val="-1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的</w:t>
                  </w:r>
                  <w:r>
                    <w:rPr>
                      <w:color w:val="1F4D93"/>
                      <w:spacing w:val="-3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数</w:t>
                  </w:r>
                  <w:r>
                    <w:rPr>
                      <w:color w:val="1F4D93"/>
                    </w:rPr>
                    <w:t>据。</w:t>
                  </w:r>
                </w:p>
                <w:p>
                  <w:pPr>
                    <w:pStyle w:val="BodyText"/>
                    <w:ind w:left="20" w:right="20"/>
                    <w:spacing w:before="38" w:line="255" w:lineRule="auto"/>
                    <w:rPr/>
                  </w:pPr>
                  <w:r>
                    <w:rPr>
                      <w:b/>
                      <w:bCs/>
                      <w:color w:val="3E3E3E"/>
                      <w:spacing w:val="3"/>
                    </w:rPr>
                    <w:t>填写完成后 ，页面下方可以选择【暂存】、【提</w:t>
                  </w:r>
                  <w:r>
                    <w:rPr>
                      <w:b/>
                      <w:bCs/>
                      <w:color w:val="3E3E3E"/>
                    </w:rPr>
                    <w:t>交】、【下载】（申请书）、【返回】操作。</w:t>
                  </w:r>
                </w:p>
                <w:p>
                  <w:pPr>
                    <w:pStyle w:val="BodyText"/>
                    <w:ind w:left="20" w:right="20" w:firstLine="3"/>
                    <w:spacing w:line="260" w:lineRule="auto"/>
                    <w:jc w:val="both"/>
                    <w:rPr/>
                  </w:pPr>
                  <w:r>
                    <w:rPr>
                      <w:b/>
                      <w:bCs/>
                      <w:color w:val="3E3E3E"/>
                      <w:spacing w:val="3"/>
                    </w:rPr>
                    <w:t>【暂存】操作不会显⽰在申报记录中</w:t>
                  </w:r>
                  <w:r>
                    <w:rPr>
                      <w:b/>
                      <w:bCs/>
                      <w:color w:val="3E3E3E"/>
                      <w:spacing w:val="8"/>
                    </w:rPr>
                    <w:t xml:space="preserve"> </w:t>
                  </w:r>
                  <w:r>
                    <w:rPr>
                      <w:b/>
                      <w:bCs/>
                      <w:color w:val="3E3E3E"/>
                      <w:spacing w:val="3"/>
                    </w:rPr>
                    <w:t>，企业进入</w:t>
                  </w:r>
                  <w:r>
                    <w:rPr>
                      <w:b/>
                      <w:bCs/>
                      <w:color w:val="3E3E3E"/>
                      <w:spacing w:val="3"/>
                    </w:rPr>
                    <w:t>申报页面继续填写时会自动加载出已暂存成功的</w:t>
                  </w:r>
                  <w:r>
                    <w:rPr>
                      <w:b/>
                      <w:bCs/>
                      <w:color w:val="3E3E3E"/>
                      <w:spacing w:val="2"/>
                    </w:rPr>
                    <w:t>填报内容。</w:t>
                  </w:r>
                </w:p>
                <w:p>
                  <w:pPr>
                    <w:pStyle w:val="BodyText"/>
                    <w:ind w:left="20" w:right="20"/>
                    <w:spacing w:before="33" w:line="257" w:lineRule="auto"/>
                    <w:jc w:val="both"/>
                    <w:rPr/>
                  </w:pPr>
                  <w:r>
                    <w:rPr>
                      <w:b/>
                      <w:bCs/>
                      <w:color w:val="1F4D93"/>
                      <w:spacing w:val="3"/>
                    </w:rPr>
                    <w:t>点击暂存按钮后</w:t>
                  </w:r>
                  <w:r>
                    <w:rPr>
                      <w:b/>
                      <w:bCs/>
                      <w:color w:val="1F4D93"/>
                      <w:spacing w:val="5"/>
                      <w:w w:val="109"/>
                    </w:rPr>
                    <w:t xml:space="preserve"> </w:t>
                  </w:r>
                  <w:r>
                    <w:rPr>
                      <w:b/>
                      <w:bCs/>
                      <w:color w:val="1F4D93"/>
                      <w:spacing w:val="3"/>
                    </w:rPr>
                    <w:t>，页面没有任何反应</w:t>
                  </w:r>
                  <w:r>
                    <w:rPr>
                      <w:b/>
                      <w:bCs/>
                      <w:color w:val="1F4D93"/>
                      <w:spacing w:val="-1"/>
                    </w:rPr>
                    <w:t xml:space="preserve"> </w:t>
                  </w:r>
                  <w:r>
                    <w:rPr>
                      <w:b/>
                      <w:bCs/>
                      <w:color w:val="1F4D93"/>
                      <w:spacing w:val="3"/>
                    </w:rPr>
                    <w:t>，刷新页面</w:t>
                  </w:r>
                  <w:r>
                    <w:rPr>
                      <w:b/>
                      <w:bCs/>
                      <w:color w:val="1F4D93"/>
                      <w:spacing w:val="3"/>
                    </w:rPr>
                    <w:t>后需要重新登录</w:t>
                  </w:r>
                  <w:r>
                    <w:rPr>
                      <w:b/>
                      <w:bCs/>
                      <w:color w:val="1F4D93"/>
                      <w:spacing w:val="6"/>
                      <w:w w:val="113"/>
                    </w:rPr>
                    <w:t xml:space="preserve"> </w:t>
                  </w:r>
                  <w:r>
                    <w:rPr>
                      <w:b/>
                      <w:bCs/>
                      <w:color w:val="1F4D93"/>
                      <w:spacing w:val="3"/>
                    </w:rPr>
                    <w:t>，填报数据未保存成功</w:t>
                  </w:r>
                  <w:r>
                    <w:rPr>
                      <w:b/>
                      <w:bCs/>
                      <w:color w:val="1F4D93"/>
                      <w:spacing w:val="-1"/>
                    </w:rPr>
                    <w:t xml:space="preserve"> </w:t>
                  </w:r>
                  <w:r>
                    <w:rPr>
                      <w:b/>
                      <w:bCs/>
                      <w:color w:val="1F4D93"/>
                      <w:spacing w:val="3"/>
                    </w:rPr>
                    <w:t>，请问如</w:t>
                  </w:r>
                  <w:r>
                    <w:rPr>
                      <w:b/>
                      <w:bCs/>
                      <w:color w:val="1F4D93"/>
                      <w:spacing w:val="2"/>
                    </w:rPr>
                    <w:t>何处理？</w:t>
                  </w:r>
                </w:p>
                <w:p>
                  <w:pPr>
                    <w:pStyle w:val="BodyText"/>
                    <w:ind w:left="20" w:right="20"/>
                    <w:spacing w:line="253" w:lineRule="auto"/>
                    <w:jc w:val="both"/>
                    <w:rPr/>
                  </w:pPr>
                  <w:r>
                    <w:rPr>
                      <w:color w:val="1F4D93"/>
                      <w:spacing w:val="3"/>
                    </w:rPr>
                    <w:t>这种情况说明企业在当前页面填报时间过长</w:t>
                  </w:r>
                  <w:r>
                    <w:rPr>
                      <w:color w:val="1F4D93"/>
                      <w:spacing w:val="11"/>
                      <w:w w:val="107"/>
                    </w:rPr>
                    <w:t xml:space="preserve"> </w:t>
                  </w:r>
                  <w:r>
                    <w:rPr>
                      <w:color w:val="1F4D93"/>
                      <w:spacing w:val="3"/>
                    </w:rPr>
                    <w:t>，且</w:t>
                  </w:r>
                  <w:r>
                    <w:rPr>
                      <w:color w:val="1F4D93"/>
                      <w:spacing w:val="3"/>
                    </w:rPr>
                    <w:t>未及时点击暂存按钮</w:t>
                  </w:r>
                  <w:r>
                    <w:rPr>
                      <w:color w:val="1F4D93"/>
                      <w:spacing w:val="7"/>
                      <w:w w:val="102"/>
                    </w:rPr>
                    <w:t xml:space="preserve"> </w:t>
                  </w:r>
                  <w:r>
                    <w:rPr>
                      <w:color w:val="1F4D93"/>
                      <w:spacing w:val="3"/>
                    </w:rPr>
                    <w:t>，已与服务器失去连接</w:t>
                  </w:r>
                  <w:r>
                    <w:rPr>
                      <w:color w:val="1F4D93"/>
                      <w:spacing w:val="-2"/>
                    </w:rPr>
                    <w:t xml:space="preserve"> </w:t>
                  </w:r>
                  <w:r>
                    <w:rPr>
                      <w:color w:val="1F4D93"/>
                      <w:spacing w:val="3"/>
                    </w:rPr>
                    <w:t>，因</w:t>
                  </w:r>
                  <w:r>
                    <w:rPr>
                      <w:color w:val="1F4D93"/>
                      <w:spacing w:val="3"/>
                    </w:rPr>
                    <w:t>此未成功暂存的数据并未保存到服务器中。请企</w:t>
                  </w:r>
                </w:p>
                <w:p>
                  <w:pPr>
                    <w:pStyle w:val="BodyText"/>
                    <w:ind w:left="22" w:right="21" w:hanging="2"/>
                    <w:spacing w:before="1" w:line="256" w:lineRule="auto"/>
                    <w:rPr/>
                  </w:pPr>
                  <w:r>
                    <w:rPr>
                      <w:color w:val="1F4D93"/>
                      <w:spacing w:val="1"/>
                    </w:rPr>
                    <w:t>业</w:t>
                  </w:r>
                  <w:r>
                    <w:rPr>
                      <w:color w:val="1F4D93"/>
                      <w:spacing w:val="15"/>
                      <w:w w:val="102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及</w:t>
                  </w:r>
                  <w:r>
                    <w:rPr>
                      <w:color w:val="1F4D93"/>
                      <w:spacing w:val="-2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时</w:t>
                  </w:r>
                  <w:r>
                    <w:rPr>
                      <w:color w:val="1F4D93"/>
                      <w:spacing w:val="-2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点</w:t>
                  </w:r>
                  <w:r>
                    <w:rPr>
                      <w:color w:val="1F4D93"/>
                      <w:spacing w:val="-2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击【</w:t>
                  </w:r>
                  <w:r>
                    <w:rPr>
                      <w:color w:val="1F4D93"/>
                      <w:spacing w:val="-2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暂</w:t>
                  </w:r>
                  <w:r>
                    <w:rPr>
                      <w:color w:val="1F4D93"/>
                      <w:spacing w:val="-2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存</w:t>
                  </w:r>
                  <w:r>
                    <w:rPr>
                      <w:color w:val="1F4D93"/>
                      <w:spacing w:val="-3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】按</w:t>
                  </w:r>
                  <w:r>
                    <w:rPr>
                      <w:color w:val="1F4D93"/>
                      <w:spacing w:val="-2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钮</w:t>
                  </w:r>
                  <w:r>
                    <w:rPr>
                      <w:color w:val="1F4D93"/>
                      <w:spacing w:val="-3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进</w:t>
                  </w:r>
                  <w:r>
                    <w:rPr>
                      <w:color w:val="1F4D93"/>
                      <w:spacing w:val="-3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行</w:t>
                  </w:r>
                  <w:r>
                    <w:rPr>
                      <w:color w:val="1F4D93"/>
                      <w:spacing w:val="-1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保</w:t>
                  </w:r>
                  <w:r>
                    <w:rPr>
                      <w:color w:val="1F4D93"/>
                      <w:spacing w:val="-3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存 ，确</w:t>
                  </w:r>
                  <w:r>
                    <w:rPr>
                      <w:color w:val="1F4D93"/>
                      <w:spacing w:val="-3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保</w:t>
                  </w:r>
                  <w:r>
                    <w:rPr>
                      <w:color w:val="1F4D93"/>
                      <w:spacing w:val="-2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提</w:t>
                  </w:r>
                  <w:r>
                    <w:rPr>
                      <w:color w:val="1F4D93"/>
                      <w:spacing w:val="-3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⽰</w:t>
                  </w:r>
                  <w:r>
                    <w:rPr>
                      <w:color w:val="1F4D93"/>
                      <w:spacing w:val="2"/>
                    </w:rPr>
                    <w:t>【暂存成功】，保持与服务器的连接。</w:t>
                  </w:r>
                </w:p>
                <w:p>
                  <w:pPr>
                    <w:pStyle w:val="BodyText"/>
                    <w:ind w:left="20" w:right="20"/>
                    <w:spacing w:before="35" w:line="256" w:lineRule="auto"/>
                    <w:rPr/>
                  </w:pPr>
                  <w:r>
                    <w:rPr>
                      <w:b/>
                      <w:bCs/>
                      <w:color w:val="1F4D93"/>
                      <w:spacing w:val="3"/>
                    </w:rPr>
                    <w:t>点击提交按钮后</w:t>
                  </w:r>
                  <w:r>
                    <w:rPr>
                      <w:b/>
                      <w:bCs/>
                      <w:color w:val="1F4D93"/>
                      <w:spacing w:val="6"/>
                      <w:w w:val="110"/>
                    </w:rPr>
                    <w:t xml:space="preserve"> </w:t>
                  </w:r>
                  <w:r>
                    <w:rPr>
                      <w:b/>
                      <w:bCs/>
                      <w:color w:val="1F4D93"/>
                      <w:spacing w:val="3"/>
                    </w:rPr>
                    <w:t>，选择确认提交</w:t>
                  </w:r>
                  <w:r>
                    <w:rPr>
                      <w:b/>
                      <w:bCs/>
                      <w:color w:val="1F4D93"/>
                      <w:spacing w:val="-1"/>
                    </w:rPr>
                    <w:t xml:space="preserve"> </w:t>
                  </w:r>
                  <w:r>
                    <w:rPr>
                      <w:b/>
                      <w:bCs/>
                      <w:color w:val="1F4D93"/>
                      <w:spacing w:val="3"/>
                    </w:rPr>
                    <w:t>，页面没有任何</w:t>
                  </w:r>
                  <w:r>
                    <w:rPr>
                      <w:b/>
                      <w:bCs/>
                      <w:color w:val="1F4D93"/>
                      <w:spacing w:val="2"/>
                    </w:rPr>
                    <w:t>反应</w:t>
                  </w:r>
                  <w:r>
                    <w:rPr>
                      <w:b/>
                      <w:bCs/>
                      <w:color w:val="1F4D93"/>
                      <w:spacing w:val="2"/>
                      <w:w w:val="112"/>
                    </w:rPr>
                    <w:t xml:space="preserve"> </w:t>
                  </w:r>
                  <w:r>
                    <w:rPr>
                      <w:b/>
                      <w:bCs/>
                      <w:color w:val="1F4D93"/>
                      <w:spacing w:val="2"/>
                    </w:rPr>
                    <w:t>，请问如何处理？</w:t>
                  </w:r>
                </w:p>
                <w:p>
                  <w:pPr>
                    <w:pStyle w:val="BodyText"/>
                    <w:ind w:left="20" w:right="20" w:firstLine="3"/>
                    <w:spacing w:line="253" w:lineRule="auto"/>
                    <w:rPr/>
                  </w:pPr>
                  <w:r>
                    <w:rPr>
                      <w:color w:val="1F4D93"/>
                      <w:spacing w:val="1"/>
                    </w:rPr>
                    <w:t>（1</w:t>
                  </w:r>
                  <w:r>
                    <w:rPr>
                      <w:color w:val="1F4D93"/>
                      <w:spacing w:val="9"/>
                      <w:w w:val="107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）可</w:t>
                  </w:r>
                  <w:r>
                    <w:rPr>
                      <w:color w:val="1F4D93"/>
                      <w:spacing w:val="-2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能</w:t>
                  </w:r>
                  <w:r>
                    <w:rPr>
                      <w:color w:val="1F4D93"/>
                      <w:spacing w:val="-2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是</w:t>
                  </w:r>
                  <w:r>
                    <w:rPr>
                      <w:color w:val="1F4D93"/>
                      <w:spacing w:val="-2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浏</w:t>
                  </w:r>
                  <w:r>
                    <w:rPr>
                      <w:color w:val="1F4D93"/>
                      <w:spacing w:val="-1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览</w:t>
                  </w:r>
                  <w:r>
                    <w:rPr>
                      <w:color w:val="1F4D93"/>
                      <w:spacing w:val="-2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器</w:t>
                  </w:r>
                  <w:r>
                    <w:rPr>
                      <w:color w:val="1F4D93"/>
                      <w:spacing w:val="-2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版</w:t>
                  </w:r>
                  <w:r>
                    <w:rPr>
                      <w:color w:val="1F4D93"/>
                      <w:spacing w:val="-2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本</w:t>
                  </w:r>
                  <w:r>
                    <w:rPr>
                      <w:color w:val="1F4D93"/>
                      <w:spacing w:val="-2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过 旧</w:t>
                  </w:r>
                  <w:r>
                    <w:rPr>
                      <w:color w:val="1F4D93"/>
                      <w:spacing w:val="-1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或</w:t>
                  </w:r>
                  <w:r>
                    <w:rPr>
                      <w:color w:val="1F4D93"/>
                      <w:spacing w:val="-2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兼</w:t>
                  </w:r>
                  <w:r>
                    <w:rPr>
                      <w:color w:val="1F4D93"/>
                      <w:spacing w:val="-2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容</w:t>
                  </w:r>
                  <w:r>
                    <w:rPr>
                      <w:color w:val="1F4D93"/>
                      <w:spacing w:val="-2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性</w:t>
                  </w:r>
                  <w:r>
                    <w:rPr>
                      <w:color w:val="1F4D93"/>
                      <w:spacing w:val="-1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问</w:t>
                  </w:r>
                  <w:r>
                    <w:rPr>
                      <w:color w:val="1F4D93"/>
                      <w:spacing w:val="-2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题</w:t>
                  </w:r>
                  <w:r>
                    <w:rPr>
                      <w:color w:val="1F4D93"/>
                      <w:spacing w:val="-1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导</w:t>
                  </w:r>
                  <w:r>
                    <w:rPr>
                      <w:color w:val="1F4D93"/>
                      <w:spacing w:val="3"/>
                    </w:rPr>
                    <w:t>致</w:t>
                  </w:r>
                  <w:r>
                    <w:rPr>
                      <w:color w:val="1F4D93"/>
                      <w:spacing w:val="9"/>
                      <w:w w:val="101"/>
                    </w:rPr>
                    <w:t xml:space="preserve"> </w:t>
                  </w:r>
                  <w:r>
                    <w:rPr>
                      <w:color w:val="1F4D93"/>
                      <w:spacing w:val="3"/>
                    </w:rPr>
                    <w:t>，建议尝试更换浏览器（如谷歌、火狐、</w:t>
                  </w:r>
                  <w:r>
                    <w:rPr>
                      <w:color w:val="1F4D93"/>
                    </w:rPr>
                    <w:t>edge</w:t>
                  </w:r>
                  <w:r>
                    <w:rPr>
                      <w:color w:val="1F4D93"/>
                      <w:spacing w:val="2"/>
                    </w:rPr>
                    <w:t>浏览器）重试。</w:t>
                  </w:r>
                </w:p>
                <w:p>
                  <w:pPr>
                    <w:pStyle w:val="BodyText"/>
                    <w:ind w:left="20" w:right="20" w:firstLine="3"/>
                    <w:spacing w:line="253" w:lineRule="auto"/>
                    <w:rPr/>
                  </w:pPr>
                  <w:r>
                    <w:rPr>
                      <w:color w:val="1F4D93"/>
                      <w:spacing w:val="3"/>
                    </w:rPr>
                    <w:t>（2）可能是企业在当前页面填报时间过长</w:t>
                  </w:r>
                  <w:r>
                    <w:rPr>
                      <w:color w:val="1F4D93"/>
                      <w:spacing w:val="16"/>
                      <w:w w:val="102"/>
                    </w:rPr>
                    <w:t xml:space="preserve"> </w:t>
                  </w:r>
                  <w:r>
                    <w:rPr>
                      <w:color w:val="1F4D93"/>
                      <w:spacing w:val="3"/>
                    </w:rPr>
                    <w:t>，已</w:t>
                  </w:r>
                  <w:r>
                    <w:rPr>
                      <w:color w:val="1F4D93"/>
                      <w:spacing w:val="3"/>
                    </w:rPr>
                    <w:t>与服务器失去连接。企业可尝试进行暂存</w:t>
                  </w:r>
                  <w:r>
                    <w:rPr>
                      <w:color w:val="1F4D93"/>
                      <w:spacing w:val="11"/>
                      <w:w w:val="109"/>
                    </w:rPr>
                    <w:t xml:space="preserve"> </w:t>
                  </w:r>
                  <w:r>
                    <w:rPr>
                      <w:color w:val="1F4D93"/>
                      <w:spacing w:val="3"/>
                    </w:rPr>
                    <w:t>，若未</w:t>
                  </w:r>
                  <w:r>
                    <w:rPr>
                      <w:color w:val="1F4D93"/>
                      <w:spacing w:val="3"/>
                    </w:rPr>
                    <w:t>提⽰暂存成功</w:t>
                  </w:r>
                  <w:r>
                    <w:rPr>
                      <w:color w:val="1F4D93"/>
                      <w:spacing w:val="11"/>
                      <w:w w:val="109"/>
                    </w:rPr>
                    <w:t xml:space="preserve"> </w:t>
                  </w:r>
                  <w:r>
                    <w:rPr>
                      <w:color w:val="1F4D93"/>
                      <w:spacing w:val="3"/>
                    </w:rPr>
                    <w:t>，则属于该情况。请企业及时点击</w:t>
                  </w:r>
                </w:p>
                <w:p>
                  <w:pPr>
                    <w:pStyle w:val="BodyText"/>
                    <w:ind w:left="20" w:right="20" w:firstLine="2"/>
                    <w:spacing w:line="249" w:lineRule="auto"/>
                    <w:jc w:val="both"/>
                    <w:rPr/>
                  </w:pPr>
                  <w:r>
                    <w:rPr>
                      <w:color w:val="1F4D93"/>
                      <w:spacing w:val="1"/>
                    </w:rPr>
                    <w:t>【 暂</w:t>
                  </w:r>
                  <w:r>
                    <w:rPr>
                      <w:color w:val="1F4D93"/>
                      <w:spacing w:val="17"/>
                      <w:w w:val="113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存</w:t>
                  </w:r>
                  <w:r>
                    <w:rPr>
                      <w:color w:val="1F4D93"/>
                      <w:spacing w:val="-2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】按</w:t>
                  </w:r>
                  <w:r>
                    <w:rPr>
                      <w:color w:val="1F4D93"/>
                      <w:spacing w:val="-1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钮</w:t>
                  </w:r>
                  <w:r>
                    <w:rPr>
                      <w:color w:val="1F4D93"/>
                      <w:spacing w:val="-1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进</w:t>
                  </w:r>
                  <w:r>
                    <w:rPr>
                      <w:color w:val="1F4D93"/>
                      <w:spacing w:val="-1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行 保</w:t>
                  </w:r>
                  <w:r>
                    <w:rPr>
                      <w:color w:val="1F4D93"/>
                      <w:spacing w:val="-2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存 ，确</w:t>
                  </w:r>
                  <w:r>
                    <w:rPr>
                      <w:color w:val="1F4D93"/>
                      <w:spacing w:val="-1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保</w:t>
                  </w:r>
                  <w:r>
                    <w:rPr>
                      <w:color w:val="1F4D93"/>
                      <w:spacing w:val="-1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提</w:t>
                  </w:r>
                  <w:r>
                    <w:rPr>
                      <w:color w:val="1F4D93"/>
                      <w:spacing w:val="-1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⽰【 暂</w:t>
                  </w:r>
                  <w:r>
                    <w:rPr>
                      <w:color w:val="1F4D93"/>
                      <w:spacing w:val="-2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存</w:t>
                  </w:r>
                  <w:r>
                    <w:rPr>
                      <w:color w:val="1F4D93"/>
                      <w:spacing w:val="-1"/>
                    </w:rPr>
                    <w:t xml:space="preserve"> </w:t>
                  </w:r>
                  <w:r>
                    <w:rPr>
                      <w:color w:val="1F4D93"/>
                      <w:spacing w:val="1"/>
                    </w:rPr>
                    <w:t>成</w:t>
                  </w:r>
                  <w:r>
                    <w:rPr>
                      <w:color w:val="1F4D93"/>
                      <w:spacing w:val="3"/>
                    </w:rPr>
                    <w:t>功】，保持与服务器的连接</w:t>
                  </w:r>
                  <w:r>
                    <w:rPr>
                      <w:color w:val="1F4D93"/>
                      <w:spacing w:val="11"/>
                      <w:w w:val="106"/>
                    </w:rPr>
                    <w:t xml:space="preserve"> </w:t>
                  </w:r>
                  <w:r>
                    <w:rPr>
                      <w:color w:val="1F4D93"/>
                      <w:spacing w:val="3"/>
                    </w:rPr>
                    <w:t>，填报完成后重新提</w:t>
                  </w:r>
                  <w:r>
                    <w:rPr>
                      <w:color w:val="1F4D93"/>
                    </w:rPr>
                    <w:t>交。</w:t>
                  </w:r>
                </w:p>
                <w:p>
                  <w:pPr>
                    <w:pStyle w:val="BodyText"/>
                    <w:ind w:left="20"/>
                    <w:spacing w:before="39" w:line="210" w:lineRule="auto"/>
                    <w:rPr/>
                  </w:pPr>
                  <w:r>
                    <w:rPr>
                      <w:b/>
                      <w:bCs/>
                      <w:color w:val="3E3E3E"/>
                      <w:spacing w:val="1"/>
                      <w:w w:val="120"/>
                    </w:rPr>
                    <w:t>注意：申报【专精特新中小企业】需要先完成</w:t>
                  </w:r>
                </w:p>
                <w:p>
                  <w:pPr>
                    <w:pStyle w:val="BodyText"/>
                    <w:ind w:left="20" w:right="20" w:firstLine="2"/>
                    <w:spacing w:before="6" w:line="258" w:lineRule="auto"/>
                    <w:rPr/>
                  </w:pPr>
                  <w:r>
                    <w:rPr>
                      <w:b/>
                      <w:bCs/>
                      <w:color w:val="3E3E3E"/>
                      <w:spacing w:val="3"/>
                    </w:rPr>
                    <w:t>【数字化水平评测】，点击【去自评】即可跳转</w:t>
                  </w:r>
                  <w:r>
                    <w:rPr>
                      <w:b/>
                      <w:bCs/>
                      <w:color w:val="3E3E3E"/>
                      <w:spacing w:val="2"/>
                    </w:rPr>
                    <w:t>至【中小企业数字化转型平台】。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6432" behindDoc="0" locked="0" layoutInCell="0" allowOverlap="1">
            <wp:simplePos x="0" y="0"/>
            <wp:positionH relativeFrom="page">
              <wp:posOffset>10303</wp:posOffset>
            </wp:positionH>
            <wp:positionV relativeFrom="page">
              <wp:posOffset>4876869</wp:posOffset>
            </wp:positionV>
            <wp:extent cx="355487" cy="1584822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5487" cy="1584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46367</wp:posOffset>
            </wp:positionH>
            <wp:positionV relativeFrom="page">
              <wp:posOffset>6496826</wp:posOffset>
            </wp:positionV>
            <wp:extent cx="319423" cy="1622607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9423" cy="1622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7456" behindDoc="0" locked="0" layoutInCell="0" allowOverlap="1">
            <wp:simplePos x="0" y="0"/>
            <wp:positionH relativeFrom="page">
              <wp:posOffset>46367</wp:posOffset>
            </wp:positionH>
            <wp:positionV relativeFrom="page">
              <wp:posOffset>9894475</wp:posOffset>
            </wp:positionV>
            <wp:extent cx="319423" cy="1428654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9423" cy="1428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10303</wp:posOffset>
            </wp:positionH>
            <wp:positionV relativeFrom="page">
              <wp:posOffset>11378592</wp:posOffset>
            </wp:positionV>
            <wp:extent cx="391550" cy="1585865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1550" cy="1585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10303</wp:posOffset>
            </wp:positionH>
            <wp:positionV relativeFrom="page">
              <wp:posOffset>13060201</wp:posOffset>
            </wp:positionV>
            <wp:extent cx="391550" cy="1548843"/>
            <wp:effectExtent l="0" t="0" r="0" b="0"/>
            <wp:wrapNone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1550" cy="1548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46367</wp:posOffset>
            </wp:positionH>
            <wp:positionV relativeFrom="page">
              <wp:posOffset>14645036</wp:posOffset>
            </wp:positionV>
            <wp:extent cx="319423" cy="1594523"/>
            <wp:effectExtent l="0" t="0" r="0" b="0"/>
            <wp:wrapNone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9423" cy="1594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29881</wp:posOffset>
            </wp:positionH>
            <wp:positionV relativeFrom="page">
              <wp:posOffset>16248394</wp:posOffset>
            </wp:positionV>
            <wp:extent cx="371973" cy="283864"/>
            <wp:effectExtent l="0" t="0" r="0" b="0"/>
            <wp:wrapNone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71973" cy="283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6" style="position:absolute;margin-left:1.35288pt;margin-top:1018.2pt;mso-position-vertical-relative:page;mso-position-horizontal-relative:page;width:29.75pt;height:66.2pt;z-index:251664384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549" w:type="dxa"/>
                    <w:tblInd w:w="22" w:type="dxa"/>
                    <w:tblLayout w:type="fixed"/>
                    <w:tblBorders>
                      <w:left w:val="single" w:color="1F4D93" w:sz="2" w:space="0"/>
                      <w:bottom w:val="single" w:color="1F4D93" w:sz="2" w:space="0"/>
                      <w:right w:val="single" w:color="1F4D93" w:sz="2" w:space="0"/>
                      <w:top w:val="single" w:color="1F4D93" w:sz="2" w:space="0"/>
                    </w:tblBorders>
                  </w:tblPr>
                  <w:tblGrid>
                    <w:gridCol w:w="549"/>
                  </w:tblGrid>
                  <w:tr>
                    <w:trPr>
                      <w:trHeight w:val="1273" w:hRule="atLeast"/>
                    </w:trPr>
                    <w:tc>
                      <w:tcPr>
                        <w:tcW w:w="549" w:type="dxa"/>
                        <w:vAlign w:val="top"/>
                      </w:tcPr>
                      <w:p>
                        <w:pPr>
                          <w:pStyle w:val="TableText"/>
                          <w:rPr/>
                        </w:pPr>
                        <w:r/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29881</wp:posOffset>
            </wp:positionH>
            <wp:positionV relativeFrom="page">
              <wp:posOffset>12943850</wp:posOffset>
            </wp:positionV>
            <wp:extent cx="352395" cy="815044"/>
            <wp:effectExtent l="0" t="0" r="0" b="0"/>
            <wp:wrapNone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2395" cy="815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tbl>
      <w:tblPr>
        <w:tblStyle w:val="TableNormal"/>
        <w:tblW w:w="549" w:type="dxa"/>
        <w:tblInd w:w="33" w:type="dxa"/>
        <w:shd w:val="clear" w:fill="FFFFFF"/>
        <w:tblLayout w:type="fixed"/>
        <w:tblBorders>
          <w:left w:val="single" w:color="1F4D93" w:sz="2" w:space="0"/>
          <w:bottom w:val="single" w:color="1F4D93" w:sz="2" w:space="0"/>
          <w:right w:val="single" w:color="1F4D93" w:sz="2" w:space="0"/>
          <w:top w:val="single" w:color="1F4D93" w:sz="2" w:space="0"/>
        </w:tblBorders>
      </w:tblPr>
      <w:tblGrid>
        <w:gridCol w:w="549"/>
      </w:tblGrid>
      <w:tr>
        <w:trPr>
          <w:trHeight w:val="7399" w:hRule="atLeast"/>
        </w:trPr>
        <w:tc>
          <w:tcPr>
            <w:shd w:val="clear" w:fill="FFFFFF"/>
            <w:tcW w:w="549" w:type="dxa"/>
            <w:vAlign w:val="top"/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22"/>
              <w:spacing w:before="8" w:line="225" w:lineRule="auto"/>
              <w:rPr>
                <w:rFonts w:ascii="Microsoft YaHei" w:hAnsi="Microsoft YaHei" w:eastAsia="Microsoft YaHei" w:cs="Microsoft YaHei"/>
                <w:sz w:val="2"/>
                <w:szCs w:val="2"/>
              </w:rPr>
            </w:pPr>
            <w:r>
              <w:rPr>
                <w:rFonts w:ascii="Microsoft YaHei" w:hAnsi="Microsoft YaHei" w:eastAsia="Microsoft YaHei" w:cs="Microsoft YaHei"/>
                <w:sz w:val="2"/>
                <w:szCs w:val="2"/>
                <w:color w:val="1F4D93"/>
                <w:spacing w:val="3"/>
              </w:rPr>
              <w:t>步骤一 ：尝试使用统一社会信用代码作为登录名</w:t>
            </w:r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ind w:firstLine="20"/>
              <w:spacing w:line="327" w:lineRule="exact"/>
              <w:rPr/>
            </w:pPr>
            <w:r>
              <w:rPr>
                <w:position w:val="-6"/>
              </w:rPr>
              <w:drawing>
                <wp:inline distT="0" distB="0" distL="0" distR="0">
                  <wp:extent cx="319423" cy="207109"/>
                  <wp:effectExtent l="0" t="0" r="0" b="0"/>
                  <wp:docPr id="24" name="IM 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" name="IM 2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9423" cy="207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219" w:lineRule="exact"/>
        <w:rPr/>
      </w:pPr>
      <w:r/>
    </w:p>
    <w:tbl>
      <w:tblPr>
        <w:tblStyle w:val="TableNormal"/>
        <w:tblW w:w="549" w:type="dxa"/>
        <w:tblInd w:w="33" w:type="dxa"/>
        <w:shd w:val="clear" w:fill="FFFFFF"/>
        <w:tblLayout w:type="fixed"/>
        <w:tblBorders>
          <w:left w:val="single" w:color="1F4D93" w:sz="2" w:space="0"/>
          <w:bottom w:val="single" w:color="1F4D93" w:sz="2" w:space="0"/>
          <w:right w:val="single" w:color="1F4D93" w:sz="2" w:space="0"/>
          <w:top w:val="single" w:color="1F4D93" w:sz="2" w:space="0"/>
        </w:tblBorders>
      </w:tblPr>
      <w:tblGrid>
        <w:gridCol w:w="549"/>
      </w:tblGrid>
      <w:tr>
        <w:trPr>
          <w:trHeight w:val="10620" w:hRule="atLeast"/>
        </w:trPr>
        <w:tc>
          <w:tcPr>
            <w:shd w:val="clear" w:fill="FFFFFF"/>
            <w:tcW w:w="549" w:type="dxa"/>
            <w:vAlign w:val="top"/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22"/>
              <w:spacing w:before="8" w:line="226" w:lineRule="auto"/>
              <w:rPr>
                <w:rFonts w:ascii="Microsoft YaHei" w:hAnsi="Microsoft YaHei" w:eastAsia="Microsoft YaHei" w:cs="Microsoft YaHei"/>
                <w:sz w:val="2"/>
                <w:szCs w:val="2"/>
              </w:rPr>
            </w:pPr>
            <w:r>
              <w:rPr>
                <w:rFonts w:ascii="Microsoft YaHei" w:hAnsi="Microsoft YaHei" w:eastAsia="Microsoft YaHei" w:cs="Microsoft YaHei"/>
                <w:sz w:val="2"/>
                <w:szCs w:val="2"/>
                <w:color w:val="3E3E3E"/>
                <w:spacing w:val="3"/>
              </w:rPr>
              <w:t>选择【所属行业】时</w:t>
            </w:r>
            <w:r>
              <w:rPr>
                <w:rFonts w:ascii="Microsoft YaHei" w:hAnsi="Microsoft YaHei" w:eastAsia="Microsoft YaHei" w:cs="Microsoft YaHei"/>
                <w:sz w:val="2"/>
                <w:szCs w:val="2"/>
                <w:color w:val="3E3E3E"/>
                <w:spacing w:val="4"/>
                <w:w w:val="112"/>
              </w:rPr>
              <w:t xml:space="preserve">    </w:t>
            </w:r>
            <w:r>
              <w:rPr>
                <w:rFonts w:ascii="Microsoft YaHei" w:hAnsi="Microsoft YaHei" w:eastAsia="Microsoft YaHei" w:cs="Microsoft YaHei"/>
                <w:sz w:val="2"/>
                <w:szCs w:val="2"/>
                <w:color w:val="3E3E3E"/>
                <w:spacing w:val="3"/>
              </w:rPr>
              <w:t>需要点击符号“  ”</w:t>
            </w:r>
            <w:r>
              <w:rPr>
                <w:rFonts w:ascii="Microsoft YaHei" w:hAnsi="Microsoft YaHei" w:eastAsia="Microsoft YaHei" w:cs="Microsoft YaHei"/>
                <w:sz w:val="2"/>
                <w:szCs w:val="2"/>
                <w:color w:val="3E3E3E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"/>
                <w:szCs w:val="2"/>
                <w:color w:val="3E3E3E"/>
                <w:spacing w:val="3"/>
              </w:rPr>
              <w:t>拓展</w:t>
            </w:r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ind w:firstLine="20"/>
              <w:spacing w:line="276" w:lineRule="exact"/>
              <w:rPr/>
            </w:pPr>
            <w:r>
              <w:rPr>
                <w:position w:val="-5"/>
              </w:rPr>
              <w:drawing>
                <wp:inline distT="0" distB="0" distL="0" distR="0">
                  <wp:extent cx="319423" cy="175167"/>
                  <wp:effectExtent l="0" t="0" r="0" b="0"/>
                  <wp:docPr id="26" name="IM 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" name="IM 2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9423" cy="175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ind w:left="21"/>
              <w:spacing w:before="8" w:line="210" w:lineRule="auto"/>
              <w:rPr>
                <w:rFonts w:ascii="Microsoft YaHei" w:hAnsi="Microsoft YaHei" w:eastAsia="Microsoft YaHei" w:cs="Microsoft YaHei"/>
                <w:sz w:val="2"/>
                <w:szCs w:val="2"/>
              </w:rPr>
            </w:pPr>
            <w:r>
              <w:rPr>
                <w:rFonts w:ascii="Microsoft YaHei" w:hAnsi="Microsoft YaHei" w:eastAsia="Microsoft YaHei" w:cs="Microsoft YaHei"/>
                <w:sz w:val="2"/>
                <w:szCs w:val="2"/>
                <w:b/>
                <w:bCs/>
                <w:color w:val="1F4D93"/>
                <w:spacing w:val="3"/>
              </w:rPr>
              <w:t>若提交申报后</w:t>
            </w:r>
            <w:r>
              <w:rPr>
                <w:rFonts w:ascii="Microsoft YaHei" w:hAnsi="Microsoft YaHei" w:eastAsia="Microsoft YaHei" w:cs="Microsoft YaHei"/>
                <w:sz w:val="2"/>
                <w:szCs w:val="2"/>
                <w:b/>
                <w:bCs/>
                <w:color w:val="1F4D93"/>
                <w:spacing w:val="11"/>
                <w:w w:val="11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"/>
                <w:szCs w:val="2"/>
                <w:b/>
                <w:bCs/>
                <w:color w:val="1F4D93"/>
                <w:spacing w:val="3"/>
              </w:rPr>
              <w:t>，企业接到主管部门反馈没有收到</w:t>
            </w:r>
          </w:p>
        </w:tc>
      </w:tr>
    </w:tbl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4"/>
        <w:rPr/>
      </w:pPr>
      <w:r/>
    </w:p>
    <w:tbl>
      <w:tblPr>
        <w:tblStyle w:val="TableNormal"/>
        <w:tblW w:w="549" w:type="dxa"/>
        <w:tblInd w:w="33" w:type="dxa"/>
        <w:shd w:val="clear" w:fill="FFFFFF"/>
        <w:tblLayout w:type="fixed"/>
        <w:tblBorders>
          <w:left w:val="single" w:color="1F4D93" w:sz="2" w:space="0"/>
          <w:bottom w:val="single" w:color="1F4D93" w:sz="2" w:space="0"/>
          <w:right w:val="single" w:color="1F4D93" w:sz="2" w:space="0"/>
          <w:top w:val="single" w:color="1F4D93" w:sz="2" w:space="0"/>
        </w:tblBorders>
      </w:tblPr>
      <w:tblGrid>
        <w:gridCol w:w="549"/>
      </w:tblGrid>
      <w:tr>
        <w:trPr>
          <w:trHeight w:val="3881" w:hRule="atLeast"/>
        </w:trPr>
        <w:tc>
          <w:tcPr>
            <w:shd w:val="clear" w:fill="FFFFFF"/>
            <w:tcW w:w="549" w:type="dxa"/>
            <w:vAlign w:val="top"/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432"/>
              <w:spacing w:before="9" w:line="227" w:lineRule="auto"/>
              <w:rPr>
                <w:rFonts w:ascii="Microsoft YaHei" w:hAnsi="Microsoft YaHei" w:eastAsia="Microsoft YaHei" w:cs="Microsoft YaHei"/>
                <w:sz w:val="2"/>
                <w:szCs w:val="2"/>
              </w:rPr>
            </w:pPr>
            <w:r>
              <w:rPr>
                <w:rFonts w:ascii="Microsoft YaHei" w:hAnsi="Microsoft YaHei" w:eastAsia="Microsoft YaHei" w:cs="Microsoft YaHei"/>
                <w:sz w:val="2"/>
                <w:szCs w:val="2"/>
                <w:color w:val="1F4D93"/>
                <w:spacing w:val="-1"/>
              </w:rPr>
              <w:t>【</w:t>
            </w:r>
            <w:r>
              <w:rPr>
                <w:rFonts w:ascii="Microsoft YaHei" w:hAnsi="Microsoft YaHei" w:eastAsia="Microsoft YaHei" w:cs="Microsoft YaHei"/>
                <w:sz w:val="2"/>
                <w:szCs w:val="2"/>
                <w:color w:val="1F4D93"/>
              </w:rPr>
              <w:t xml:space="preserve">     </w:t>
            </w:r>
            <w:r>
              <w:rPr>
                <w:rFonts w:ascii="Microsoft YaHei" w:hAnsi="Microsoft YaHei" w:eastAsia="Microsoft YaHei" w:cs="Microsoft YaHei"/>
                <w:sz w:val="2"/>
                <w:szCs w:val="2"/>
                <w:color w:val="1F4D93"/>
                <w:spacing w:val="-1"/>
              </w:rPr>
              <w:t>】</w:t>
            </w:r>
          </w:p>
        </w:tc>
      </w:tr>
    </w:tbl>
    <w:p>
      <w:pPr>
        <w:spacing w:line="275" w:lineRule="auto"/>
        <w:rPr>
          <w:rFonts w:ascii="Arial"/>
          <w:sz w:val="21"/>
        </w:rPr>
      </w:pPr>
      <w:r/>
    </w:p>
    <w:p>
      <w:pPr>
        <w:spacing w:line="4826" w:lineRule="exact"/>
        <w:rPr/>
      </w:pPr>
      <w:r>
        <w:rPr>
          <w:position w:val="-96"/>
        </w:rPr>
        <w:drawing>
          <wp:inline distT="0" distB="0" distL="0" distR="0">
            <wp:extent cx="391550" cy="3064400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1550" cy="306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06"/>
        <w:spacing w:before="61" w:line="211" w:lineRule="auto"/>
        <w:rPr/>
      </w:pPr>
      <w:r>
        <w:rPr>
          <w:b/>
          <w:bCs/>
          <w:spacing w:val="2"/>
        </w:rPr>
        <w:t>【部公共服务电话】</w:t>
      </w:r>
    </w:p>
    <w:p>
      <w:pPr>
        <w:pStyle w:val="BodyText"/>
        <w:ind w:left="191"/>
        <w:spacing w:before="5" w:line="207" w:lineRule="auto"/>
        <w:outlineLvl w:val="0"/>
        <w:rPr/>
      </w:pPr>
      <w:r>
        <w:rPr>
          <w:b/>
          <w:bCs/>
          <w:spacing w:val="1"/>
        </w:rPr>
        <w:t>（工作日9:00-17:00）</w:t>
      </w:r>
    </w:p>
    <w:p>
      <w:pPr>
        <w:pStyle w:val="BodyText"/>
        <w:ind w:left="162"/>
        <w:spacing w:before="10" w:line="195" w:lineRule="auto"/>
        <w:rPr/>
      </w:pPr>
      <w:r>
        <w:rPr>
          <w:color w:val="1F4D93"/>
          <w:spacing w:val="-1"/>
        </w:rPr>
        <w:t>1</w:t>
      </w:r>
      <w:r>
        <w:rPr>
          <w:color w:val="1F4D93"/>
        </w:rPr>
        <w:t xml:space="preserve"> </w:t>
      </w:r>
      <w:r>
        <w:rPr>
          <w:color w:val="1F4D93"/>
          <w:spacing w:val="-1"/>
        </w:rPr>
        <w:t>2</w:t>
      </w:r>
      <w:r>
        <w:rPr>
          <w:color w:val="1F4D93"/>
          <w:spacing w:val="-2"/>
        </w:rPr>
        <w:t xml:space="preserve"> </w:t>
      </w:r>
      <w:r>
        <w:rPr>
          <w:color w:val="1F4D93"/>
          <w:spacing w:val="-1"/>
        </w:rPr>
        <w:t>3</w:t>
      </w:r>
      <w:r>
        <w:rPr>
          <w:color w:val="1F4D93"/>
          <w:spacing w:val="-2"/>
        </w:rPr>
        <w:t xml:space="preserve"> </w:t>
      </w:r>
      <w:r>
        <w:rPr>
          <w:color w:val="1F4D93"/>
          <w:spacing w:val="-1"/>
        </w:rPr>
        <w:t>81（座</w:t>
      </w:r>
      <w:r>
        <w:rPr>
          <w:color w:val="1F4D93"/>
          <w:spacing w:val="-2"/>
        </w:rPr>
        <w:t xml:space="preserve"> </w:t>
      </w:r>
      <w:r>
        <w:rPr>
          <w:color w:val="1F4D93"/>
          <w:spacing w:val="-1"/>
        </w:rPr>
        <w:t>机</w:t>
      </w:r>
      <w:r>
        <w:rPr>
          <w:color w:val="1F4D93"/>
          <w:spacing w:val="-2"/>
        </w:rPr>
        <w:t xml:space="preserve"> </w:t>
      </w:r>
      <w:r>
        <w:rPr>
          <w:color w:val="1F4D93"/>
          <w:spacing w:val="-1"/>
        </w:rPr>
        <w:t>请</w:t>
      </w:r>
      <w:r>
        <w:rPr>
          <w:color w:val="1F4D93"/>
          <w:spacing w:val="-2"/>
        </w:rPr>
        <w:t xml:space="preserve"> </w:t>
      </w:r>
      <w:r>
        <w:rPr>
          <w:color w:val="1F4D93"/>
          <w:spacing w:val="-1"/>
        </w:rPr>
        <w:t>前</w:t>
      </w:r>
      <w:r>
        <w:rPr>
          <w:color w:val="1F4D93"/>
          <w:spacing w:val="-2"/>
        </w:rPr>
        <w:t xml:space="preserve"> </w:t>
      </w:r>
      <w:r>
        <w:rPr>
          <w:color w:val="1F4D93"/>
          <w:spacing w:val="-1"/>
        </w:rPr>
        <w:t>加</w:t>
      </w:r>
      <w:r>
        <w:rPr>
          <w:color w:val="1F4D93"/>
          <w:spacing w:val="-2"/>
        </w:rPr>
        <w:t xml:space="preserve"> </w:t>
      </w:r>
      <w:r>
        <w:rPr>
          <w:color w:val="1F4D93"/>
          <w:spacing w:val="-1"/>
        </w:rPr>
        <w:t>拨 0 1</w:t>
      </w:r>
      <w:r>
        <w:rPr>
          <w:color w:val="1F4D93"/>
          <w:spacing w:val="-2"/>
        </w:rPr>
        <w:t xml:space="preserve"> </w:t>
      </w:r>
      <w:r>
        <w:rPr>
          <w:color w:val="1F4D93"/>
          <w:spacing w:val="-1"/>
        </w:rPr>
        <w:t>0）</w:t>
      </w:r>
    </w:p>
    <w:p>
      <w:pPr>
        <w:pStyle w:val="BodyText"/>
        <w:ind w:left="85"/>
        <w:spacing w:before="11" w:line="195" w:lineRule="auto"/>
        <w:rPr/>
      </w:pPr>
      <w:r>
        <w:rPr>
          <w:color w:val="1F4D93"/>
          <w:spacing w:val="-1"/>
        </w:rPr>
        <w:t>转</w:t>
      </w:r>
      <w:r>
        <w:rPr>
          <w:color w:val="1F4D93"/>
          <w:spacing w:val="10"/>
          <w:w w:val="113"/>
        </w:rPr>
        <w:t xml:space="preserve"> </w:t>
      </w:r>
      <w:r>
        <w:rPr>
          <w:color w:val="1F4D93"/>
          <w:spacing w:val="-1"/>
        </w:rPr>
        <w:t>9（其</w:t>
      </w:r>
      <w:r>
        <w:rPr>
          <w:color w:val="1F4D93"/>
          <w:spacing w:val="-3"/>
        </w:rPr>
        <w:t xml:space="preserve"> </w:t>
      </w:r>
      <w:r>
        <w:rPr>
          <w:color w:val="1F4D93"/>
          <w:spacing w:val="-1"/>
        </w:rPr>
        <w:t>他 业</w:t>
      </w:r>
      <w:r>
        <w:rPr>
          <w:color w:val="1F4D93"/>
          <w:spacing w:val="-2"/>
        </w:rPr>
        <w:t xml:space="preserve"> </w:t>
      </w:r>
      <w:r>
        <w:rPr>
          <w:color w:val="1F4D93"/>
          <w:spacing w:val="-1"/>
        </w:rPr>
        <w:t>务</w:t>
      </w:r>
      <w:r>
        <w:rPr>
          <w:color w:val="1F4D93"/>
          <w:spacing w:val="-2"/>
        </w:rPr>
        <w:t xml:space="preserve"> </w:t>
      </w:r>
      <w:r>
        <w:rPr>
          <w:color w:val="1F4D93"/>
          <w:spacing w:val="-1"/>
        </w:rPr>
        <w:t>）转 6（公</w:t>
      </w:r>
      <w:r>
        <w:rPr>
          <w:color w:val="1F4D93"/>
          <w:spacing w:val="-2"/>
        </w:rPr>
        <w:t xml:space="preserve"> </w:t>
      </w:r>
      <w:r>
        <w:rPr>
          <w:color w:val="1F4D93"/>
          <w:spacing w:val="-1"/>
        </w:rPr>
        <w:t>共</w:t>
      </w:r>
      <w:r>
        <w:rPr>
          <w:color w:val="1F4D93"/>
          <w:spacing w:val="-2"/>
        </w:rPr>
        <w:t xml:space="preserve"> </w:t>
      </w:r>
      <w:r>
        <w:rPr>
          <w:color w:val="1F4D93"/>
          <w:spacing w:val="-1"/>
        </w:rPr>
        <w:t>服</w:t>
      </w:r>
      <w:r>
        <w:rPr>
          <w:color w:val="1F4D93"/>
          <w:spacing w:val="-2"/>
        </w:rPr>
        <w:t xml:space="preserve"> </w:t>
      </w:r>
      <w:r>
        <w:rPr>
          <w:color w:val="1F4D93"/>
          <w:spacing w:val="-1"/>
        </w:rPr>
        <w:t>务 ）-</w:t>
      </w:r>
      <w:r>
        <w:rPr>
          <w:color w:val="1F4D93"/>
          <w:spacing w:val="-2"/>
        </w:rPr>
        <w:t xml:space="preserve"> </w:t>
      </w:r>
      <w:r>
        <w:rPr>
          <w:color w:val="1F4D93"/>
          <w:spacing w:val="-1"/>
        </w:rPr>
        <w:t>人 工 服</w:t>
      </w:r>
      <w:r>
        <w:rPr>
          <w:color w:val="1F4D93"/>
          <w:spacing w:val="-2"/>
        </w:rPr>
        <w:t xml:space="preserve"> </w:t>
      </w:r>
      <w:r>
        <w:rPr>
          <w:color w:val="1F4D93"/>
          <w:spacing w:val="-1"/>
        </w:rPr>
        <w:t>务</w:t>
      </w:r>
    </w:p>
    <w:p>
      <w:pPr>
        <w:pStyle w:val="BodyText"/>
        <w:ind w:left="218"/>
        <w:spacing w:before="44" w:line="211" w:lineRule="auto"/>
        <w:rPr/>
      </w:pPr>
      <w:r>
        <w:rPr>
          <w:b/>
          <w:bCs/>
          <w:spacing w:val="2"/>
        </w:rPr>
        <w:t>【技术支持电话】</w:t>
      </w:r>
    </w:p>
    <w:p>
      <w:pPr>
        <w:pStyle w:val="BodyText"/>
        <w:ind w:left="191"/>
        <w:spacing w:before="5" w:line="207" w:lineRule="auto"/>
        <w:outlineLvl w:val="0"/>
        <w:rPr/>
      </w:pPr>
      <w:r>
        <w:rPr>
          <w:b/>
          <w:bCs/>
          <w:spacing w:val="1"/>
        </w:rPr>
        <w:t>（工作日9:00-17:00）</w:t>
      </w:r>
    </w:p>
    <w:p>
      <w:pPr>
        <w:pStyle w:val="BodyText"/>
        <w:ind w:left="133"/>
        <w:spacing w:before="11" w:line="202" w:lineRule="auto"/>
        <w:rPr/>
      </w:pPr>
      <w:r>
        <w:rPr>
          <w:color w:val="1F4D93"/>
          <w:spacing w:val="2"/>
        </w:rPr>
        <w:t>010-87901037</w:t>
      </w:r>
      <w:r>
        <w:rPr>
          <w:color w:val="1F4D93"/>
          <w:spacing w:val="-1"/>
        </w:rPr>
        <w:t xml:space="preserve"> </w:t>
      </w:r>
      <w:r>
        <w:rPr>
          <w:color w:val="1F4D93"/>
          <w:spacing w:val="2"/>
        </w:rPr>
        <w:t>、010-879010</w:t>
      </w:r>
      <w:r>
        <w:rPr>
          <w:color w:val="1F4D93"/>
          <w:spacing w:val="1"/>
        </w:rPr>
        <w:t>32</w:t>
      </w:r>
    </w:p>
    <w:p>
      <w:pPr>
        <w:pStyle w:val="BodyText"/>
        <w:ind w:left="194"/>
        <w:spacing w:before="43" w:line="211" w:lineRule="auto"/>
        <w:rPr/>
      </w:pPr>
      <w:r>
        <w:rPr>
          <w:b/>
          <w:bCs/>
          <w:spacing w:val="2"/>
        </w:rPr>
        <w:t>【技术支持联系邮箱】</w:t>
      </w:r>
    </w:p>
    <w:p>
      <w:pPr>
        <w:pStyle w:val="BodyText"/>
        <w:ind w:left="205"/>
        <w:spacing w:before="10" w:line="183" w:lineRule="auto"/>
        <w:rPr/>
      </w:pPr>
      <w:hyperlink w:history="true" r:id="rId17">
        <w:r>
          <w:rPr>
            <w:color w:val="1F4D93"/>
            <w:spacing w:val="-1"/>
          </w:rPr>
          <w:t>gx bz</w:t>
        </w:r>
        <w:r>
          <w:rPr>
            <w:color w:val="1F4D93"/>
            <w:spacing w:val="3"/>
            <w:w w:val="113"/>
          </w:rPr>
          <w:t xml:space="preserve"> </w:t>
        </w:r>
        <w:r>
          <w:rPr>
            <w:color w:val="1F4D93"/>
            <w:spacing w:val="-1"/>
          </w:rPr>
          <w:t>j</w:t>
        </w:r>
        <w:r>
          <w:rPr>
            <w:color w:val="1F4D93"/>
            <w:spacing w:val="-3"/>
          </w:rPr>
          <w:t xml:space="preserve"> </w:t>
        </w:r>
        <w:r>
          <w:rPr>
            <w:color w:val="1F4D93"/>
            <w:spacing w:val="-1"/>
          </w:rPr>
          <w:t>tx @ 1</w:t>
        </w:r>
        <w:r>
          <w:rPr>
            <w:color w:val="1F4D93"/>
            <w:spacing w:val="-2"/>
          </w:rPr>
          <w:t xml:space="preserve"> </w:t>
        </w:r>
        <w:r>
          <w:rPr>
            <w:color w:val="1F4D93"/>
            <w:spacing w:val="-1"/>
          </w:rPr>
          <w:t>6</w:t>
        </w:r>
        <w:r>
          <w:rPr>
            <w:color w:val="1F4D93"/>
            <w:spacing w:val="-2"/>
          </w:rPr>
          <w:t xml:space="preserve"> </w:t>
        </w:r>
        <w:r>
          <w:rPr>
            <w:color w:val="1F4D93"/>
            <w:spacing w:val="-1"/>
          </w:rPr>
          <w:t>3 .</w:t>
        </w:r>
        <w:r>
          <w:rPr>
            <w:color w:val="1F4D93"/>
            <w:spacing w:val="-2"/>
          </w:rPr>
          <w:t xml:space="preserve"> </w:t>
        </w:r>
        <w:r>
          <w:rPr>
            <w:color w:val="1F4D93"/>
            <w:spacing w:val="-1"/>
          </w:rPr>
          <w:t>co m</w:t>
        </w:r>
      </w:hyperlink>
    </w:p>
    <w:p>
      <w:pPr>
        <w:pStyle w:val="BodyText"/>
        <w:ind w:left="135"/>
        <w:spacing w:before="46" w:line="212" w:lineRule="auto"/>
        <w:rPr/>
      </w:pPr>
      <w:r>
        <w:rPr>
          <w:b/>
          <w:bCs/>
          <w:spacing w:val="2"/>
        </w:rPr>
        <w:t>【科技型中小企业评价工作咨询】</w:t>
      </w:r>
    </w:p>
    <w:p>
      <w:pPr>
        <w:pStyle w:val="BodyText"/>
        <w:ind w:left="191"/>
        <w:spacing w:before="5" w:line="207" w:lineRule="auto"/>
        <w:outlineLvl w:val="0"/>
        <w:rPr/>
      </w:pPr>
      <w:r>
        <w:rPr>
          <w:b/>
          <w:bCs/>
          <w:spacing w:val="1"/>
        </w:rPr>
        <w:t>（工作日9:00-17:00）</w:t>
      </w:r>
    </w:p>
    <w:p>
      <w:pPr>
        <w:pStyle w:val="BodyText"/>
        <w:ind w:left="133"/>
        <w:spacing w:before="11" w:line="202" w:lineRule="auto"/>
        <w:rPr/>
      </w:pPr>
      <w:r>
        <w:rPr>
          <w:color w:val="1F4D93"/>
          <w:spacing w:val="2"/>
        </w:rPr>
        <w:t>010-68209141</w:t>
      </w:r>
      <w:r>
        <w:rPr>
          <w:color w:val="1F4D93"/>
          <w:spacing w:val="-2"/>
        </w:rPr>
        <w:t xml:space="preserve"> </w:t>
      </w:r>
      <w:r>
        <w:rPr>
          <w:color w:val="1F4D93"/>
          <w:spacing w:val="2"/>
        </w:rPr>
        <w:t>、010-682091</w:t>
      </w:r>
      <w:r>
        <w:rPr>
          <w:color w:val="1F4D93"/>
          <w:spacing w:val="1"/>
        </w:rPr>
        <w:t>53</w:t>
      </w:r>
    </w:p>
    <w:p>
      <w:pPr>
        <w:pStyle w:val="BodyText"/>
        <w:ind w:left="135"/>
        <w:spacing w:before="43" w:line="211" w:lineRule="auto"/>
        <w:rPr/>
      </w:pPr>
      <w:r>
        <w:rPr>
          <w:b/>
          <w:bCs/>
          <w:spacing w:val="2"/>
        </w:rPr>
        <w:t>【科技型中小企业评价系统支持】</w:t>
      </w:r>
    </w:p>
    <w:p>
      <w:pPr>
        <w:pStyle w:val="BodyText"/>
        <w:ind w:left="191"/>
        <w:spacing w:before="5" w:line="207" w:lineRule="auto"/>
        <w:outlineLvl w:val="0"/>
        <w:rPr/>
      </w:pPr>
      <w:r>
        <w:rPr>
          <w:b/>
          <w:bCs/>
          <w:spacing w:val="1"/>
        </w:rPr>
        <w:t>（工作日9:00-17:00）</w:t>
      </w:r>
    </w:p>
    <w:p>
      <w:pPr>
        <w:pStyle w:val="BodyText"/>
        <w:ind w:left="133"/>
        <w:spacing w:before="11" w:line="202" w:lineRule="auto"/>
        <w:rPr/>
      </w:pPr>
      <w:r>
        <w:rPr>
          <w:color w:val="1F4D93"/>
          <w:spacing w:val="2"/>
        </w:rPr>
        <w:t>010-69943997</w:t>
      </w:r>
      <w:r>
        <w:rPr>
          <w:color w:val="1F4D93"/>
          <w:spacing w:val="-1"/>
        </w:rPr>
        <w:t xml:space="preserve"> </w:t>
      </w:r>
      <w:r>
        <w:rPr>
          <w:color w:val="1F4D93"/>
          <w:spacing w:val="2"/>
        </w:rPr>
        <w:t>、010-699439</w:t>
      </w:r>
      <w:r>
        <w:rPr>
          <w:color w:val="1F4D93"/>
          <w:spacing w:val="1"/>
        </w:rPr>
        <w:t>98</w:t>
      </w:r>
    </w:p>
    <w:sectPr>
      <w:headerReference w:type="default" r:id="rId1"/>
      <w:footerReference w:type="default" r:id="rId2"/>
      <w:pgSz w:w="650" w:h="31680"/>
      <w:pgMar w:top="1" w:right="16" w:bottom="1" w:left="1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rect id="_x0000_s2" style="position:absolute;margin-left:0.811336pt;margin-top:0pt;mso-position-vertical-relative:page;mso-position-horizontal-relative:page;width:30.85pt;height:1583.85pt;z-index:251658240;" o:allowincell="f" fillcolor="#D0E7E5" filled="true" stroked="false"/>
      </w:pict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2"/>
      <w:szCs w:val="2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image" Target="media/image6.png"/><Relationship Id="rId7" Type="http://schemas.openxmlformats.org/officeDocument/2006/relationships/image" Target="media/image5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3" Type="http://schemas.openxmlformats.org/officeDocument/2006/relationships/image" Target="media/image1.png"/><Relationship Id="rId20" Type="http://schemas.openxmlformats.org/officeDocument/2006/relationships/fontTable" Target="fontTable.xml"/><Relationship Id="rId2" Type="http://schemas.openxmlformats.org/officeDocument/2006/relationships/footer" Target="footer1.xml"/><Relationship Id="rId19" Type="http://schemas.openxmlformats.org/officeDocument/2006/relationships/styles" Target="styles.xml"/><Relationship Id="rId18" Type="http://schemas.openxmlformats.org/officeDocument/2006/relationships/settings" Target="settings.xml"/><Relationship Id="rId17" Type="http://schemas.openxmlformats.org/officeDocument/2006/relationships/hyperlink" Target="gxbzjtx@163.com" TargetMode="External"/><Relationship Id="rId16" Type="http://schemas.openxmlformats.org/officeDocument/2006/relationships/image" Target="media/image14.jpeg"/><Relationship Id="rId15" Type="http://schemas.openxmlformats.org/officeDocument/2006/relationships/image" Target="media/image13.jpeg"/><Relationship Id="rId14" Type="http://schemas.openxmlformats.org/officeDocument/2006/relationships/image" Target="media/image12.jpeg"/><Relationship Id="rId13" Type="http://schemas.openxmlformats.org/officeDocument/2006/relationships/image" Target="media/image11.png"/><Relationship Id="rId12" Type="http://schemas.openxmlformats.org/officeDocument/2006/relationships/image" Target="media/image10.png"/><Relationship Id="rId11" Type="http://schemas.openxmlformats.org/officeDocument/2006/relationships/image" Target="media/image9.png"/><Relationship Id="rId10" Type="http://schemas.openxmlformats.org/officeDocument/2006/relationships/image" Target="media/image8.pn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Mozilla/5.0 (X11; Linux x86_64) AppleWebKit/537.36 (KHTML, like Gecko) HeadlessChrome/126.0.0.0 Safari/537.36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20260127更新-培育平台企业端操作手册（图文）</dc:title>
  <dcterms:created xsi:type="dcterms:W3CDTF">2026-01-27T01:50:02Z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2026-03-26T10:57:39</vt:filetime>
  </property>
</Properties>
</file>