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FA9B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7907445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color w:val="auto"/>
          <w:lang w:val="en-US" w:eastAsia="zh-CN"/>
        </w:rPr>
      </w:pPr>
    </w:p>
    <w:p w14:paraId="54C0CAE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Calibri" w:eastAsia="方正小标宋简体"/>
          <w:b/>
          <w:color w:val="auto"/>
          <w:sz w:val="44"/>
          <w:szCs w:val="44"/>
        </w:rPr>
      </w:pPr>
      <w:r>
        <w:rPr>
          <w:rFonts w:hint="eastAsia"/>
          <w:color w:val="auto"/>
          <w:lang w:val="en-US" w:eastAsia="zh-CN"/>
        </w:rPr>
        <w:t>XX项目</w:t>
      </w:r>
      <w:r>
        <w:rPr>
          <w:rFonts w:hint="eastAsia"/>
          <w:color w:val="auto"/>
        </w:rPr>
        <w:t>实施方案及总结报告</w:t>
      </w:r>
    </w:p>
    <w:p w14:paraId="37CE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center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</w:p>
    <w:p w14:paraId="74E6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outlineLvl w:val="9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一、项目背景及必要性</w:t>
      </w:r>
    </w:p>
    <w:p w14:paraId="7662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仿宋_GB2312" w:hAnsi="Calibri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阐述项目实施已解决或预期解决的问题，简要说明经济效益或社会效益，对行业发展的促进作用，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对行业产业链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上下游配套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的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带动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作用与影响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A0AFB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、项目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开展情况及相关佐证材料</w:t>
      </w:r>
    </w:p>
    <w:p w14:paraId="170E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详细介绍项目如何开展、开展过程等情况，对符合征集方向的支持条件，及取得的最后成果或预期取得的相关成果，附上相关佐证材料或图片。</w:t>
      </w:r>
    </w:p>
    <w:p w14:paraId="275EDD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三、项目投资证明材料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（方向1无须提供此项内容，方向2、3、4、5均须提供此项内容，所附材料须一一对应）</w:t>
      </w:r>
    </w:p>
    <w:p w14:paraId="02A9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申报上述方向的项目，提供项目资金明细，填写《项目投资和费用明细表》（见附件3）。除此外，如项目已有投入，填写《已投入资金凭据汇总表》，并提供与表中已投入资金凭据汇总表顺序、内容对应一致的已投入资金发票、付款凭证、记账凭证（固定资产投资需提供转固凭证）、采购合同等电子扫描件</w:t>
      </w:r>
      <w:r>
        <w:rPr>
          <w:rFonts w:hint="default" w:ascii="仿宋_GB2312" w:hAnsi="Calibri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Hans"/>
        </w:rPr>
        <w:t>对于</w:t>
      </w:r>
      <w:r>
        <w:rPr>
          <w:rFonts w:hint="default" w:ascii="仿宋_GB2312" w:hAnsi="Calibri" w:eastAsia="仿宋_GB2312"/>
          <w:color w:val="auto"/>
          <w:sz w:val="32"/>
          <w:szCs w:val="32"/>
          <w:lang w:eastAsia="zh-CN"/>
        </w:rPr>
        <w:t>未投入部分，需提供详细的测算依据（合同、预算表、报价单等）。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如涉及研发材料费用，填写《项目研发材料明细清单》。如涉及人员费用，提供主要相关人员社保缴费记录等证明材料，并整理出人员费用明细记录。</w:t>
      </w:r>
    </w:p>
    <w:p w14:paraId="6F04EA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C2DC5"/>
    <w:rsid w:val="5A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453</Characters>
  <Lines>0</Lines>
  <Paragraphs>0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2026-02-27T01:20:00Z</dcterms:created>
  <dc:creator>quwei</dc:creator>
  <cp:lastModifiedBy>Vivian</cp:lastModifiedBy>
  <dcterms:modified xsi:type="dcterms:W3CDTF">2026-02-28T07:36:28Z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47819A41D83F41DA9E94EAD4A145761F_12</vt:lpwstr>
  </property>
</Properties>
</file>