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CBE5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编号：</w:t>
      </w:r>
      <w:r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022F22D8">
      <w:pPr>
        <w:jc w:val="center"/>
        <w:rPr>
          <w:rFonts w:hint="eastAsia" w:ascii="宋体" w:hAnsi="宋体"/>
          <w:color w:val="000000" w:themeColor="text1"/>
          <w:sz w:val="66"/>
          <w:szCs w:val="66"/>
          <w14:textFill>
            <w14:solidFill>
              <w14:schemeClr w14:val="tx1"/>
            </w14:solidFill>
          </w14:textFill>
        </w:rPr>
      </w:pPr>
    </w:p>
    <w:p w14:paraId="65586905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</w:pPr>
    </w:p>
    <w:p w14:paraId="0BC1D9A3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</w:pPr>
    </w:p>
    <w:p w14:paraId="26C6ED2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科技服务业专项扩大科技服务业</w:t>
      </w:r>
    </w:p>
    <w:p w14:paraId="3884A7B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固定资产投资项目申报书</w:t>
      </w:r>
    </w:p>
    <w:p w14:paraId="5422FA4F">
      <w:pPr>
        <w:spacing w:before="480" w:beforeLines="200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E998F1">
      <w:pPr>
        <w:pStyle w:val="9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9D3324">
      <w:pPr>
        <w:pStyle w:val="10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11BF9A89">
      <w:pP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7E9844EB">
      <w:pPr>
        <w:adjustRightInd w:val="0"/>
        <w:snapToGrid w:val="0"/>
        <w:spacing w:line="360" w:lineRule="auto"/>
        <w:ind w:left="141" w:leftChars="67" w:firstLine="2089" w:firstLineChars="653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3298F2B1">
      <w:pPr>
        <w:pStyle w:val="10"/>
        <w:ind w:firstLine="1470" w:firstLineChars="700"/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A34BF0">
      <w:pPr>
        <w:ind w:left="2238" w:leftChars="304" w:hanging="1600" w:hangingChars="5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项目名称：扩大科技服务业固定资产投资项目——单位名称</w:t>
      </w:r>
    </w:p>
    <w:p w14:paraId="03A515A6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所属专项名称：科技服务业专项</w:t>
      </w:r>
    </w:p>
    <w:p w14:paraId="6F3C4483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项目申报单位：（盖章）</w:t>
      </w:r>
    </w:p>
    <w:p w14:paraId="761D532B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项目起止年限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E0C82F1">
      <w:pPr>
        <w:spacing w:line="500" w:lineRule="exact"/>
        <w:ind w:firstLine="2249" w:firstLineChars="700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084E2A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北京市科学技术委员会、中关村科技园区管理委员会</w:t>
      </w:r>
    </w:p>
    <w:p w14:paraId="56AB6956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 月</w:t>
      </w:r>
    </w:p>
    <w:p w14:paraId="08F4FE68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D0A06B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A6EB09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5937AA9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5D55654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5981126">
      <w:pPr>
        <w:spacing w:line="600" w:lineRule="exact"/>
        <w:jc w:val="center"/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5D6A1DD">
      <w:pPr>
        <w:spacing w:line="600" w:lineRule="exact"/>
        <w:jc w:val="center"/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60C8AEE">
      <w:pPr>
        <w:spacing w:line="600" w:lineRule="exact"/>
        <w:jc w:val="center"/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编写说明</w:t>
      </w:r>
    </w:p>
    <w:p w14:paraId="4A3A98AA">
      <w:pPr>
        <w:snapToGrid w:val="0"/>
        <w:spacing w:line="360" w:lineRule="auto"/>
        <w:ind w:firstLine="641"/>
        <w:rPr>
          <w:snapToGrid w:val="0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</w:pPr>
    </w:p>
    <w:p w14:paraId="44FF812F">
      <w:pPr>
        <w:widowControl/>
        <w:numPr>
          <w:ilvl w:val="255"/>
          <w:numId w:val="0"/>
        </w:numPr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1.本申报书适用于北京市科学技术委员会、中关村科技园区管理委员会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科技服务业专项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90BB03C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2.本表所有栏目均需填写，凡无内容填写的栏目，请用 “无”表示。第一次出现外文名词时，要写清全称和缩写，再次出现同一词时可以使用缩写，</w:t>
      </w:r>
      <w:r>
        <w:rPr>
          <w:rFonts w:hint="eastAsia" w:ascii="仿宋_GB2312" w:eastAsia="仿宋_GB2312"/>
          <w:spacing w:val="1"/>
          <w:sz w:val="32"/>
          <w:szCs w:val="32"/>
        </w:rPr>
        <w:t>字体统一用</w:t>
      </w:r>
      <w:r>
        <w:rPr>
          <w:rFonts w:hint="eastAsia" w:ascii="仿宋_GB2312" w:eastAsia="仿宋_GB2312"/>
          <w:sz w:val="32"/>
          <w:szCs w:val="32"/>
        </w:rPr>
        <w:t>宋体小四。</w:t>
      </w:r>
    </w:p>
    <w:p w14:paraId="70749E33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3.申报内容可参考各项栏目括号内的说明，正式文本应删除括号说明内容。</w:t>
      </w:r>
    </w:p>
    <w:p w14:paraId="44E5F167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4.本表各项内容填写应当实事求是，保证提供的全部资料均真实、合法、有效，严禁弄虚作假。本表中相关数据应与本单位财务审计报告保持一致，若数据摘自合并报告，需为本单位单独数据。</w:t>
      </w:r>
    </w:p>
    <w:p w14:paraId="446AE564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5.申报的工作内容中，应与示范区支持的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相关工作不重复申报。</w:t>
      </w:r>
    </w:p>
    <w:p w14:paraId="53EF1986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6.承诺书及所有表格需填写完整，其中承诺书需法定代表人亲笔签字并加盖公章。</w:t>
      </w:r>
    </w:p>
    <w:p w14:paraId="16B30E9C">
      <w:pPr>
        <w:widowControl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6E4443D8">
      <w:pPr>
        <w:widowControl/>
        <w:spacing w:line="360" w:lineRule="auto"/>
        <w:jc w:val="center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  单位基本信息</w:t>
      </w:r>
    </w:p>
    <w:tbl>
      <w:tblPr>
        <w:tblStyle w:val="14"/>
        <w:tblW w:w="5545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134"/>
        <w:gridCol w:w="1744"/>
        <w:gridCol w:w="436"/>
        <w:gridCol w:w="3200"/>
      </w:tblGrid>
      <w:tr w14:paraId="2D29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0" w:type="pct"/>
            <w:gridSpan w:val="5"/>
            <w:vAlign w:val="center"/>
          </w:tcPr>
          <w:p w14:paraId="4BEBB91E">
            <w:pPr>
              <w:jc w:val="left"/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一、申请单位信息</w:t>
            </w:r>
          </w:p>
        </w:tc>
      </w:tr>
      <w:tr w14:paraId="518E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8" w:type="pct"/>
            <w:vAlign w:val="center"/>
          </w:tcPr>
          <w:p w14:paraId="2F0413C3">
            <w:pPr>
              <w:tabs>
                <w:tab w:val="left" w:pos="653"/>
                <w:tab w:val="center" w:pos="1278"/>
              </w:tabs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申请单位名称</w:t>
            </w:r>
          </w:p>
        </w:tc>
        <w:tc>
          <w:tcPr>
            <w:tcW w:w="3971" w:type="pct"/>
            <w:gridSpan w:val="4"/>
            <w:vAlign w:val="center"/>
          </w:tcPr>
          <w:p w14:paraId="4A76FB2D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6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28" w:type="pct"/>
            <w:vAlign w:val="center"/>
          </w:tcPr>
          <w:p w14:paraId="6FE6524D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127" w:type="pct"/>
            <w:vAlign w:val="center"/>
          </w:tcPr>
          <w:p w14:paraId="71F0500D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gridSpan w:val="2"/>
            <w:vAlign w:val="center"/>
          </w:tcPr>
          <w:p w14:paraId="2B3BFB2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注册地所属区</w:t>
            </w:r>
          </w:p>
        </w:tc>
        <w:tc>
          <w:tcPr>
            <w:tcW w:w="1691" w:type="pct"/>
            <w:vAlign w:val="center"/>
          </w:tcPr>
          <w:p w14:paraId="371E1D4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C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28" w:type="pct"/>
            <w:vAlign w:val="center"/>
          </w:tcPr>
          <w:p w14:paraId="2D3F4709">
            <w:pP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总资产（万元）</w:t>
            </w:r>
          </w:p>
        </w:tc>
        <w:tc>
          <w:tcPr>
            <w:tcW w:w="1127" w:type="pct"/>
            <w:vAlign w:val="center"/>
          </w:tcPr>
          <w:p w14:paraId="6F94DF03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gridSpan w:val="2"/>
            <w:vAlign w:val="center"/>
          </w:tcPr>
          <w:p w14:paraId="3D3C5F8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净资产（万元）</w:t>
            </w:r>
          </w:p>
        </w:tc>
        <w:tc>
          <w:tcPr>
            <w:tcW w:w="1691" w:type="pct"/>
            <w:vAlign w:val="center"/>
          </w:tcPr>
          <w:p w14:paraId="5029144F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FF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28" w:type="pct"/>
            <w:vAlign w:val="center"/>
          </w:tcPr>
          <w:p w14:paraId="4C3E4F50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3971" w:type="pct"/>
            <w:gridSpan w:val="4"/>
            <w:vAlign w:val="center"/>
          </w:tcPr>
          <w:p w14:paraId="0D759EF6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0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28" w:type="pct"/>
            <w:vAlign w:val="center"/>
          </w:tcPr>
          <w:p w14:paraId="1F90998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971" w:type="pct"/>
            <w:gridSpan w:val="4"/>
            <w:vAlign w:val="center"/>
          </w:tcPr>
          <w:p w14:paraId="095E6E3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具体四位行业代码：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  <w:p w14:paraId="06B7FBB8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指在统计部门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的行业代码，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不是工商注册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363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28" w:type="pct"/>
            <w:vAlign w:val="center"/>
          </w:tcPr>
          <w:p w14:paraId="55BBBB9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127" w:type="pct"/>
            <w:vAlign w:val="center"/>
          </w:tcPr>
          <w:p w14:paraId="1E19447D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pct"/>
            <w:vAlign w:val="center"/>
          </w:tcPr>
          <w:p w14:paraId="4A6529B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证件号</w:t>
            </w:r>
          </w:p>
        </w:tc>
        <w:tc>
          <w:tcPr>
            <w:tcW w:w="1921" w:type="pct"/>
            <w:gridSpan w:val="2"/>
            <w:vAlign w:val="center"/>
          </w:tcPr>
          <w:p w14:paraId="25FDC45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5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28" w:type="pct"/>
            <w:vAlign w:val="center"/>
          </w:tcPr>
          <w:p w14:paraId="5EA1C47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1127" w:type="pct"/>
            <w:vAlign w:val="center"/>
          </w:tcPr>
          <w:p w14:paraId="7EFBAD99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pct"/>
            <w:vAlign w:val="center"/>
          </w:tcPr>
          <w:p w14:paraId="183FBDA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法人手机</w:t>
            </w:r>
          </w:p>
        </w:tc>
        <w:tc>
          <w:tcPr>
            <w:tcW w:w="1921" w:type="pct"/>
            <w:gridSpan w:val="2"/>
            <w:vAlign w:val="center"/>
          </w:tcPr>
          <w:p w14:paraId="605B2E8B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F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28" w:type="pct"/>
            <w:vAlign w:val="center"/>
          </w:tcPr>
          <w:p w14:paraId="424C56A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1127" w:type="pct"/>
            <w:vAlign w:val="center"/>
          </w:tcPr>
          <w:p w14:paraId="05A624FC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pct"/>
            <w:vAlign w:val="center"/>
          </w:tcPr>
          <w:p w14:paraId="51E58DD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1921" w:type="pct"/>
            <w:gridSpan w:val="2"/>
            <w:vAlign w:val="center"/>
          </w:tcPr>
          <w:p w14:paraId="6E8071E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A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824" w:type="dxa"/>
            <w:gridSpan w:val="3"/>
            <w:vAlign w:val="center"/>
          </w:tcPr>
          <w:p w14:paraId="20378681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年1-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月营业收入（万元）</w:t>
            </w:r>
          </w:p>
        </w:tc>
        <w:tc>
          <w:tcPr>
            <w:tcW w:w="3636" w:type="dxa"/>
            <w:gridSpan w:val="2"/>
            <w:vAlign w:val="center"/>
          </w:tcPr>
          <w:p w14:paraId="0C2399F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579A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824" w:type="dxa"/>
            <w:gridSpan w:val="3"/>
            <w:vAlign w:val="center"/>
          </w:tcPr>
          <w:p w14:paraId="54E87B4A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年1-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月预计营业收入（万元）</w:t>
            </w:r>
          </w:p>
        </w:tc>
        <w:tc>
          <w:tcPr>
            <w:tcW w:w="3636" w:type="dxa"/>
            <w:gridSpan w:val="2"/>
            <w:vAlign w:val="center"/>
          </w:tcPr>
          <w:p w14:paraId="7964C2A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11FA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78" w:type="pct"/>
            <w:gridSpan w:val="3"/>
            <w:vAlign w:val="center"/>
          </w:tcPr>
          <w:p w14:paraId="76B151E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年1-11月营业收入（万元）</w:t>
            </w:r>
          </w:p>
        </w:tc>
        <w:tc>
          <w:tcPr>
            <w:tcW w:w="1921" w:type="pct"/>
            <w:gridSpan w:val="2"/>
            <w:vAlign w:val="center"/>
          </w:tcPr>
          <w:p w14:paraId="0B9FF159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7901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78" w:type="pct"/>
            <w:gridSpan w:val="3"/>
            <w:vAlign w:val="center"/>
          </w:tcPr>
          <w:p w14:paraId="5738C0B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年1</w:t>
            </w:r>
            <w:bookmarkStart w:id="0" w:name="_GoBack"/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bookmarkEnd w:id="0"/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11月预计营业收入（万元）</w:t>
            </w:r>
          </w:p>
        </w:tc>
        <w:tc>
          <w:tcPr>
            <w:tcW w:w="1921" w:type="pct"/>
            <w:gridSpan w:val="2"/>
            <w:vAlign w:val="center"/>
          </w:tcPr>
          <w:p w14:paraId="37454F58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013C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78" w:type="pct"/>
            <w:gridSpan w:val="3"/>
            <w:vAlign w:val="center"/>
          </w:tcPr>
          <w:p w14:paraId="1FC1938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2025年研发投入（万元）</w:t>
            </w:r>
          </w:p>
        </w:tc>
        <w:tc>
          <w:tcPr>
            <w:tcW w:w="1921" w:type="pct"/>
            <w:gridSpan w:val="2"/>
            <w:vAlign w:val="center"/>
          </w:tcPr>
          <w:p w14:paraId="1E638D50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5606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78" w:type="pct"/>
            <w:gridSpan w:val="3"/>
            <w:vAlign w:val="center"/>
          </w:tcPr>
          <w:p w14:paraId="53F9F44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年预计研发投入（万元）</w:t>
            </w:r>
          </w:p>
        </w:tc>
        <w:tc>
          <w:tcPr>
            <w:tcW w:w="1921" w:type="pct"/>
            <w:gridSpan w:val="2"/>
            <w:vAlign w:val="center"/>
          </w:tcPr>
          <w:p w14:paraId="371C5C1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4CBB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028" w:type="pct"/>
            <w:vAlign w:val="center"/>
          </w:tcPr>
          <w:p w14:paraId="625C3748">
            <w:pPr>
              <w:spacing w:line="360" w:lineRule="auto"/>
              <w:jc w:val="left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申报单位简介</w:t>
            </w:r>
          </w:p>
        </w:tc>
        <w:tc>
          <w:tcPr>
            <w:tcW w:w="3971" w:type="pct"/>
            <w:gridSpan w:val="4"/>
            <w:vAlign w:val="center"/>
          </w:tcPr>
          <w:p w14:paraId="06C19D47"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（说明：</w:t>
            </w:r>
            <w:r>
              <w:rPr>
                <w:rFonts w:hint="eastAsia" w:ascii="宋体" w:hAnsi="宋体" w:cs="宋体"/>
                <w:bCs/>
                <w:sz w:val="24"/>
              </w:rPr>
              <w:t>申报单位基本情况。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bCs/>
                <w:sz w:val="24"/>
              </w:rPr>
              <w:t>00</w:t>
            </w:r>
            <w:r>
              <w:rPr>
                <w:rFonts w:hint="eastAsia" w:ascii="宋体" w:hAnsi="宋体" w:cs="宋体"/>
                <w:bCs/>
                <w:sz w:val="24"/>
              </w:rPr>
              <w:t>字以内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</w:tbl>
    <w:p w14:paraId="6F76E5AB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07E59EA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footnotePr>
            <w:numFmt w:val="decimalEnclosedCircleChinese"/>
          </w:footnotePr>
          <w:pgSz w:w="11907" w:h="16840"/>
          <w:pgMar w:top="1440" w:right="1797" w:bottom="1440" w:left="1797" w:header="709" w:footer="964" w:gutter="0"/>
          <w:pgNumType w:start="1"/>
          <w:cols w:space="720" w:num="1"/>
          <w:docGrid w:linePitch="312" w:charSpace="0"/>
        </w:sectPr>
      </w:pPr>
    </w:p>
    <w:p w14:paraId="3A4C5C65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科技服务业固定资产投资项目情况</w:t>
      </w:r>
    </w:p>
    <w:p w14:paraId="1E81683C">
      <w:pPr>
        <w:spacing w:line="360" w:lineRule="auto"/>
        <w:jc w:val="center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9"/>
        <w:tblW w:w="9244" w:type="dxa"/>
        <w:tblInd w:w="-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5"/>
        <w:gridCol w:w="1159"/>
        <w:gridCol w:w="1109"/>
        <w:gridCol w:w="1209"/>
        <w:gridCol w:w="1153"/>
        <w:gridCol w:w="6"/>
        <w:gridCol w:w="1159"/>
        <w:gridCol w:w="1164"/>
      </w:tblGrid>
      <w:tr w14:paraId="3FFA6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9244" w:type="dxa"/>
            <w:gridSpan w:val="8"/>
            <w:tcBorders>
              <w:left w:val="single" w:color="000000" w:sz="2" w:space="0"/>
            </w:tcBorders>
            <w:shd w:val="clear" w:color="auto" w:fill="auto"/>
          </w:tcPr>
          <w:p w14:paraId="65887B98">
            <w:pPr>
              <w:pStyle w:val="3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项目一</w:t>
            </w:r>
          </w:p>
        </w:tc>
      </w:tr>
      <w:tr w14:paraId="13860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9244" w:type="dxa"/>
            <w:gridSpan w:val="8"/>
            <w:tcBorders>
              <w:left w:val="single" w:color="000000" w:sz="2" w:space="0"/>
            </w:tcBorders>
            <w:shd w:val="clear" w:color="auto" w:fill="auto"/>
          </w:tcPr>
          <w:p w14:paraId="03454573"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（一）项目信息</w:t>
            </w:r>
          </w:p>
        </w:tc>
      </w:tr>
      <w:tr w14:paraId="2D037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37423C0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  <w:p w14:paraId="16C48F4A">
            <w:pPr>
              <w:pStyle w:val="38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指项目在统计部门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名称）</w:t>
            </w:r>
          </w:p>
        </w:tc>
        <w:tc>
          <w:tcPr>
            <w:tcW w:w="6959" w:type="dxa"/>
            <w:gridSpan w:val="7"/>
            <w:tcBorders>
              <w:left w:val="single" w:color="000000" w:sz="2" w:space="0"/>
            </w:tcBorders>
          </w:tcPr>
          <w:p w14:paraId="0DB9D3EA">
            <w:pPr>
              <w:pStyle w:val="38"/>
              <w:rPr>
                <w:rFonts w:hint="eastAsia"/>
              </w:rPr>
            </w:pPr>
          </w:p>
        </w:tc>
      </w:tr>
      <w:tr w14:paraId="389C0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6B8CB46A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开工时间</w:t>
            </w: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vAlign w:val="center"/>
          </w:tcPr>
          <w:p w14:paraId="0FF240CB">
            <w:pPr>
              <w:pStyle w:val="38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格式：</w:t>
            </w:r>
            <w:r>
              <w:t>XXXX年XX月）</w:t>
            </w:r>
          </w:p>
        </w:tc>
        <w:tc>
          <w:tcPr>
            <w:tcW w:w="2362" w:type="dxa"/>
            <w:gridSpan w:val="2"/>
            <w:tcBorders>
              <w:left w:val="single" w:color="000000" w:sz="2" w:space="0"/>
            </w:tcBorders>
            <w:vAlign w:val="center"/>
          </w:tcPr>
          <w:p w14:paraId="5BAC7001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竣工时间</w:t>
            </w:r>
          </w:p>
        </w:tc>
        <w:tc>
          <w:tcPr>
            <w:tcW w:w="2329" w:type="dxa"/>
            <w:gridSpan w:val="3"/>
            <w:tcBorders>
              <w:left w:val="single" w:color="000000" w:sz="2" w:space="0"/>
            </w:tcBorders>
            <w:vAlign w:val="center"/>
          </w:tcPr>
          <w:p w14:paraId="0151C26A">
            <w:pPr>
              <w:pStyle w:val="38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说明：未竣工的填写预计时间，格式：</w:t>
            </w:r>
            <w:r>
              <w:t>XXXX年XX月）</w:t>
            </w:r>
          </w:p>
        </w:tc>
      </w:tr>
      <w:tr w14:paraId="3D4BF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85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5B0CD22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项目建设所在区</w:t>
            </w: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ABA7959">
            <w:pPr>
              <w:pStyle w:val="38"/>
              <w:rPr>
                <w:rFonts w:hint="eastAsia"/>
              </w:rPr>
            </w:pPr>
          </w:p>
        </w:tc>
        <w:tc>
          <w:tcPr>
            <w:tcW w:w="2362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ECE500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项目行业代码</w:t>
            </w:r>
          </w:p>
        </w:tc>
        <w:tc>
          <w:tcPr>
            <w:tcW w:w="2329" w:type="dxa"/>
            <w:gridSpan w:val="3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BE110C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具体四位项目行业代码：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  <w:p w14:paraId="744CB1B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指项目在统计部门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的代码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，不是单位的行业代码）</w:t>
            </w:r>
          </w:p>
        </w:tc>
      </w:tr>
      <w:tr w14:paraId="050E6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25C2E2F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项目建设地址</w:t>
            </w:r>
          </w:p>
        </w:tc>
        <w:tc>
          <w:tcPr>
            <w:tcW w:w="6959" w:type="dxa"/>
            <w:gridSpan w:val="7"/>
            <w:tcBorders>
              <w:left w:val="single" w:color="000000" w:sz="2" w:space="0"/>
            </w:tcBorders>
          </w:tcPr>
          <w:p w14:paraId="4089E477">
            <w:pPr>
              <w:pStyle w:val="38"/>
              <w:rPr>
                <w:rFonts w:hint="eastAsia"/>
              </w:rPr>
            </w:pPr>
          </w:p>
        </w:tc>
      </w:tr>
      <w:tr w14:paraId="6FA16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15B93E64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val="en-US" w:eastAsia="zh-CN"/>
              </w:rPr>
              <w:t>计划</w:t>
            </w:r>
            <w:r>
              <w:rPr>
                <w:rFonts w:hint="eastAsia"/>
              </w:rPr>
              <w:t>总投资（万元）</w:t>
            </w: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vAlign w:val="center"/>
          </w:tcPr>
          <w:p w14:paraId="7E9B3DBE">
            <w:pPr>
              <w:pStyle w:val="38"/>
              <w:rPr>
                <w:rFonts w:hint="eastAsia"/>
              </w:rPr>
            </w:pPr>
          </w:p>
        </w:tc>
        <w:tc>
          <w:tcPr>
            <w:tcW w:w="2362" w:type="dxa"/>
            <w:gridSpan w:val="2"/>
            <w:tcBorders>
              <w:left w:val="single" w:color="000000" w:sz="2" w:space="0"/>
            </w:tcBorders>
            <w:vAlign w:val="center"/>
          </w:tcPr>
          <w:p w14:paraId="249CA3CD">
            <w:pPr>
              <w:pStyle w:val="3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2026年之前</w:t>
            </w:r>
            <w:r>
              <w:rPr>
                <w:rFonts w:hint="eastAsia"/>
              </w:rPr>
              <w:t>完成投资（万元）</w:t>
            </w:r>
          </w:p>
        </w:tc>
        <w:tc>
          <w:tcPr>
            <w:tcW w:w="2329" w:type="dxa"/>
            <w:gridSpan w:val="3"/>
            <w:tcBorders>
              <w:left w:val="single" w:color="000000" w:sz="2" w:space="0"/>
            </w:tcBorders>
            <w:vAlign w:val="center"/>
          </w:tcPr>
          <w:p w14:paraId="2844BA07">
            <w:pPr>
              <w:pStyle w:val="38"/>
              <w:rPr>
                <w:rFonts w:hint="eastAsia"/>
              </w:rPr>
            </w:pPr>
          </w:p>
        </w:tc>
      </w:tr>
      <w:tr w14:paraId="436EE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1F0A4AF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全年完成</w:t>
            </w:r>
            <w:r>
              <w:rPr>
                <w:rFonts w:hint="eastAsia"/>
              </w:rPr>
              <w:t>投资（万元）</w:t>
            </w: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vAlign w:val="center"/>
          </w:tcPr>
          <w:p w14:paraId="68EBC0DF">
            <w:pPr>
              <w:pStyle w:val="38"/>
              <w:rPr>
                <w:rFonts w:hint="eastAsia"/>
              </w:rPr>
            </w:pPr>
          </w:p>
        </w:tc>
        <w:tc>
          <w:tcPr>
            <w:tcW w:w="2362" w:type="dxa"/>
            <w:gridSpan w:val="2"/>
            <w:tcBorders>
              <w:left w:val="single" w:color="000000" w:sz="2" w:space="0"/>
            </w:tcBorders>
            <w:vAlign w:val="center"/>
          </w:tcPr>
          <w:p w14:paraId="3753199B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全年</w:t>
            </w:r>
            <w:r>
              <w:rPr>
                <w:rFonts w:hint="eastAsia"/>
              </w:rPr>
              <w:t>计划投资（万元）</w:t>
            </w:r>
          </w:p>
        </w:tc>
        <w:tc>
          <w:tcPr>
            <w:tcW w:w="2329" w:type="dxa"/>
            <w:gridSpan w:val="3"/>
            <w:tcBorders>
              <w:left w:val="single" w:color="000000" w:sz="2" w:space="0"/>
            </w:tcBorders>
            <w:vAlign w:val="center"/>
          </w:tcPr>
          <w:p w14:paraId="0A0A2D0C">
            <w:pPr>
              <w:pStyle w:val="38"/>
              <w:rPr>
                <w:rFonts w:hint="eastAsia"/>
              </w:rPr>
            </w:pPr>
          </w:p>
        </w:tc>
      </w:tr>
      <w:tr w14:paraId="3C965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2FD17274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季度</w:t>
            </w:r>
            <w:r>
              <w:rPr>
                <w:rFonts w:hint="eastAsia"/>
              </w:rPr>
              <w:t>投资</w:t>
            </w:r>
            <w:r>
              <w:rPr>
                <w:rFonts w:hint="eastAsia"/>
                <w:lang w:val="en-US" w:eastAsia="zh-CN"/>
              </w:rPr>
              <w:t>计划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1159" w:type="dxa"/>
            <w:tcBorders>
              <w:left w:val="single" w:color="000000" w:sz="2" w:space="0"/>
            </w:tcBorders>
            <w:vAlign w:val="center"/>
          </w:tcPr>
          <w:p w14:paraId="3F9E3361">
            <w:pPr>
              <w:pStyle w:val="3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一季度计划投资</w:t>
            </w:r>
          </w:p>
        </w:tc>
        <w:tc>
          <w:tcPr>
            <w:tcW w:w="1109" w:type="dxa"/>
            <w:tcBorders>
              <w:left w:val="single" w:color="000000" w:sz="2" w:space="0"/>
            </w:tcBorders>
            <w:vAlign w:val="center"/>
          </w:tcPr>
          <w:p w14:paraId="582A2DA6">
            <w:pPr>
              <w:pStyle w:val="38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09" w:type="dxa"/>
            <w:tcBorders>
              <w:left w:val="single" w:color="000000" w:sz="2" w:space="0"/>
            </w:tcBorders>
            <w:vAlign w:val="center"/>
          </w:tcPr>
          <w:p w14:paraId="677D97DC">
            <w:pPr>
              <w:pStyle w:val="3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二季度计划投资</w:t>
            </w:r>
          </w:p>
        </w:tc>
        <w:tc>
          <w:tcPr>
            <w:tcW w:w="1159" w:type="dxa"/>
            <w:gridSpan w:val="2"/>
            <w:tcBorders>
              <w:left w:val="single" w:color="000000" w:sz="2" w:space="0"/>
            </w:tcBorders>
            <w:vAlign w:val="center"/>
          </w:tcPr>
          <w:p w14:paraId="6A254025">
            <w:pPr>
              <w:pStyle w:val="38"/>
              <w:rPr>
                <w:rFonts w:hint="eastAsia"/>
              </w:rPr>
            </w:pPr>
          </w:p>
        </w:tc>
        <w:tc>
          <w:tcPr>
            <w:tcW w:w="1159" w:type="dxa"/>
            <w:tcBorders>
              <w:left w:val="single" w:color="000000" w:sz="2" w:space="0"/>
            </w:tcBorders>
            <w:vAlign w:val="center"/>
          </w:tcPr>
          <w:p w14:paraId="646105E3">
            <w:pPr>
              <w:pStyle w:val="3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三季度计划投资</w:t>
            </w:r>
          </w:p>
        </w:tc>
        <w:tc>
          <w:tcPr>
            <w:tcW w:w="1164" w:type="dxa"/>
            <w:tcBorders>
              <w:left w:val="single" w:color="000000" w:sz="2" w:space="0"/>
            </w:tcBorders>
            <w:vAlign w:val="center"/>
          </w:tcPr>
          <w:p w14:paraId="4E720A42">
            <w:pPr>
              <w:pStyle w:val="38"/>
              <w:rPr>
                <w:rFonts w:hint="eastAsia"/>
              </w:rPr>
            </w:pPr>
          </w:p>
        </w:tc>
      </w:tr>
      <w:tr w14:paraId="0999E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2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0FD76C0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（二）项目概况</w:t>
            </w:r>
          </w:p>
        </w:tc>
        <w:tc>
          <w:tcPr>
            <w:tcW w:w="6959" w:type="dxa"/>
            <w:gridSpan w:val="7"/>
            <w:tcBorders>
              <w:left w:val="single" w:color="000000" w:sz="2" w:space="0"/>
            </w:tcBorders>
          </w:tcPr>
          <w:p w14:paraId="565803E3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（说明：建筑类包括建设规模、用途等。设备购置类包括设备需求、用途等。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500字以内。</w:t>
            </w:r>
            <w:r>
              <w:rPr>
                <w:rFonts w:hint="eastAsia"/>
              </w:rPr>
              <w:t>）</w:t>
            </w:r>
          </w:p>
        </w:tc>
      </w:tr>
      <w:tr w14:paraId="37A7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71958C51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（三）202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年投资情况说明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（500字以内）</w:t>
            </w:r>
          </w:p>
        </w:tc>
        <w:tc>
          <w:tcPr>
            <w:tcW w:w="6959" w:type="dxa"/>
            <w:gridSpan w:val="7"/>
            <w:tcBorders>
              <w:left w:val="single" w:color="000000" w:sz="2" w:space="0"/>
            </w:tcBorders>
          </w:tcPr>
          <w:p w14:paraId="1134F4F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（说明：简述202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年投资</w:t>
            </w:r>
            <w:r>
              <w:rPr>
                <w:rFonts w:hint="eastAsia"/>
                <w:lang w:val="en-US" w:eastAsia="zh-CN"/>
              </w:rPr>
              <w:t>完成</w:t>
            </w:r>
            <w:r>
              <w:rPr>
                <w:rFonts w:hint="eastAsia"/>
              </w:rPr>
              <w:t>情况，主要说明哪些材料可以佐证实际投资额。）</w:t>
            </w:r>
          </w:p>
        </w:tc>
      </w:tr>
      <w:tr w14:paraId="3227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2C3E42AF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（四）获得或正在申请国家和地方资助的情况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（500字以内）</w:t>
            </w:r>
          </w:p>
        </w:tc>
        <w:tc>
          <w:tcPr>
            <w:tcW w:w="6959" w:type="dxa"/>
            <w:gridSpan w:val="7"/>
            <w:tcBorders>
              <w:left w:val="single" w:color="000000" w:sz="2" w:space="0"/>
            </w:tcBorders>
          </w:tcPr>
          <w:p w14:paraId="6B90EED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（说明：</w:t>
            </w:r>
            <w:r>
              <w:rPr>
                <w:rFonts w:hint="eastAsia"/>
                <w:bCs/>
              </w:rPr>
              <w:t>须列明项目已获得和正在申请的各项国家、地方各渠道资助情况，包括项目名称、支持部门、支持专项类别、支持资金、项目起止年月、进展情况，与此次申报项目的关系。</w:t>
            </w:r>
            <w:r>
              <w:rPr>
                <w:rFonts w:hint="eastAsia"/>
              </w:rPr>
              <w:t>）</w:t>
            </w:r>
          </w:p>
        </w:tc>
      </w:tr>
    </w:tbl>
    <w:p w14:paraId="357C93DC">
      <w:pPr>
        <w:rPr>
          <w:rFonts w:ascii="Arial"/>
        </w:rPr>
      </w:pPr>
    </w:p>
    <w:p w14:paraId="07413BB0">
      <w:pPr>
        <w:spacing w:line="40" w:lineRule="auto"/>
        <w:rPr>
          <w:rFonts w:ascii="Arial"/>
          <w:sz w:val="2"/>
        </w:rPr>
      </w:pPr>
    </w:p>
    <w:p w14:paraId="6C9B7D77">
      <w:pPr>
        <w:spacing w:line="560" w:lineRule="exact"/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附件材料：</w:t>
      </w:r>
    </w:p>
    <w:p w14:paraId="242936B8">
      <w:pPr>
        <w:spacing w:line="560" w:lineRule="exact"/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1.营业执照或法人证书。</w:t>
      </w:r>
    </w:p>
    <w:p w14:paraId="0ECAEA4B">
      <w:pPr>
        <w:spacing w:line="56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2.建设类项目，提供施工合同</w:t>
      </w:r>
      <w:r>
        <w:rPr>
          <w:rFonts w:hint="eastAsia" w:ascii="宋体" w:hAnsi="宋体" w:cs="宋体"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金额最大的3份</w:t>
      </w:r>
      <w:r>
        <w:rPr>
          <w:rFonts w:hint="eastAsia" w:ascii="宋体" w:hAnsi="宋体" w:cs="宋体"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、开工现场照片，投资相关会计凭证。设备购置类项目，提供设备购置计划、清单、合同，支付凭证和安装到位照片。</w:t>
      </w:r>
    </w:p>
    <w:p w14:paraId="198AE6E3">
      <w:pPr>
        <w:pStyle w:val="9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0C84951">
      <w:pPr>
        <w:spacing w:line="560" w:lineRule="exact"/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1EB15A68">
      <w:pPr>
        <w:pStyle w:val="9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备注：如有多个项目可复制“科技服务业固定资产投资项目情况”部分分别填写。</w:t>
      </w:r>
    </w:p>
    <w:p w14:paraId="14E6012E">
      <w:pPr>
        <w:widowControl/>
        <w:jc w:val="left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footnotePr>
        <w:numFmt w:val="decimalEnclosedCircleChinese"/>
      </w:footnotePr>
      <w:pgSz w:w="11907" w:h="16840"/>
      <w:pgMar w:top="1440" w:right="1797" w:bottom="1440" w:left="1797" w:header="709" w:footer="96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48DA862-F01C-466C-B18F-FFA6141142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0E277A-8BEC-4098-9990-31616696E6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6CFFC6-A2B0-4F13-9226-ACB7D31E51E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0EB90971-70CB-4F94-921A-DF316DA1C2D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EE65E37-8F70-4581-AEAD-671C8AB265C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FCC182A8-630F-4F0A-AEE8-38A2F16EAE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2BAE9">
    <w:pPr>
      <w:pStyle w:val="7"/>
      <w:rPr>
        <w:szCs w:val="16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03A7AA5">
                          <w:pPr>
                            <w:pStyle w:val="7"/>
                            <w:rPr>
                              <w:rStyle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0fMjrRAAAAAwEAAA8AAAAAAAAAAQAgAAAAIgAA&#10;AGRycy9kb3ducmV2LnhtbFBLAQIUABQAAAAIAIdO4kCaDrFY1gEAAJwDAAAOAAAAAAAAAAEAIAAA&#10;ACA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3A7AA5">
                    <w:pPr>
                      <w:pStyle w:val="7"/>
                      <w:rPr>
                        <w:rStyle w:val="17"/>
                      </w:rPr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- 6 -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34B75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DA127"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DA127"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12BE0B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C66B2"/>
    <w:multiLevelType w:val="singleLevel"/>
    <w:tmpl w:val="455C66B2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156"/>
  <w:noPunctuationKerning w:val="1"/>
  <w:characterSpacingControl w:val="compressPunctuation"/>
  <w:doNotValidateAgainstSchema/>
  <w:doNotDemarcateInvalidXml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MTNiNGExMTM5ZWZhOWU0MjI2Zjc0NDJjNTEyMDcifQ=="/>
  </w:docVars>
  <w:rsids>
    <w:rsidRoot w:val="00E13BB3"/>
    <w:rsid w:val="000020AD"/>
    <w:rsid w:val="00011C21"/>
    <w:rsid w:val="00027E0C"/>
    <w:rsid w:val="00045352"/>
    <w:rsid w:val="00094DA8"/>
    <w:rsid w:val="000B150D"/>
    <w:rsid w:val="000B67EB"/>
    <w:rsid w:val="000C7109"/>
    <w:rsid w:val="001260CA"/>
    <w:rsid w:val="00140517"/>
    <w:rsid w:val="00176971"/>
    <w:rsid w:val="0017750E"/>
    <w:rsid w:val="00177C2E"/>
    <w:rsid w:val="00186A60"/>
    <w:rsid w:val="0019280F"/>
    <w:rsid w:val="001A2607"/>
    <w:rsid w:val="001C4FAD"/>
    <w:rsid w:val="001D13D7"/>
    <w:rsid w:val="001D256F"/>
    <w:rsid w:val="001D4C7B"/>
    <w:rsid w:val="001E7541"/>
    <w:rsid w:val="001F79D4"/>
    <w:rsid w:val="00213B80"/>
    <w:rsid w:val="0022465D"/>
    <w:rsid w:val="00236099"/>
    <w:rsid w:val="00236125"/>
    <w:rsid w:val="00236F81"/>
    <w:rsid w:val="002433A3"/>
    <w:rsid w:val="00243CA1"/>
    <w:rsid w:val="00247B7F"/>
    <w:rsid w:val="002540D3"/>
    <w:rsid w:val="0027434F"/>
    <w:rsid w:val="00291A4A"/>
    <w:rsid w:val="002A4451"/>
    <w:rsid w:val="002B4BF1"/>
    <w:rsid w:val="002B797D"/>
    <w:rsid w:val="002D3820"/>
    <w:rsid w:val="0030321E"/>
    <w:rsid w:val="00332B0C"/>
    <w:rsid w:val="00334B8C"/>
    <w:rsid w:val="00335AA9"/>
    <w:rsid w:val="00354688"/>
    <w:rsid w:val="00354D75"/>
    <w:rsid w:val="0035505E"/>
    <w:rsid w:val="00365A11"/>
    <w:rsid w:val="00383D1F"/>
    <w:rsid w:val="00386651"/>
    <w:rsid w:val="00396EF9"/>
    <w:rsid w:val="003C0019"/>
    <w:rsid w:val="003D6A17"/>
    <w:rsid w:val="003E379B"/>
    <w:rsid w:val="003F2C1C"/>
    <w:rsid w:val="003F2CEA"/>
    <w:rsid w:val="00405970"/>
    <w:rsid w:val="00407520"/>
    <w:rsid w:val="00417278"/>
    <w:rsid w:val="00437FD6"/>
    <w:rsid w:val="004428F4"/>
    <w:rsid w:val="00442A69"/>
    <w:rsid w:val="00457E6D"/>
    <w:rsid w:val="004771CD"/>
    <w:rsid w:val="004A1215"/>
    <w:rsid w:val="004C75E2"/>
    <w:rsid w:val="004D080B"/>
    <w:rsid w:val="005067F6"/>
    <w:rsid w:val="005229A2"/>
    <w:rsid w:val="005356AA"/>
    <w:rsid w:val="00543618"/>
    <w:rsid w:val="005A0AFB"/>
    <w:rsid w:val="005D1DB6"/>
    <w:rsid w:val="005D66DE"/>
    <w:rsid w:val="005E3B49"/>
    <w:rsid w:val="00602CFC"/>
    <w:rsid w:val="00624794"/>
    <w:rsid w:val="00626CBA"/>
    <w:rsid w:val="0063067E"/>
    <w:rsid w:val="006418C0"/>
    <w:rsid w:val="00643137"/>
    <w:rsid w:val="00657640"/>
    <w:rsid w:val="00661286"/>
    <w:rsid w:val="00665813"/>
    <w:rsid w:val="006A1B5C"/>
    <w:rsid w:val="006A583E"/>
    <w:rsid w:val="006C7281"/>
    <w:rsid w:val="006E7782"/>
    <w:rsid w:val="006F6DC5"/>
    <w:rsid w:val="00704E95"/>
    <w:rsid w:val="0070730D"/>
    <w:rsid w:val="007123BC"/>
    <w:rsid w:val="00716BE9"/>
    <w:rsid w:val="007330C5"/>
    <w:rsid w:val="00751A9F"/>
    <w:rsid w:val="007A6F7A"/>
    <w:rsid w:val="007B43A1"/>
    <w:rsid w:val="007B58A8"/>
    <w:rsid w:val="007C12E9"/>
    <w:rsid w:val="007D0B2A"/>
    <w:rsid w:val="007E13D1"/>
    <w:rsid w:val="007E392E"/>
    <w:rsid w:val="007E6937"/>
    <w:rsid w:val="007E6FB0"/>
    <w:rsid w:val="008377BA"/>
    <w:rsid w:val="00842A1F"/>
    <w:rsid w:val="008601DF"/>
    <w:rsid w:val="008605B7"/>
    <w:rsid w:val="0086400F"/>
    <w:rsid w:val="008666AC"/>
    <w:rsid w:val="008A5C50"/>
    <w:rsid w:val="008C4306"/>
    <w:rsid w:val="008C7563"/>
    <w:rsid w:val="008D377E"/>
    <w:rsid w:val="008E7D73"/>
    <w:rsid w:val="0092400F"/>
    <w:rsid w:val="00931736"/>
    <w:rsid w:val="00966208"/>
    <w:rsid w:val="00991CBE"/>
    <w:rsid w:val="009A6397"/>
    <w:rsid w:val="009C4F8F"/>
    <w:rsid w:val="009F01EB"/>
    <w:rsid w:val="00A0448C"/>
    <w:rsid w:val="00A144BF"/>
    <w:rsid w:val="00A164D9"/>
    <w:rsid w:val="00A17887"/>
    <w:rsid w:val="00A250CA"/>
    <w:rsid w:val="00A45907"/>
    <w:rsid w:val="00A70E02"/>
    <w:rsid w:val="00A73F50"/>
    <w:rsid w:val="00A76FC8"/>
    <w:rsid w:val="00A81EC4"/>
    <w:rsid w:val="00A82811"/>
    <w:rsid w:val="00A947DE"/>
    <w:rsid w:val="00AA17F3"/>
    <w:rsid w:val="00AB17FF"/>
    <w:rsid w:val="00AC194F"/>
    <w:rsid w:val="00AC2DB0"/>
    <w:rsid w:val="00B05CA4"/>
    <w:rsid w:val="00B0628F"/>
    <w:rsid w:val="00B07525"/>
    <w:rsid w:val="00B11ED2"/>
    <w:rsid w:val="00B12C9B"/>
    <w:rsid w:val="00B16120"/>
    <w:rsid w:val="00B26F88"/>
    <w:rsid w:val="00B354C0"/>
    <w:rsid w:val="00B37938"/>
    <w:rsid w:val="00B604EF"/>
    <w:rsid w:val="00B90031"/>
    <w:rsid w:val="00BA2892"/>
    <w:rsid w:val="00BB6200"/>
    <w:rsid w:val="00BC2DA6"/>
    <w:rsid w:val="00BC4CED"/>
    <w:rsid w:val="00C250D5"/>
    <w:rsid w:val="00C26A12"/>
    <w:rsid w:val="00C36EDF"/>
    <w:rsid w:val="00C37BDF"/>
    <w:rsid w:val="00C82080"/>
    <w:rsid w:val="00CA1DC4"/>
    <w:rsid w:val="00CC274D"/>
    <w:rsid w:val="00CD1A89"/>
    <w:rsid w:val="00CE1496"/>
    <w:rsid w:val="00CE182B"/>
    <w:rsid w:val="00CE4AD0"/>
    <w:rsid w:val="00CE7442"/>
    <w:rsid w:val="00CF6D88"/>
    <w:rsid w:val="00D12DC0"/>
    <w:rsid w:val="00D15403"/>
    <w:rsid w:val="00D169EA"/>
    <w:rsid w:val="00D218AA"/>
    <w:rsid w:val="00D415CF"/>
    <w:rsid w:val="00D43635"/>
    <w:rsid w:val="00D55428"/>
    <w:rsid w:val="00D569DD"/>
    <w:rsid w:val="00D96A6E"/>
    <w:rsid w:val="00D9724D"/>
    <w:rsid w:val="00DA5263"/>
    <w:rsid w:val="00E07DBC"/>
    <w:rsid w:val="00E13BB3"/>
    <w:rsid w:val="00E17CDA"/>
    <w:rsid w:val="00E21916"/>
    <w:rsid w:val="00E32CDC"/>
    <w:rsid w:val="00E70940"/>
    <w:rsid w:val="00E751BB"/>
    <w:rsid w:val="00E754BE"/>
    <w:rsid w:val="00E8352B"/>
    <w:rsid w:val="00E90198"/>
    <w:rsid w:val="00EA3C38"/>
    <w:rsid w:val="00EA3D21"/>
    <w:rsid w:val="00EC199D"/>
    <w:rsid w:val="00EC7C60"/>
    <w:rsid w:val="00ED07A3"/>
    <w:rsid w:val="00EE14E6"/>
    <w:rsid w:val="00EE6B91"/>
    <w:rsid w:val="00EF2865"/>
    <w:rsid w:val="00EF4CF3"/>
    <w:rsid w:val="00F0226B"/>
    <w:rsid w:val="00F16598"/>
    <w:rsid w:val="00F2085E"/>
    <w:rsid w:val="00F23390"/>
    <w:rsid w:val="00F34961"/>
    <w:rsid w:val="00F36310"/>
    <w:rsid w:val="00F41F91"/>
    <w:rsid w:val="00F522CB"/>
    <w:rsid w:val="00FA405D"/>
    <w:rsid w:val="00FB2BB7"/>
    <w:rsid w:val="00FE6B80"/>
    <w:rsid w:val="00FE7A91"/>
    <w:rsid w:val="00FF050E"/>
    <w:rsid w:val="00FF21F5"/>
    <w:rsid w:val="014D7421"/>
    <w:rsid w:val="016A72B5"/>
    <w:rsid w:val="0233694F"/>
    <w:rsid w:val="03E35A17"/>
    <w:rsid w:val="0534214F"/>
    <w:rsid w:val="05E575A8"/>
    <w:rsid w:val="07C553EE"/>
    <w:rsid w:val="0A2D1294"/>
    <w:rsid w:val="0D894C89"/>
    <w:rsid w:val="0DC8675E"/>
    <w:rsid w:val="0DD93147"/>
    <w:rsid w:val="0DE34399"/>
    <w:rsid w:val="0E560460"/>
    <w:rsid w:val="0EE82BC0"/>
    <w:rsid w:val="12CF5495"/>
    <w:rsid w:val="13ED3B83"/>
    <w:rsid w:val="14432035"/>
    <w:rsid w:val="15FF3E1F"/>
    <w:rsid w:val="16000B08"/>
    <w:rsid w:val="16921451"/>
    <w:rsid w:val="177B539A"/>
    <w:rsid w:val="18823177"/>
    <w:rsid w:val="1BE83C2C"/>
    <w:rsid w:val="1E62B978"/>
    <w:rsid w:val="1FC74858"/>
    <w:rsid w:val="2010188D"/>
    <w:rsid w:val="20D73082"/>
    <w:rsid w:val="22BB3B68"/>
    <w:rsid w:val="236467CA"/>
    <w:rsid w:val="24217387"/>
    <w:rsid w:val="247577DC"/>
    <w:rsid w:val="25D42809"/>
    <w:rsid w:val="26167A40"/>
    <w:rsid w:val="27CB03C7"/>
    <w:rsid w:val="2871123A"/>
    <w:rsid w:val="29304C2D"/>
    <w:rsid w:val="2A223B3D"/>
    <w:rsid w:val="2D653A8A"/>
    <w:rsid w:val="31C96B4B"/>
    <w:rsid w:val="325D20BC"/>
    <w:rsid w:val="32DE5587"/>
    <w:rsid w:val="338E00A6"/>
    <w:rsid w:val="34AB0B42"/>
    <w:rsid w:val="353217AC"/>
    <w:rsid w:val="36A6387D"/>
    <w:rsid w:val="37620175"/>
    <w:rsid w:val="3AD9074E"/>
    <w:rsid w:val="3BD006BE"/>
    <w:rsid w:val="3FEC0DF0"/>
    <w:rsid w:val="43483815"/>
    <w:rsid w:val="43B91E87"/>
    <w:rsid w:val="4AEA5EAE"/>
    <w:rsid w:val="4CB976AC"/>
    <w:rsid w:val="4D8679A2"/>
    <w:rsid w:val="5164230F"/>
    <w:rsid w:val="5559031E"/>
    <w:rsid w:val="55B6370E"/>
    <w:rsid w:val="5788195C"/>
    <w:rsid w:val="5FFF283F"/>
    <w:rsid w:val="61D92C5E"/>
    <w:rsid w:val="62F31C12"/>
    <w:rsid w:val="644C3154"/>
    <w:rsid w:val="6463711B"/>
    <w:rsid w:val="6900418A"/>
    <w:rsid w:val="69FC4D09"/>
    <w:rsid w:val="6A090546"/>
    <w:rsid w:val="6B8E239E"/>
    <w:rsid w:val="6BC74B5D"/>
    <w:rsid w:val="6CFA3345"/>
    <w:rsid w:val="6D062AED"/>
    <w:rsid w:val="6EA866E5"/>
    <w:rsid w:val="702E06E5"/>
    <w:rsid w:val="71684F8E"/>
    <w:rsid w:val="725811C5"/>
    <w:rsid w:val="75EEDF67"/>
    <w:rsid w:val="77F7DA7D"/>
    <w:rsid w:val="790F69C3"/>
    <w:rsid w:val="7AFF0EBA"/>
    <w:rsid w:val="7B0F6AAC"/>
    <w:rsid w:val="7B646D25"/>
    <w:rsid w:val="7B647FE6"/>
    <w:rsid w:val="7B9C6094"/>
    <w:rsid w:val="7CD73DE6"/>
    <w:rsid w:val="7DFC76A4"/>
    <w:rsid w:val="7E192908"/>
    <w:rsid w:val="7E7F9169"/>
    <w:rsid w:val="7EFE7F09"/>
    <w:rsid w:val="7EFFE8C3"/>
    <w:rsid w:val="7F75DE44"/>
    <w:rsid w:val="7FFBC09C"/>
    <w:rsid w:val="AE7F3ACD"/>
    <w:rsid w:val="B708F16A"/>
    <w:rsid w:val="BB7D58C7"/>
    <w:rsid w:val="CF3FB4D8"/>
    <w:rsid w:val="DDAF2FE3"/>
    <w:rsid w:val="DFBFEA0E"/>
    <w:rsid w:val="E31F90C1"/>
    <w:rsid w:val="E37F4B11"/>
    <w:rsid w:val="EAF896A8"/>
    <w:rsid w:val="ECFFB294"/>
    <w:rsid w:val="EF6D163A"/>
    <w:rsid w:val="FD6D3B73"/>
    <w:rsid w:val="FF74D679"/>
    <w:rsid w:val="FFDFC6F8"/>
    <w:rsid w:val="FFEB4AA9"/>
    <w:rsid w:val="FF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 w:cs="Arial"/>
    </w:rPr>
  </w:style>
  <w:style w:type="paragraph" w:styleId="3">
    <w:name w:val="annotation text"/>
    <w:basedOn w:val="1"/>
    <w:link w:val="20"/>
    <w:autoRedefine/>
    <w:qFormat/>
    <w:uiPriority w:val="99"/>
    <w:pPr>
      <w:jc w:val="left"/>
    </w:pPr>
    <w:rPr>
      <w:rFonts w:ascii="仿宋_GB2312" w:hAnsi="仿宋_GB2312" w:eastAsia="仿宋_GB2312" w:cs="仿宋_GB2312"/>
      <w:sz w:val="28"/>
      <w:szCs w:val="28"/>
    </w:rPr>
  </w:style>
  <w:style w:type="paragraph" w:styleId="4">
    <w:name w:val="Body Text"/>
    <w:basedOn w:val="1"/>
    <w:link w:val="22"/>
    <w:autoRedefine/>
    <w:qFormat/>
    <w:uiPriority w:val="0"/>
    <w:pPr>
      <w:spacing w:line="360" w:lineRule="auto"/>
      <w:jc w:val="left"/>
    </w:pPr>
    <w:rPr>
      <w:kern w:val="0"/>
      <w:sz w:val="28"/>
      <w:szCs w:val="20"/>
    </w:rPr>
  </w:style>
  <w:style w:type="paragraph" w:styleId="5">
    <w:name w:val="Plain Text"/>
    <w:basedOn w:val="1"/>
    <w:link w:val="23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5"/>
    <w:autoRedefine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index heading"/>
    <w:basedOn w:val="1"/>
    <w:next w:val="10"/>
    <w:autoRedefine/>
    <w:qFormat/>
    <w:uiPriority w:val="99"/>
    <w:rPr>
      <w:rFonts w:ascii="Arial" w:hAnsi="Arial"/>
      <w:b/>
    </w:rPr>
  </w:style>
  <w:style w:type="paragraph" w:styleId="10">
    <w:name w:val="index 1"/>
    <w:basedOn w:val="1"/>
    <w:next w:val="1"/>
    <w:qFormat/>
    <w:uiPriority w:val="99"/>
  </w:style>
  <w:style w:type="paragraph" w:styleId="11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3"/>
    <w:next w:val="3"/>
    <w:link w:val="21"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autoRedefine/>
    <w:qFormat/>
    <w:uiPriority w:val="0"/>
    <w:rPr>
      <w:color w:val="0000FF"/>
      <w:u w:val="single"/>
    </w:rPr>
  </w:style>
  <w:style w:type="character" w:styleId="19">
    <w:name w:val="annotation reference"/>
    <w:autoRedefine/>
    <w:qFormat/>
    <w:uiPriority w:val="99"/>
    <w:rPr>
      <w:sz w:val="21"/>
      <w:szCs w:val="21"/>
    </w:rPr>
  </w:style>
  <w:style w:type="character" w:customStyle="1" w:styleId="20">
    <w:name w:val="批注文字 字符"/>
    <w:link w:val="3"/>
    <w:autoRedefine/>
    <w:qFormat/>
    <w:uiPriority w:val="99"/>
    <w:rPr>
      <w:rFonts w:ascii="仿宋_GB2312" w:hAnsi="仿宋_GB2312" w:eastAsia="仿宋_GB2312" w:cs="仿宋_GB2312"/>
      <w:kern w:val="2"/>
      <w:sz w:val="28"/>
      <w:szCs w:val="28"/>
    </w:rPr>
  </w:style>
  <w:style w:type="character" w:customStyle="1" w:styleId="21">
    <w:name w:val="批注主题 字符"/>
    <w:link w:val="13"/>
    <w:autoRedefine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正文文本 字符"/>
    <w:link w:val="4"/>
    <w:autoRedefine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23">
    <w:name w:val="纯文本 字符"/>
    <w:link w:val="5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24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5">
    <w:name w:val="批注框文本 字符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眉 字符"/>
    <w:link w:val="8"/>
    <w:autoRedefine/>
    <w:qFormat/>
    <w:uiPriority w:val="0"/>
    <w:rPr>
      <w:sz w:val="18"/>
      <w:szCs w:val="18"/>
    </w:rPr>
  </w:style>
  <w:style w:type="character" w:customStyle="1" w:styleId="27">
    <w:name w:val="纯文本 Char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28">
    <w:name w:val="Char Char Char Char Char Char Char Char Char Char Char Char1 Char Char Char Char"/>
    <w:basedOn w:val="1"/>
    <w:autoRedefine/>
    <w:qFormat/>
    <w:uiPriority w:val="0"/>
    <w:pPr>
      <w:tabs>
        <w:tab w:val="left" w:pos="432"/>
      </w:tabs>
      <w:spacing w:line="400" w:lineRule="exact"/>
      <w:ind w:left="432" w:hanging="432"/>
    </w:pPr>
    <w:rPr>
      <w:szCs w:val="20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修订3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修订4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msolistparagraph"/>
    <w:basedOn w:val="1"/>
    <w:qFormat/>
    <w:uiPriority w:val="0"/>
    <w:pPr>
      <w:ind w:firstLine="420" w:firstLineChars="200"/>
    </w:pPr>
  </w:style>
  <w:style w:type="paragraph" w:customStyle="1" w:styleId="36">
    <w:name w:val="修订5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Table Text"/>
    <w:basedOn w:val="1"/>
    <w:autoRedefine/>
    <w:semiHidden/>
    <w:qFormat/>
    <w:uiPriority w:val="0"/>
    <w:pPr>
      <w:spacing w:before="59" w:line="219" w:lineRule="auto"/>
      <w:ind w:right="102"/>
      <w:jc w:val="center"/>
    </w:pPr>
    <w:rPr>
      <w:rFonts w:ascii="宋体" w:hAnsi="宋体" w:cs="宋体"/>
      <w:sz w:val="24"/>
    </w:rPr>
  </w:style>
  <w:style w:type="table" w:customStyle="1" w:styleId="3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修订8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修订9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aca865a2-1ebd-46ec-89d8-5abf9628b5ad</errorID>
      <errorWord>扩大</errorWord>
      <group>L1_AI</group>
      <groupName>深度校对</groupName>
      <ability>L2_AI_Punc</ability>
      <abilityName>标点纠错</abilityName>
      <candidateList>
        <item>——扩大</item>
      </candidateList>
      <explain/>
      <paraID>26C6ED27</paraID>
      <start>7</start>
      <end>9</end>
      <status>ignored</status>
      <modifiedWord/>
      <trackRevisions>false</trackRevisions>
    </reviewItem>
    <reviewItem>
      <errorID>c7fef955-ed1a-4121-ab8e-bf834490e73a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761D532B</paraID>
      <start>6</start>
      <end>7</end>
      <status>modified</status>
      <modifiedWord>：</modifiedWord>
      <trackRevisions>false</trackRevisions>
    </reviewItem>
    <reviewItem>
      <errorID>08330a95-711b-4fe6-8857-cf8e18e3e0d3</errorID>
      <errorWord>小四</errorWord>
      <group>L1_Word</group>
      <groupName>字词问题</groupName>
      <ability>L2_Typo</ability>
      <abilityName>字词错误</abilityName>
      <candidateList>
        <item>小写</item>
      </candidateList>
      <explain/>
      <paraID>190BB03C</paraID>
      <start>74</start>
      <end>76</end>
      <status>ignored</status>
      <modifiedWord/>
      <trackRevisions>false</trackRevisions>
    </reviewItem>
    <reviewItem>
      <errorID>8a4bfa75-acb6-43a4-9a11-9373c8358fc3</errorID>
      <errorWord>其它</errorWord>
      <group>L1_AI</group>
      <groupName>深度校对</groupName>
      <ability>L2_AI_Word</ability>
      <abilityName>字词纠错</abilityName>
      <candidateList>
        <item>其他</item>
      </candidateList>
      <explain/>
      <paraID>446AE564</paraID>
      <start>19</start>
      <end>21</end>
      <status>modified</status>
      <modifiedWord>其他</modifiedWord>
      <trackRevisions>false</trackRevisions>
    </reviewItem>
    <reviewItem>
      <errorID>16ce102b-04c8-460a-8965-9e776033be50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6B7FBB8</paraID>
      <start>17</start>
      <end>18</end>
      <status>modified</status>
      <modifiedWord>，</modifiedWord>
      <trackRevisions>false</trackRevisions>
    </reviewItem>
    <reviewItem>
      <errorID>1fa7a6a5-4f76-4029-b332-ba03451fd787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5EA1C47C</paraID>
      <start>0</start>
      <end>2</end>
      <status>ignored</status>
      <modifiedWord/>
      <trackRevisions>false</trackRevisions>
    </reviewItem>
    <reviewItem>
      <errorID>1e444d55-e0ec-43cd-aa12-eb55b972b14f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20378681</paraID>
      <start>6</start>
      <end>7</end>
      <status>ignored</status>
      <modifiedWord/>
      <trackRevisions>false</trackRevisions>
    </reviewItem>
    <reviewItem>
      <errorID>4a4d982b-a7c1-45c9-94c3-84f300dc5a80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54E87B4A</paraID>
      <start>6</start>
      <end>7</end>
      <status>ignored</status>
      <modifiedWord/>
      <trackRevisions>false</trackRevisions>
    </reviewItem>
    <reviewItem>
      <errorID>81a8163a-d130-411a-a40e-a0b32fb88b97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76B151E7</paraID>
      <start>6</start>
      <end>7</end>
      <status>ignored</status>
      <modifiedWord/>
      <trackRevisions>false</trackRevisions>
    </reviewItem>
    <reviewItem>
      <errorID>4320d287-6f09-4517-897b-d55a0fbd38de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5738C0B2</paraID>
      <start>6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15E6A-11CB-474E-BA44-AC99AFA98379}">
  <ds:schemaRefs/>
</ds:datastoreItem>
</file>

<file path=customXml/itemProps3.xml><?xml version="1.0" encoding="utf-8"?>
<ds:datastoreItem xmlns:ds="http://schemas.openxmlformats.org/officeDocument/2006/customXml" ds:itemID="{7b115616-4556-47f1-8e47-052ea650b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bidc</Company>
  <Pages>5</Pages>
  <Words>1172</Words>
  <Characters>1235</Characters>
  <Lines>11</Lines>
  <Paragraphs>3</Paragraphs>
  <TotalTime>4</TotalTime>
  <ScaleCrop>false</ScaleCrop>
  <LinksUpToDate>false</LinksUpToDate>
  <CharactersWithSpaces>1293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2025-02-08T04:11:00Z</dcterms:created>
  <dc:creator>yj</dc:creator>
  <cp:lastModifiedBy>长</cp:lastModifiedBy>
  <cp:lastPrinted>2024-10-01T00:56:00Z</cp:lastPrinted>
  <dcterms:modified xsi:type="dcterms:W3CDTF">2026-01-21T12:07:30Z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94F36EDB0BE9438D99B410A29F18B6CF_13</vt:lpwstr>
  </property>
  <property fmtid="{D5CDD505-2E9C-101B-9397-08002B2CF9AE}" pid="4" name="KSOSaveFontToCloudKey">
    <vt:lpwstr>264268067_btnclosed</vt:lpwstr>
  </property>
  <property fmtid="{D5CDD505-2E9C-101B-9397-08002B2CF9AE}" pid="5" name="commondata">
    <vt:lpwstr>eyJoZGlkIjoiYTkxNDE0YWY4NjNiYmExODE1NzA4MTc4Y2UwODY0NTkifQ==</vt:lpwstr>
  </property>
  <property fmtid="{D5CDD505-2E9C-101B-9397-08002B2CF9AE}" pid="6" name="KSOTemplateDocerSaveRecord">
    <vt:lpwstr>eyJoZGlkIjoiODViY2JkMjU3NGYzZTEwMzZmMGFkZWViYmNkYWU3NDIiLCJ1c2VySWQiOiIzMDkwNzYxODgifQ==</vt:lpwstr>
  </property>
</Properties>
</file>