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07D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关于《门头沟区“小院有戏”文化演出及演艺新空间扶持资金管理暂行办法》的问答解读</w:t>
      </w:r>
    </w:p>
    <w:bookmarkEnd w:id="0"/>
    <w:p w14:paraId="5AD277F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日期：2026-01-27 10:09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default"/>
          <w:lang w:val="en-US" w:eastAsia="zh-CN"/>
        </w:rPr>
        <w:t>来源：北京市门头沟区文化和旅游局</w:t>
      </w:r>
    </w:p>
    <w:p w14:paraId="279EEFC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一、《门头沟区“小院有戏”文化演出及演艺新空间扶持资金管理暂行办法》的背景是什么？</w:t>
      </w:r>
    </w:p>
    <w:p w14:paraId="645D8EB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的二十大报告“坚持以文塑旅、以旅彰文，推进文化和旅游深度融合发展”精神，践行门头沟区“文化兴区”发展战略，持续打造“小院有戏”文化品牌，培育演艺新空间，激发文旅新消费，促进文旅农林商体学融合发展，制定《门头沟区“小院有戏”文化演出及演艺新空间扶持资金管理暂行办法》（以下简称《办法》）。</w:t>
      </w:r>
    </w:p>
    <w:p w14:paraId="6EB5ACC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二、《办法》的主要内容是什么？</w:t>
      </w:r>
    </w:p>
    <w:p w14:paraId="09B8555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《办法》包括总则、申报条件、补贴标准、申报与审核、监督管理、附则，共六章十九条。主要内容包括：</w:t>
      </w:r>
    </w:p>
    <w:p w14:paraId="7578C88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第一章总则。说明《办法》的制定背景、总体目标。对《办法》所指“小院有戏”文化演出及“小院有戏”演艺新空间进行了阐明。</w:t>
      </w:r>
    </w:p>
    <w:p w14:paraId="7FD9624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第二章申报条件。说明《办法》扶持的范围和相关要求。</w:t>
      </w:r>
    </w:p>
    <w:p w14:paraId="1A36BE5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第三章补贴标准。说明了扶持的具体内容和标准。</w:t>
      </w:r>
    </w:p>
    <w:p w14:paraId="239396D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第四章申报与审核。说明了申报的具体流程。</w:t>
      </w:r>
    </w:p>
    <w:p w14:paraId="0723203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第五章监督管理。说明了《办法》的管理与监督。</w:t>
      </w:r>
    </w:p>
    <w:p w14:paraId="44CB904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第六章附则。对《办法》的解释权及实施日期进行规定。</w:t>
      </w:r>
    </w:p>
    <w:p w14:paraId="760D9B9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三、《办法》所扶持的内容有哪些？</w:t>
      </w:r>
    </w:p>
    <w:p w14:paraId="05E4313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对自主开展“小院有戏”文化演出以及建设“小院有戏”演艺新空间的市场主体给予扶持。</w:t>
      </w:r>
    </w:p>
    <w:p w14:paraId="158B4CD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四、《办法》申报注意事项</w:t>
      </w:r>
    </w:p>
    <w:p w14:paraId="267DA54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1.申报主体。在门头沟区域内具有合法固定经营场所的“门头沟小院”精品民宿、文化产业园区、A级景区、商场商街，及其他可提供常态化文化演出的新型演艺场所。</w:t>
      </w:r>
    </w:p>
    <w:p w14:paraId="310FA30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2.“小院有戏”文化演出申报要求：一是原则上须邀请具有营业性演出许可证的团队开展。二是每场演出节目数量一般不少于5个，演出时间不低于50分钟。</w:t>
      </w:r>
    </w:p>
    <w:p w14:paraId="626414A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“小院有戏”演艺新空间申报要求：一是有固定的文化演出场所，在舞台中央、剧场大门等位置设置“小院有戏”剧场、“小院有戏XX剧场”标识。二是室内演艺新空间面积不少于100平方米，观众席位不少于30座，或室外演艺新空间观众席位不少于50座。演出设施设备须包含固定机械、灯光、音响等。三是每年度在“小院有戏”演艺新空间内开展符合“小院有戏”文化演出标准的演出不少于24场。</w:t>
      </w:r>
    </w:p>
    <w:p w14:paraId="3A0E0D1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4.补贴标准。“小院有戏”文化演出，每场资金扶持额度不超过该场演出实际费用的50%，且不超过1.5万元。“小院有戏”演艺新空间，并结合市场主体投入，给予不超过10万元的一次性资金扶持。</w:t>
      </w:r>
    </w:p>
    <w:p w14:paraId="69920EA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5.具体申报要求，以当年申报公告为准。</w:t>
      </w:r>
    </w:p>
    <w:p w14:paraId="19C05DF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五、关键词诠释</w:t>
      </w:r>
    </w:p>
    <w:p w14:paraId="0AC59A0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“小院有戏”文化演出：在门头沟区域内以“小院有戏”名义开展的非营业性文化演出。</w:t>
      </w:r>
    </w:p>
    <w:p w14:paraId="79ADE2F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“小院有戏”演艺新空间：在门头沟区域内有“小院有戏”标识，以“小院有戏”名义开展常态化文化演出的固定演艺场所。</w:t>
      </w:r>
    </w:p>
    <w:p w14:paraId="7ABC34B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https://www.bjmtg.gov.cn/bjmtg/2024zcjd/202601/411f09791783487e974dffcf9ce0fbc2.shtml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CFD28CC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2026-01-27T08:53:28Z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3B2BFA589C4245C0809EA0D87ACBD384_13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