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育新企业申报路径指引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一、注册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.在</w:t>
      </w:r>
      <w:r>
        <w:rPr>
          <w:rFonts w:hint="eastAsia" w:ascii="仿宋_GB2312" w:eastAsia="仿宋_GB2312"/>
          <w:sz w:val="32"/>
          <w:szCs w:val="32"/>
        </w:rPr>
        <w:t>地址栏中输入：https://www.cpkjcg.cn/ 登录网站。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2.点击“注册”注册新用户。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2253615"/>
            <wp:effectExtent l="0" t="0" r="2540" b="133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3.添加相关信息后，点击“注册”完成新用户注册。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27571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账号：请输入手机号码；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密码：4-20个字符，区分大小写，数字、小写字母、大写字母组合；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统一社会信用代码：统一社会信用代码，用于关联系统现有数据，请确认内容明确无误；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验证码：输入右侧的验证码即可。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>登录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.在</w:t>
      </w:r>
      <w:r>
        <w:rPr>
          <w:rFonts w:hint="eastAsia" w:ascii="仿宋_GB2312" w:eastAsia="仿宋_GB2312"/>
          <w:sz w:val="32"/>
          <w:szCs w:val="32"/>
        </w:rPr>
        <w:t>地址栏中输入：https://www.cpkjcg.cn/ 登录网站。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2.登录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285559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账号：输入手机号；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密码：注册时，设定的密码；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验证码：右侧显示的验证码。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3.忘记密码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输入注册的手机号后，获取验证码；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输入新密码和确认新密码，完成密码的修改。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2476500" cy="1417955"/>
            <wp:effectExtent l="0" t="0" r="0" b="1079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772" cy="143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2553335" cy="1445895"/>
            <wp:effectExtent l="0" t="0" r="18415" b="190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521" cy="144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三、育新企业申报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37312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1.进行育新企业申报的两个途径：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（1）在首页资料申报模块点击“育新企业申报”；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（2）在企业中心页面点击页面左侧导航栏中的“育新企业申报”。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05B95D-D7E5-42FA-8D75-B229789F5B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0A7052E-D080-411D-A6FD-C8D9ADB248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F085B7-9B04-4F85-8625-2FD32BC585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E763F01-6734-4000-86EE-55D755D2377A}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  <w:embedRegular r:id="rId5" w:fontKey="{787B7987-8B4A-4294-B70A-67BD76621AC5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1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97F17"/>
    <w:rsid w:val="00030335"/>
    <w:rsid w:val="00070589"/>
    <w:rsid w:val="000841BA"/>
    <w:rsid w:val="001173EB"/>
    <w:rsid w:val="00160B06"/>
    <w:rsid w:val="001A0C8A"/>
    <w:rsid w:val="002004B6"/>
    <w:rsid w:val="0026600F"/>
    <w:rsid w:val="002C0047"/>
    <w:rsid w:val="003704D2"/>
    <w:rsid w:val="0039537E"/>
    <w:rsid w:val="003A14A6"/>
    <w:rsid w:val="003D2D49"/>
    <w:rsid w:val="003F0A21"/>
    <w:rsid w:val="004759E1"/>
    <w:rsid w:val="004B7261"/>
    <w:rsid w:val="00544574"/>
    <w:rsid w:val="00552B02"/>
    <w:rsid w:val="006227F5"/>
    <w:rsid w:val="00636342"/>
    <w:rsid w:val="0070101B"/>
    <w:rsid w:val="0072060C"/>
    <w:rsid w:val="007423D8"/>
    <w:rsid w:val="00792BF7"/>
    <w:rsid w:val="007F6715"/>
    <w:rsid w:val="008339AE"/>
    <w:rsid w:val="00867523"/>
    <w:rsid w:val="00897375"/>
    <w:rsid w:val="008E4449"/>
    <w:rsid w:val="008E6BAC"/>
    <w:rsid w:val="0091234D"/>
    <w:rsid w:val="00A0681C"/>
    <w:rsid w:val="00A3357A"/>
    <w:rsid w:val="00A53C35"/>
    <w:rsid w:val="00A96D70"/>
    <w:rsid w:val="00AF1A03"/>
    <w:rsid w:val="00B255AD"/>
    <w:rsid w:val="00B90D48"/>
    <w:rsid w:val="00BC0E7A"/>
    <w:rsid w:val="00BD6DE7"/>
    <w:rsid w:val="00C0502B"/>
    <w:rsid w:val="00C1135E"/>
    <w:rsid w:val="00C7667E"/>
    <w:rsid w:val="00D11808"/>
    <w:rsid w:val="00D3044A"/>
    <w:rsid w:val="00D87AFB"/>
    <w:rsid w:val="00D97F17"/>
    <w:rsid w:val="00DA1BB6"/>
    <w:rsid w:val="00DD5EC2"/>
    <w:rsid w:val="00E33778"/>
    <w:rsid w:val="00E77338"/>
    <w:rsid w:val="00F05F49"/>
    <w:rsid w:val="00F72961"/>
    <w:rsid w:val="00F74B9E"/>
    <w:rsid w:val="00FE2710"/>
    <w:rsid w:val="00FE6152"/>
    <w:rsid w:val="00FF75E1"/>
    <w:rsid w:val="043B4C5B"/>
    <w:rsid w:val="05023164"/>
    <w:rsid w:val="0A076181"/>
    <w:rsid w:val="0A157CFC"/>
    <w:rsid w:val="0B61769D"/>
    <w:rsid w:val="0CEE6D0E"/>
    <w:rsid w:val="0F276507"/>
    <w:rsid w:val="10C009C2"/>
    <w:rsid w:val="118539B9"/>
    <w:rsid w:val="14DF6D0B"/>
    <w:rsid w:val="1A023DF9"/>
    <w:rsid w:val="1A0F6516"/>
    <w:rsid w:val="1DE008F5"/>
    <w:rsid w:val="24B623B0"/>
    <w:rsid w:val="2CF06906"/>
    <w:rsid w:val="2D1E0AF2"/>
    <w:rsid w:val="2D7C3A6A"/>
    <w:rsid w:val="2DD64105"/>
    <w:rsid w:val="2E625826"/>
    <w:rsid w:val="33CF177E"/>
    <w:rsid w:val="348F22D5"/>
    <w:rsid w:val="36F6663C"/>
    <w:rsid w:val="39BA6046"/>
    <w:rsid w:val="3D801355"/>
    <w:rsid w:val="3EEC7748"/>
    <w:rsid w:val="42B82798"/>
    <w:rsid w:val="458A4B1F"/>
    <w:rsid w:val="46713F31"/>
    <w:rsid w:val="4BC36FDC"/>
    <w:rsid w:val="4EA70E5C"/>
    <w:rsid w:val="50107E03"/>
    <w:rsid w:val="51656440"/>
    <w:rsid w:val="55306D65"/>
    <w:rsid w:val="57596A47"/>
    <w:rsid w:val="5988716F"/>
    <w:rsid w:val="5A955FE8"/>
    <w:rsid w:val="5C4A6643"/>
    <w:rsid w:val="5C7A2425"/>
    <w:rsid w:val="5E0F60B1"/>
    <w:rsid w:val="5FC627A0"/>
    <w:rsid w:val="5FF27A39"/>
    <w:rsid w:val="60DA29A7"/>
    <w:rsid w:val="60F57373"/>
    <w:rsid w:val="61FA4982"/>
    <w:rsid w:val="66B5531C"/>
    <w:rsid w:val="68BE670A"/>
    <w:rsid w:val="6921668A"/>
    <w:rsid w:val="69F85C4B"/>
    <w:rsid w:val="6D725D15"/>
    <w:rsid w:val="6E5A0C83"/>
    <w:rsid w:val="6F03756C"/>
    <w:rsid w:val="72516841"/>
    <w:rsid w:val="7428537F"/>
    <w:rsid w:val="75556648"/>
    <w:rsid w:val="77A411C1"/>
    <w:rsid w:val="7B9207C8"/>
    <w:rsid w:val="7F4D4D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26daf0dc-3911-4308-9e96-bde0be6e7376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20B5137D</paraID>
      <start>16</start>
      <end>21</end>
      <status>modified</status>
      <modifiedWord>14:00</modifiedWord>
      <trackRevisions>false</trackRevisions>
    </reviewItem>
    <reviewItem>
      <errorID>cf1d5fd5-d1a1-44c9-9126-d6b1ba839351</errorID>
      <errorWord>法人签字</errorWord>
      <group>L1_Word</group>
      <groupName>字词问题</groupName>
      <ability>L2_Typo</ability>
      <abilityName>字词错误</abilityName>
      <candidateList>
        <item>法人代表签字</item>
      </candidateList>
      <explain/>
      <paraID>63B19792</paraID>
      <start>35</start>
      <end>41</end>
      <status>modified</status>
      <modifiedWord>法人代表签字</modifiedWord>
      <trackRevisions>false</trackRevisions>
    </reviewItem>
    <reviewItem>
      <errorID>9f056189-4364-4332-b70c-d22b5a1b2141</errorID>
      <errorWord>.</errorWord>
      <group>L1_Word</group>
      <groupName>字词问题</groupName>
      <ability>L2_Typo</ability>
      <abilityName>字词错误</abilityName>
      <candidateList>
        <item>.在</item>
      </candidateList>
      <explain/>
      <paraID>79A194F5</paraID>
      <start>1</start>
      <end>3</end>
      <status>modified</status>
      <modifiedWord>.在</modifiedWord>
      <trackRevisions>false</trackRevisions>
    </reviewItem>
    <reviewItem>
      <errorID>46c44a2b-6287-4031-a95a-32ab71c74f91</errorID>
      <errorWord>.</errorWord>
      <group>L1_Word</group>
      <groupName>字词问题</groupName>
      <ability>L2_Typo</ability>
      <abilityName>字词错误</abilityName>
      <candidateList>
        <item>.在</item>
      </candidateList>
      <explain/>
      <paraID>5B1855F0</paraID>
      <start>1</start>
      <end>3</end>
      <status>modified</status>
      <modifiedWord>.在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f06383-6ce4-4b17-baa4-5a104baca6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1461</Words>
  <Characters>1593</Characters>
  <Lines>8</Lines>
  <Paragraphs>2</Paragraphs>
  <TotalTime>0</TotalTime>
  <ScaleCrop>false</ScaleCrop>
  <LinksUpToDate>false</LinksUpToDate>
  <CharactersWithSpaces>1609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2022-09-25T12:27:00Z</dcterms:created>
  <dc:creator>CHEN XIN</dc:creator>
  <cp:lastModifiedBy>XKY</cp:lastModifiedBy>
  <cp:lastPrinted>2022-10-27T08:33:00Z</cp:lastPrinted>
  <dcterms:modified xsi:type="dcterms:W3CDTF">2025-12-31T02:09:23Z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E5A8AFB39A924CB085A28620C5523669_13</vt:lpwstr>
  </property>
  <property fmtid="{D5CDD505-2E9C-101B-9397-08002B2CF9AE}" pid="4" name="KSOTemplateDocerSaveRecord">
    <vt:lpwstr>eyJoZGlkIjoiMGQyNTZkM2E1OTdjNzQ1ODBjNzg2MzM2NTA3NjNmMjMiLCJ1c2VySWQiOiI1NTk1NjUyODgifQ==</vt:lpwstr>
  </property>
</Properties>
</file>