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kinsoku/>
        <w:wordWrap w:val="0"/>
        <w:overflowPunct/>
        <w:topLinePunct w:val="0"/>
        <w:autoSpaceDE w:val="0"/>
        <w:autoSpaceDN w:val="0"/>
        <w:bidi w:val="0"/>
        <w:adjustRightInd w:val="0"/>
        <w:snapToGrid w:val="0"/>
        <w:jc w:val="both"/>
        <w:textAlignment w:val="baseline"/>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w:t>
      </w:r>
      <w:r>
        <w:rPr>
          <w:rFonts w:hint="eastAsia" w:ascii="Times New Roman" w:hAnsi="Times New Roman" w:eastAsia="黑体" w:cs="Times New Roman"/>
          <w:b w:val="0"/>
          <w:bCs w:val="0"/>
          <w:color w:val="auto"/>
          <w:sz w:val="32"/>
          <w:szCs w:val="32"/>
          <w:highlight w:val="none"/>
          <w:lang w:val="en-US" w:eastAsia="zh-CN"/>
        </w:rPr>
        <w:t>6：</w:t>
      </w:r>
    </w:p>
    <w:p>
      <w:pPr>
        <w:pStyle w:val="5"/>
        <w:keepNext w:val="0"/>
        <w:keepLines w:val="0"/>
        <w:pageBreakBefore w:val="0"/>
        <w:widowControl/>
        <w:shd w:val="clear"/>
        <w:kinsoku/>
        <w:wordWrap w:val="0"/>
        <w:overflowPunct/>
        <w:topLinePunct w:val="0"/>
        <w:autoSpaceDE w:val="0"/>
        <w:autoSpaceDN w:val="0"/>
        <w:bidi w:val="0"/>
        <w:adjustRightInd w:val="0"/>
        <w:snapToGrid w:val="0"/>
        <w:jc w:val="both"/>
        <w:textAlignment w:val="baseline"/>
        <w:outlineLvl w:val="9"/>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1"/>
          <w:szCs w:val="21"/>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napToGrid/>
          <w:color w:val="auto"/>
          <w:kern w:val="2"/>
          <w:sz w:val="52"/>
          <w:szCs w:val="52"/>
          <w:highlight w:val="none"/>
          <w:lang w:eastAsia="zh-CN"/>
        </w:rPr>
      </w:pPr>
      <w:r>
        <w:rPr>
          <w:rFonts w:hint="eastAsia" w:ascii="方正小标宋简体" w:hAnsi="方正小标宋简体" w:eastAsia="方正小标宋简体" w:cs="方正小标宋简体"/>
          <w:b w:val="0"/>
          <w:bCs/>
          <w:snapToGrid/>
          <w:color w:val="auto"/>
          <w:kern w:val="2"/>
          <w:sz w:val="52"/>
          <w:szCs w:val="52"/>
          <w:highlight w:val="none"/>
          <w:lang w:eastAsia="zh-CN"/>
        </w:rPr>
        <w:t>西城区科技专项项目可行性研究报告</w:t>
      </w: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snapToGrid/>
          <w:color w:val="auto"/>
          <w:kern w:val="2"/>
          <w:sz w:val="44"/>
          <w:szCs w:val="44"/>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tbl>
      <w:tblPr>
        <w:tblStyle w:val="9"/>
        <w:tblW w:w="7253" w:type="dxa"/>
        <w:jc w:val="center"/>
        <w:tblLayout w:type="fixed"/>
        <w:tblCellMar>
          <w:top w:w="0" w:type="dxa"/>
          <w:left w:w="108" w:type="dxa"/>
          <w:bottom w:w="0" w:type="dxa"/>
          <w:right w:w="108" w:type="dxa"/>
        </w:tblCellMar>
      </w:tblPr>
      <w:tblGrid>
        <w:gridCol w:w="2726"/>
        <w:gridCol w:w="4527"/>
      </w:tblGrid>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项目名称：</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技术领域：</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项目承担单位：</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项目协作单位：</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r>
        <w:tblPrEx>
          <w:tblCellMar>
            <w:top w:w="0" w:type="dxa"/>
            <w:left w:w="108" w:type="dxa"/>
            <w:bottom w:w="0" w:type="dxa"/>
            <w:right w:w="108" w:type="dxa"/>
          </w:tblCellMar>
        </w:tblPrEx>
        <w:trPr>
          <w:trHeight w:val="624" w:hRule="atLeast"/>
          <w:jc w:val="center"/>
        </w:trPr>
        <w:tc>
          <w:tcPr>
            <w:tcW w:w="2726"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r>
              <w:rPr>
                <w:rFonts w:hint="default" w:ascii="Times New Roman" w:hAnsi="Times New Roman" w:eastAsia="宋体" w:cs="Times New Roman"/>
                <w:snapToGrid/>
                <w:color w:val="auto"/>
                <w:kern w:val="2"/>
                <w:sz w:val="32"/>
                <w:szCs w:val="21"/>
                <w:highlight w:val="none"/>
                <w:lang w:eastAsia="zh-CN"/>
              </w:rPr>
              <w:t>项目起止日期：</w:t>
            </w:r>
          </w:p>
        </w:tc>
        <w:tc>
          <w:tcPr>
            <w:tcW w:w="4527" w:type="dxa"/>
            <w:noWrap w:val="0"/>
            <w:vAlign w:val="center"/>
          </w:tcPr>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32"/>
                <w:szCs w:val="21"/>
                <w:highlight w:val="none"/>
                <w:lang w:eastAsia="zh-CN"/>
              </w:rPr>
            </w:pPr>
          </w:p>
        </w:tc>
      </w:tr>
    </w:tbl>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华文仿宋" w:cs="Times New Roman"/>
          <w:snapToGrid/>
          <w:color w:val="auto"/>
          <w:kern w:val="2"/>
          <w:sz w:val="32"/>
          <w:szCs w:val="32"/>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 w:val="28"/>
          <w:szCs w:val="20"/>
          <w:highlight w:val="none"/>
          <w:lang w:eastAsia="zh-CN"/>
        </w:rPr>
      </w:pP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 w:val="32"/>
          <w:szCs w:val="21"/>
          <w:highlight w:val="none"/>
          <w:lang w:val="zh-CN" w:eastAsia="zh-CN"/>
        </w:rPr>
      </w:pPr>
      <w:r>
        <w:rPr>
          <w:rFonts w:hint="default" w:ascii="Times New Roman" w:hAnsi="Times New Roman" w:eastAsia="宋体" w:cs="Times New Roman"/>
          <w:snapToGrid/>
          <w:color w:val="auto"/>
          <w:kern w:val="2"/>
          <w:sz w:val="32"/>
          <w:szCs w:val="21"/>
          <w:highlight w:val="none"/>
          <w:lang w:val="zh-CN" w:eastAsia="zh-CN"/>
        </w:rPr>
        <w:t>中关村科技园区西城园管理委员会</w:t>
      </w:r>
    </w:p>
    <w:p>
      <w:pPr>
        <w:keepNext w:val="0"/>
        <w:keepLines w:val="0"/>
        <w:pageBreakBefore w:val="0"/>
        <w:widowControl w:val="0"/>
        <w:shd w:val="clea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 w:val="28"/>
          <w:szCs w:val="20"/>
          <w:highlight w:val="none"/>
          <w:lang w:eastAsia="zh-CN"/>
        </w:rPr>
      </w:pPr>
      <w:r>
        <w:rPr>
          <w:rFonts w:hint="default" w:ascii="Times New Roman" w:hAnsi="Times New Roman" w:eastAsia="宋体" w:cs="Times New Roman"/>
          <w:snapToGrid/>
          <w:color w:val="auto"/>
          <w:kern w:val="2"/>
          <w:sz w:val="32"/>
          <w:szCs w:val="21"/>
          <w:highlight w:val="none"/>
          <w:lang w:val="zh-CN" w:eastAsia="zh-CN"/>
        </w:rPr>
        <w:t>（北京市西城区科学技术委员会）</w:t>
      </w:r>
    </w:p>
    <w:p>
      <w:pPr>
        <w:keepNext w:val="0"/>
        <w:keepLines w:val="0"/>
        <w:pageBreakBefore w:val="0"/>
        <w:widowControl w:val="0"/>
        <w:shd w:val="clear"/>
        <w:kinsoku/>
        <w:wordWrap w:val="0"/>
        <w:overflowPunct/>
        <w:topLinePunct w:val="0"/>
        <w:bidi w:val="0"/>
        <w:spacing w:line="360" w:lineRule="auto"/>
        <w:jc w:val="both"/>
        <w:rPr>
          <w:rFonts w:hint="default" w:ascii="Times New Roman" w:hAnsi="Times New Roman" w:eastAsia="华文仿宋" w:cs="Times New Roman"/>
          <w:color w:val="auto"/>
          <w:kern w:val="2"/>
          <w:sz w:val="32"/>
          <w:szCs w:val="32"/>
          <w:highlight w:val="none"/>
          <w:lang w:val="en-US" w:eastAsia="zh-CN" w:bidi="ar-SA"/>
        </w:rPr>
      </w:pPr>
    </w:p>
    <w:p>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32"/>
          <w:szCs w:val="32"/>
          <w:highlight w:val="none"/>
          <w:lang w:val="en-US" w:eastAsia="zh-CN" w:bidi="ar-SA"/>
        </w:rPr>
      </w:pPr>
      <w:r>
        <w:rPr>
          <w:rFonts w:hint="default" w:ascii="Times New Roman" w:hAnsi="Times New Roman" w:eastAsia="宋体" w:cs="Times New Roman"/>
          <w:color w:val="auto"/>
          <w:kern w:val="2"/>
          <w:sz w:val="32"/>
          <w:szCs w:val="32"/>
          <w:highlight w:val="none"/>
          <w:lang w:val="en-US" w:eastAsia="zh-CN" w:bidi="ar-SA"/>
        </w:rPr>
        <w:t>202X年XX月</w:t>
      </w:r>
    </w:p>
    <w:p>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default" w:ascii="Times New Roman" w:hAnsi="Times New Roman" w:eastAsia="方正小标宋简体" w:cs="Times New Roman"/>
          <w:b w:val="0"/>
          <w:bCs/>
          <w:snapToGrid/>
          <w:color w:val="auto"/>
          <w:kern w:val="2"/>
          <w:sz w:val="36"/>
          <w:szCs w:val="36"/>
          <w:highlight w:val="none"/>
          <w:lang w:eastAsia="zh-CN"/>
        </w:rPr>
        <w:sectPr>
          <w:footerReference r:id="rId3" w:type="default"/>
          <w:pgSz w:w="11907" w:h="16841"/>
          <w:pgMar w:top="1431" w:right="1464" w:bottom="1704" w:left="1597" w:header="0" w:footer="1428" w:gutter="0"/>
          <w:pgBorders>
            <w:top w:val="none" w:sz="0" w:space="0"/>
            <w:left w:val="none" w:sz="0" w:space="0"/>
            <w:bottom w:val="none" w:sz="0" w:space="0"/>
            <w:right w:val="none" w:sz="0" w:space="0"/>
          </w:pgBorders>
          <w:pgNumType w:fmt="decimal" w:start="1"/>
          <w:cols w:space="720" w:num="1"/>
        </w:sectPr>
      </w:pPr>
    </w:p>
    <w:p>
      <w:pPr>
        <w:keepNext w:val="0"/>
        <w:keepLines w:val="0"/>
        <w:pageBreakBefore w:val="0"/>
        <w:widowControl/>
        <w:shd w:val="clear"/>
        <w:kinsoku/>
        <w:wordWrap w:val="0"/>
        <w:overflowPunct/>
        <w:topLinePunct w:val="0"/>
        <w:autoSpaceDE/>
        <w:autoSpaceDN/>
        <w:bidi w:val="0"/>
        <w:adjustRightInd/>
        <w:snapToGrid/>
        <w:spacing w:beforeLines="100" w:afterLines="100" w:line="560" w:lineRule="exact"/>
        <w:ind w:firstLine="0" w:firstLineChars="0"/>
        <w:jc w:val="center"/>
        <w:textAlignment w:val="auto"/>
        <w:rPr>
          <w:rFonts w:hint="default" w:ascii="Times New Roman" w:hAnsi="Times New Roman" w:eastAsia="华文仿宋" w:cs="Times New Roman"/>
          <w:snapToGrid/>
          <w:color w:val="auto"/>
          <w:kern w:val="2"/>
          <w:sz w:val="24"/>
          <w:szCs w:val="20"/>
          <w:highlight w:val="none"/>
          <w:lang w:eastAsia="zh-CN"/>
        </w:rPr>
      </w:pPr>
      <w:r>
        <w:rPr>
          <w:rFonts w:hint="default" w:ascii="Times New Roman" w:hAnsi="Times New Roman" w:eastAsia="方正小标宋简体" w:cs="Times New Roman"/>
          <w:b w:val="0"/>
          <w:bCs w:val="0"/>
          <w:snapToGrid w:val="0"/>
          <w:color w:val="auto"/>
          <w:kern w:val="0"/>
          <w:sz w:val="36"/>
          <w:szCs w:val="36"/>
          <w:highlight w:val="none"/>
          <w:lang w:eastAsia="zh-CN"/>
        </w:rPr>
        <w:t>内容提纲</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一、项目概述</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二、项目技术与产品内容</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项目内容（解决的主要问题）</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目的意义（本项目在所属技术领域中所处的地位、作用及影响）</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项目国内外研发的现状、水平和发展趋势</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三、技术可行性分析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本项目研究的技术关键及技术创新点</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研究、试验方案或主要技术路线</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主要技术指标</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四、项目技术成熟程度</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项目技术成熟性</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项目实施风险及应对措施</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五、立项条件分析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前期预研工作情况（技术储备情况等）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目前项目开发工作的物质条件准备情况（申请单位的生产经营情况、业务开展情况、近年来的财务状况和研究设备、场地等情况）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项目负责人和主要承担人员（姓名、年龄、所学专业、现从事专业、职务、职称，在本项目中承担的主要任务，主要业绩）</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4.</w:t>
      </w:r>
      <w:r>
        <w:rPr>
          <w:rFonts w:hint="default" w:ascii="Times New Roman" w:hAnsi="Times New Roman" w:eastAsia="仿宋_GB2312" w:cs="Times New Roman"/>
          <w:snapToGrid/>
          <w:color w:val="auto"/>
          <w:kern w:val="2"/>
          <w:sz w:val="32"/>
          <w:szCs w:val="32"/>
          <w:highlight w:val="none"/>
          <w:lang w:eastAsia="zh-CN" w:bidi="ar"/>
        </w:rPr>
        <w:t>项目协作单位情况（项目中承担的任务和合作方式）</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六、企业财务分析、项目投资分析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近三年财务分析及对上一年度财务报表的主要科目进行分析说明</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项目总经费来源构成（国家、市级项目经费、自筹、申请银行贷款及其他经费）及到位情况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项目支出预算（经费支出明细，</w:t>
      </w:r>
      <w:r>
        <w:rPr>
          <w:rFonts w:hint="default" w:ascii="Times New Roman" w:hAnsi="Times New Roman" w:eastAsia="仿宋_GB2312" w:cs="Times New Roman"/>
          <w:snapToGrid/>
          <w:color w:val="auto"/>
          <w:kern w:val="2"/>
          <w:sz w:val="32"/>
          <w:szCs w:val="32"/>
          <w:highlight w:val="none"/>
          <w:lang w:val="en-US" w:eastAsia="zh-CN" w:bidi="ar"/>
        </w:rPr>
        <w:t>包括直接费用（设备费，材料、测试化验加工、燃料动力、差旅/会议/国际合作与交流、档案/出版/文献/信息传播/知识产权事务、咨询、其他等业务费，劳务费），间接经费（绩效支出及管理费用</w:t>
      </w:r>
      <w:r>
        <w:rPr>
          <w:rFonts w:hint="default" w:ascii="Times New Roman" w:hAnsi="Times New Roman" w:eastAsia="仿宋_GB2312" w:cs="Times New Roman"/>
          <w:snapToGrid/>
          <w:color w:val="auto"/>
          <w:kern w:val="2"/>
          <w:sz w:val="32"/>
          <w:szCs w:val="32"/>
          <w:highlight w:val="none"/>
          <w:lang w:eastAsia="zh-CN" w:bidi="ar"/>
        </w:rPr>
        <w:t>）</w:t>
      </w:r>
      <w:r>
        <w:rPr>
          <w:rFonts w:hint="default"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4.</w:t>
      </w:r>
      <w:r>
        <w:rPr>
          <w:rFonts w:hint="default" w:ascii="Times New Roman" w:hAnsi="Times New Roman" w:eastAsia="仿宋_GB2312" w:cs="Times New Roman"/>
          <w:snapToGrid/>
          <w:color w:val="auto"/>
          <w:kern w:val="2"/>
          <w:sz w:val="32"/>
          <w:szCs w:val="32"/>
          <w:highlight w:val="none"/>
          <w:lang w:eastAsia="zh-CN" w:bidi="ar"/>
        </w:rPr>
        <w:t>经费的使用进度</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七、项目计划进度安排</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八、项目预期绩效分析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1.</w:t>
      </w:r>
      <w:r>
        <w:rPr>
          <w:rFonts w:hint="default" w:ascii="Times New Roman" w:hAnsi="Times New Roman" w:eastAsia="仿宋_GB2312" w:cs="Times New Roman"/>
          <w:snapToGrid/>
          <w:color w:val="auto"/>
          <w:kern w:val="2"/>
          <w:sz w:val="32"/>
          <w:szCs w:val="32"/>
          <w:highlight w:val="none"/>
          <w:lang w:eastAsia="zh-CN" w:bidi="ar"/>
        </w:rPr>
        <w:t>项目预期成果及绩效指标</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2.</w:t>
      </w:r>
      <w:r>
        <w:rPr>
          <w:rFonts w:hint="default" w:ascii="Times New Roman" w:hAnsi="Times New Roman" w:eastAsia="仿宋_GB2312" w:cs="Times New Roman"/>
          <w:snapToGrid/>
          <w:color w:val="auto"/>
          <w:kern w:val="2"/>
          <w:sz w:val="32"/>
          <w:szCs w:val="32"/>
          <w:highlight w:val="none"/>
          <w:lang w:eastAsia="zh-CN" w:bidi="ar"/>
        </w:rPr>
        <w:t>成果市场前景及竞争优势分析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3.</w:t>
      </w:r>
      <w:r>
        <w:rPr>
          <w:rFonts w:hint="default" w:ascii="Times New Roman" w:hAnsi="Times New Roman" w:eastAsia="仿宋_GB2312" w:cs="Times New Roman"/>
          <w:snapToGrid/>
          <w:color w:val="auto"/>
          <w:kern w:val="2"/>
          <w:sz w:val="32"/>
          <w:szCs w:val="32"/>
          <w:highlight w:val="none"/>
          <w:lang w:eastAsia="zh-CN" w:bidi="ar"/>
        </w:rPr>
        <w:t>成果营销模式及形成产业的可行性分析</w:t>
      </w:r>
    </w:p>
    <w:p>
      <w:pPr>
        <w:keepNext w:val="0"/>
        <w:keepLines w:val="0"/>
        <w:pageBreakBefore w:val="0"/>
        <w:widowControl w:val="0"/>
        <w:shd w:val="clear"/>
        <w:kinsoku/>
        <w:wordWrap/>
        <w:overflowPunct/>
        <w:topLinePunct w:val="0"/>
        <w:autoSpaceDE/>
        <w:autoSpaceDN/>
        <w:bidi w:val="0"/>
        <w:adjustRightInd/>
        <w:snapToGrid/>
        <w:spacing w:line="560" w:lineRule="exact"/>
        <w:ind w:firstLine="641" w:firstLineChars="0"/>
        <w:jc w:val="both"/>
        <w:textAlignment w:val="auto"/>
        <w:rPr>
          <w:rFonts w:hint="default" w:ascii="Times New Roman" w:hAnsi="Times New Roman" w:eastAsia="仿宋_GB2312" w:cs="Times New Roman"/>
          <w:snapToGrid/>
          <w:color w:val="auto"/>
          <w:kern w:val="2"/>
          <w:sz w:val="32"/>
          <w:szCs w:val="32"/>
          <w:highlight w:val="none"/>
          <w:lang w:eastAsia="zh-CN" w:bidi="ar"/>
        </w:rPr>
      </w:pPr>
      <w:r>
        <w:rPr>
          <w:rFonts w:hint="default" w:ascii="Times New Roman" w:hAnsi="Times New Roman" w:eastAsia="仿宋_GB2312" w:cs="Times New Roman"/>
          <w:snapToGrid/>
          <w:color w:val="auto"/>
          <w:kern w:val="2"/>
          <w:sz w:val="32"/>
          <w:szCs w:val="32"/>
          <w:highlight w:val="none"/>
          <w:lang w:val="en-US" w:eastAsia="zh-CN" w:bidi="ar"/>
        </w:rPr>
        <w:t>4.</w:t>
      </w:r>
      <w:r>
        <w:rPr>
          <w:rFonts w:hint="default" w:ascii="Times New Roman" w:hAnsi="Times New Roman" w:eastAsia="仿宋_GB2312" w:cs="Times New Roman"/>
          <w:snapToGrid/>
          <w:color w:val="auto"/>
          <w:kern w:val="2"/>
          <w:sz w:val="32"/>
          <w:szCs w:val="32"/>
          <w:highlight w:val="none"/>
          <w:lang w:eastAsia="zh-CN" w:bidi="ar"/>
        </w:rPr>
        <w:t>社会效益分析</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九、项目运营推广方案</w:t>
      </w:r>
    </w:p>
    <w:p>
      <w:pPr>
        <w:pStyle w:val="5"/>
        <w:kinsoku/>
        <w:wordWrap w:val="0"/>
        <w:spacing w:line="560" w:lineRule="exact"/>
        <w:ind w:firstLine="640" w:firstLineChars="200"/>
        <w:rPr>
          <w:rFonts w:hint="default" w:ascii="Times New Roman" w:hAnsi="Times New Roman" w:eastAsia="黑体" w:cs="Times New Roman"/>
          <w:b w:val="0"/>
          <w:bCs/>
          <w:snapToGrid/>
          <w:color w:val="auto"/>
          <w:kern w:val="44"/>
          <w:sz w:val="32"/>
          <w:szCs w:val="32"/>
          <w:highlight w:val="none"/>
          <w:lang w:val="en-US" w:eastAsia="zh-CN" w:bidi="ar-SA"/>
        </w:rPr>
      </w:pPr>
      <w:r>
        <w:rPr>
          <w:rFonts w:hint="default" w:ascii="Times New Roman" w:hAnsi="Times New Roman" w:eastAsia="黑体" w:cs="Times New Roman"/>
          <w:b w:val="0"/>
          <w:bCs/>
          <w:snapToGrid/>
          <w:color w:val="auto"/>
          <w:kern w:val="44"/>
          <w:sz w:val="32"/>
          <w:szCs w:val="32"/>
          <w:highlight w:val="none"/>
          <w:lang w:val="en-US" w:eastAsia="zh-CN" w:bidi="ar-SA"/>
        </w:rPr>
        <w:t>十、报告附件</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1.营业执照扫描件</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2.申报单位上年度财务审计报表（含资产负债表、利润表和现金流量表）</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3.项目自筹资金证明</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4.技术来源及技术先进性的有关证明文件</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5.项目合作协议（如有），协议需明确各单位任务分工、考核指标、资金分配、知识产权等，加盖双方单位公章，并由法人代表、项目负责人签字。</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32"/>
          <w:szCs w:val="32"/>
          <w:highlight w:val="none"/>
          <w:lang w:val="en-US" w:eastAsia="zh-CN" w:bidi="ar"/>
        </w:rPr>
      </w:pPr>
      <w:r>
        <w:rPr>
          <w:rFonts w:hint="default" w:ascii="Times New Roman" w:hAnsi="Times New Roman" w:eastAsia="仿宋_GB2312" w:cs="Times New Roman"/>
          <w:snapToGrid/>
          <w:color w:val="auto"/>
          <w:kern w:val="2"/>
          <w:sz w:val="32"/>
          <w:szCs w:val="32"/>
          <w:highlight w:val="none"/>
          <w:lang w:val="en-US" w:eastAsia="zh-CN" w:bidi="ar"/>
        </w:rPr>
        <w:t>6.其他有助于立项的证明材料，如申报单位资质、所获奖项，项目团队（含项目负责人）荣誉称号等。</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641" w:firstLineChars="0"/>
        <w:jc w:val="both"/>
        <w:textAlignment w:val="auto"/>
        <w:rPr>
          <w:rFonts w:hint="default" w:ascii="Times New Roman" w:hAnsi="Times New Roman" w:eastAsia="仿宋_GB2312" w:cs="Times New Roman"/>
          <w:snapToGrid/>
          <w:color w:val="auto"/>
          <w:kern w:val="2"/>
          <w:sz w:val="24"/>
          <w:szCs w:val="20"/>
          <w:highlight w:val="none"/>
          <w:lang w:val="en-US" w:eastAsia="zh-CN"/>
        </w:rPr>
        <w:sectPr>
          <w:footerReference r:id="rId4" w:type="default"/>
          <w:pgSz w:w="11907" w:h="16841"/>
          <w:pgMar w:top="1431" w:right="1464" w:bottom="1704" w:left="1597" w:header="0" w:footer="1428"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仿宋_GB2312" w:cs="Times New Roman"/>
          <w:snapToGrid/>
          <w:color w:val="auto"/>
          <w:kern w:val="2"/>
          <w:sz w:val="32"/>
          <w:szCs w:val="32"/>
          <w:highlight w:val="none"/>
          <w:lang w:val="en-US" w:eastAsia="zh-CN" w:bidi="ar"/>
        </w:rPr>
        <w:t>7.承诺书（模板附后）</w:t>
      </w:r>
      <w:r>
        <w:rPr>
          <w:rFonts w:hint="eastAsia" w:ascii="Times New Roman" w:hAnsi="Times New Roman" w:eastAsia="仿宋_GB2312" w:cs="Times New Roman"/>
          <w:snapToGrid/>
          <w:color w:val="auto"/>
          <w:kern w:val="2"/>
          <w:sz w:val="32"/>
          <w:szCs w:val="32"/>
          <w:highlight w:val="none"/>
          <w:lang w:val="en-US" w:eastAsia="zh-CN" w:bidi="ar"/>
        </w:rPr>
        <w:t>。</w:t>
      </w:r>
    </w:p>
    <w:p>
      <w:pPr>
        <w:keepNext w:val="0"/>
        <w:keepLines w:val="0"/>
        <w:pageBreakBefore w:val="0"/>
        <w:shd w:val="clear"/>
        <w:kinsoku/>
        <w:wordWrap w:val="0"/>
        <w:overflowPunct/>
        <w:topLinePunct w:val="0"/>
        <w:bidi w:val="0"/>
        <w:spacing w:beforeLines="100" w:afterLines="100" w:line="56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Cs w:val="0"/>
          <w:color w:val="auto"/>
          <w:sz w:val="36"/>
          <w:szCs w:val="36"/>
          <w:highlight w:val="none"/>
          <w:lang w:val="en-US" w:eastAsia="zh-CN"/>
        </w:rPr>
        <w:t>西城区科技专项项目</w:t>
      </w:r>
      <w:r>
        <w:rPr>
          <w:rFonts w:hint="default" w:ascii="Times New Roman" w:hAnsi="Times New Roman" w:eastAsia="方正小标宋简体" w:cs="Times New Roman"/>
          <w:bCs w:val="0"/>
          <w:color w:val="auto"/>
          <w:sz w:val="36"/>
          <w:szCs w:val="36"/>
          <w:highlight w:val="none"/>
        </w:rPr>
        <w:t>承诺书</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中关村科技园区西城园管理委员会（北京市西城区科学技术委员会）：</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u w:val="none"/>
          <w:lang w:eastAsia="zh-CN"/>
        </w:rPr>
        <w:t>（公司全称）</w:t>
      </w:r>
      <w:r>
        <w:rPr>
          <w:rFonts w:hint="default" w:ascii="Times New Roman" w:hAnsi="Times New Roman" w:eastAsia="仿宋_GB2312" w:cs="Times New Roman"/>
          <w:color w:val="auto"/>
          <w:sz w:val="32"/>
          <w:szCs w:val="32"/>
          <w:highlight w:val="none"/>
          <w:u w:val="none"/>
          <w:lang w:val="en-US" w:eastAsia="zh-CN"/>
        </w:rPr>
        <w:t>拟</w:t>
      </w:r>
      <w:r>
        <w:rPr>
          <w:rFonts w:hint="default" w:ascii="Times New Roman" w:hAnsi="Times New Roman" w:eastAsia="仿宋_GB2312" w:cs="Times New Roman"/>
          <w:color w:val="auto"/>
          <w:sz w:val="32"/>
          <w:szCs w:val="32"/>
          <w:highlight w:val="none"/>
          <w:lang w:eastAsia="zh-CN"/>
        </w:rPr>
        <w:t>申请</w:t>
      </w:r>
      <w:r>
        <w:rPr>
          <w:rFonts w:hint="default" w:ascii="Times New Roman" w:hAnsi="Times New Roman" w:eastAsia="仿宋_GB2312" w:cs="Times New Roman"/>
          <w:color w:val="auto"/>
          <w:sz w:val="32"/>
          <w:szCs w:val="32"/>
          <w:highlight w:val="none"/>
          <w:u w:val="none"/>
          <w:lang w:val="en-US" w:eastAsia="zh-CN"/>
        </w:rPr>
        <w:t>xxxx</w:t>
      </w:r>
      <w:r>
        <w:rPr>
          <w:rFonts w:hint="default" w:ascii="Times New Roman" w:hAnsi="Times New Roman" w:eastAsia="仿宋_GB2312" w:cs="Times New Roman"/>
          <w:color w:val="auto"/>
          <w:sz w:val="32"/>
          <w:szCs w:val="32"/>
          <w:highlight w:val="none"/>
          <w:lang w:val="en-US" w:eastAsia="zh-CN"/>
        </w:rPr>
        <w:t>年度北京市西城区科技专项项目</w:t>
      </w:r>
      <w:r>
        <w:rPr>
          <w:rFonts w:hint="default" w:ascii="Times New Roman" w:hAnsi="Times New Roman" w:eastAsia="仿宋_GB2312" w:cs="Times New Roman"/>
          <w:color w:val="auto"/>
          <w:sz w:val="32"/>
          <w:szCs w:val="32"/>
          <w:highlight w:val="none"/>
          <w:lang w:eastAsia="zh-CN"/>
        </w:rPr>
        <w:t>资金，</w:t>
      </w:r>
      <w:r>
        <w:rPr>
          <w:rFonts w:hint="default" w:ascii="Times New Roman" w:hAnsi="Times New Roman" w:eastAsia="仿宋_GB2312" w:cs="Times New Roman"/>
          <w:color w:val="auto"/>
          <w:sz w:val="32"/>
          <w:szCs w:val="32"/>
          <w:highlight w:val="none"/>
          <w:lang w:val="en-US" w:eastAsia="zh-CN"/>
        </w:rPr>
        <w:t>针对项目申报及管理，</w:t>
      </w:r>
      <w:r>
        <w:rPr>
          <w:rFonts w:hint="default" w:ascii="Times New Roman" w:hAnsi="Times New Roman" w:eastAsia="仿宋_GB2312" w:cs="Times New Roman"/>
          <w:color w:val="auto"/>
          <w:sz w:val="32"/>
          <w:szCs w:val="32"/>
          <w:highlight w:val="none"/>
          <w:lang w:eastAsia="zh-CN"/>
        </w:rPr>
        <w:t>做出以下承诺：</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1.本单位承诺所提交的申报信息真实、准确、有效、</w:t>
      </w:r>
      <w:r>
        <w:rPr>
          <w:rFonts w:hint="default" w:ascii="Times New Roman" w:hAnsi="Times New Roman" w:eastAsia="仿宋_GB2312" w:cs="Times New Roman"/>
          <w:color w:val="auto"/>
          <w:sz w:val="32"/>
          <w:szCs w:val="32"/>
          <w:highlight w:val="none"/>
          <w:lang w:val="en-US" w:eastAsia="zh-CN"/>
        </w:rPr>
        <w:t>合法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若</w:t>
      </w:r>
      <w:r>
        <w:rPr>
          <w:rFonts w:hint="default" w:ascii="Times New Roman" w:hAnsi="Times New Roman" w:eastAsia="仿宋_GB2312" w:cs="Times New Roman"/>
          <w:color w:val="auto"/>
          <w:sz w:val="32"/>
          <w:szCs w:val="32"/>
          <w:highlight w:val="none"/>
          <w:lang w:eastAsia="zh-CN"/>
        </w:rPr>
        <w:t>申报出现失信行为，接受有关部门按照法律、法规和国家有关规定实施的惩罚。</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2.本单位承诺本次所申报的项目未获得过北京市西城区其他财政资金支持支持。</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3.本单位承诺若获得本资金支持，按《</w:t>
      </w:r>
      <w:r>
        <w:rPr>
          <w:rFonts w:hint="default" w:ascii="Times New Roman" w:hAnsi="Times New Roman" w:eastAsia="仿宋_GB2312" w:cs="Times New Roman"/>
          <w:color w:val="auto"/>
          <w:sz w:val="32"/>
          <w:szCs w:val="32"/>
          <w:highlight w:val="none"/>
          <w:lang w:val="en-US" w:eastAsia="zh-CN"/>
        </w:rPr>
        <w:t>西城区科技专项项目管理办法</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有关规定做好项目管理和资金管理工作。</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.本单位承诺配合</w:t>
      </w:r>
      <w:r>
        <w:rPr>
          <w:rFonts w:hint="default"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lang w:eastAsia="zh-CN"/>
        </w:rPr>
        <w:t>部门，按要求做好监督检查、</w:t>
      </w:r>
      <w:r>
        <w:rPr>
          <w:rFonts w:hint="default" w:ascii="Times New Roman" w:hAnsi="Times New Roman" w:eastAsia="仿宋_GB2312" w:cs="Times New Roman"/>
          <w:color w:val="auto"/>
          <w:sz w:val="32"/>
          <w:szCs w:val="32"/>
          <w:highlight w:val="none"/>
          <w:lang w:val="en-US" w:eastAsia="zh-CN"/>
        </w:rPr>
        <w:t>项目结题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跟踪统计监测等</w:t>
      </w:r>
      <w:r>
        <w:rPr>
          <w:rFonts w:hint="default" w:ascii="Times New Roman" w:hAnsi="Times New Roman" w:eastAsia="仿宋_GB2312" w:cs="Times New Roman"/>
          <w:color w:val="auto"/>
          <w:sz w:val="32"/>
          <w:szCs w:val="32"/>
          <w:highlight w:val="none"/>
          <w:lang w:eastAsia="zh-CN"/>
        </w:rPr>
        <w:t>工作。</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特此承诺。</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z w:val="32"/>
          <w:szCs w:val="32"/>
          <w:highlight w:val="none"/>
        </w:rPr>
      </w:pP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申报单位</w:t>
      </w:r>
      <w:r>
        <w:rPr>
          <w:rFonts w:hint="default" w:ascii="Times New Roman" w:hAnsi="Times New Roman" w:eastAsia="仿宋_GB2312" w:cs="Times New Roman"/>
          <w:color w:val="auto"/>
          <w:sz w:val="32"/>
          <w:szCs w:val="32"/>
          <w:highlight w:val="none"/>
        </w:rPr>
        <w:t>法人代表（签字）：</w:t>
      </w: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shd w:val="clear"/>
        <w:kinsoku/>
        <w:wordWrap w:val="0"/>
        <w:overflowPunct/>
        <w:topLinePunct w:val="0"/>
        <w:autoSpaceDE w:val="0"/>
        <w:autoSpaceDN w:val="0"/>
        <w:bidi w:val="0"/>
        <w:adjustRightInd w:val="0"/>
        <w:snapToGrid w:val="0"/>
        <w:spacing w:line="560" w:lineRule="exact"/>
        <w:ind w:firstLine="5120" w:firstLineChars="1600"/>
        <w:jc w:val="both"/>
        <w:textAlignment w:val="baseline"/>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单位（公章）：</w:t>
      </w:r>
    </w:p>
    <w:p>
      <w:pPr>
        <w:keepNext w:val="0"/>
        <w:keepLines w:val="0"/>
        <w:pageBreakBefore w:val="0"/>
        <w:widowControl/>
        <w:shd w:val="clear"/>
        <w:kinsoku/>
        <w:wordWrap/>
        <w:overflowPunct/>
        <w:topLinePunct w:val="0"/>
        <w:autoSpaceDE w:val="0"/>
        <w:autoSpaceDN w:val="0"/>
        <w:bidi w:val="0"/>
        <w:adjustRightInd w:val="0"/>
        <w:snapToGrid w:val="0"/>
        <w:spacing w:line="560" w:lineRule="exact"/>
        <w:ind w:right="1600" w:firstLine="3840" w:firstLineChars="1200"/>
        <w:jc w:val="both"/>
        <w:textAlignment w:val="baseline"/>
        <w:rPr>
          <w:rFonts w:ascii="Times New Roman" w:hAnsi="Times New Roman" w:eastAsia="仿宋_GB2312" w:cs="Times New Roman"/>
          <w:color w:val="auto"/>
          <w:sz w:val="32"/>
          <w:szCs w:val="32"/>
          <w:highlight w:val="none"/>
          <w:u w:val="single"/>
        </w:rPr>
      </w:pPr>
    </w:p>
    <w:p>
      <w:pPr>
        <w:keepNext w:val="0"/>
        <w:keepLines w:val="0"/>
        <w:pageBreakBefore w:val="0"/>
        <w:widowControl/>
        <w:shd w:val="clear"/>
        <w:kinsoku/>
        <w:wordWrap/>
        <w:overflowPunct/>
        <w:topLinePunct w:val="0"/>
        <w:autoSpaceDE w:val="0"/>
        <w:autoSpaceDN w:val="0"/>
        <w:bidi w:val="0"/>
        <w:adjustRightInd w:val="0"/>
        <w:snapToGrid w:val="0"/>
        <w:spacing w:line="560" w:lineRule="exact"/>
        <w:ind w:right="1599" w:firstLine="4800" w:firstLineChars="1500"/>
        <w:jc w:val="both"/>
        <w:textAlignment w:val="baseline"/>
        <w:rPr>
          <w:rFonts w:hint="default" w:ascii="Times New Roman" w:hAnsi="Times New Roman" w:eastAsia="华文仿宋" w:cs="Times New Roman"/>
          <w:snapToGrid/>
          <w:color w:val="auto"/>
          <w:kern w:val="2"/>
          <w:sz w:val="24"/>
          <w:szCs w:val="20"/>
          <w:highlight w:val="non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日</w:t>
      </w:r>
      <w:bookmarkStart w:id="0" w:name="_GoBack"/>
      <w:bookmarkEnd w:id="0"/>
    </w:p>
    <w:sectPr>
      <w:headerReference r:id="rId5" w:type="default"/>
      <w:footerReference r:id="rId6" w:type="default"/>
      <w:pgSz w:w="11907" w:h="16841"/>
      <w:pgMar w:top="1431" w:right="1464" w:bottom="1704" w:left="1597" w:header="0" w:footer="142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745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Bm7Q3eGQIAAB8E&#10;AAAOAAAAAAAAAAEAIAAAACUBAABkcnMvZTJvRG9jLnhtbFBLBQYAAAAABgAGAFkBAACwBQAAAAA=&#10;">
              <v:fill on="f" focussize="0,0"/>
              <v:stroke on="f" weight="0.5pt"/>
              <v:imagedata o:title=""/>
              <o:lock v:ext="edit" aspectratio="f"/>
              <v:textbox inset="16pt,0mm,16pt,0mm" style="mso-fit-shape-to-text:t;">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szCs w:val="18"/>
                            </w:rPr>
                          </w:pPr>
                          <w:r>
                            <w:rPr>
                              <w:rFonts w:ascii="宋体" w:hAnsi="宋体" w:eastAsia="宋体"/>
                              <w:sz w:val="28"/>
                              <w:szCs w:val="18"/>
                            </w:rPr>
                            <w:t>—</w:t>
                          </w:r>
                          <w:r>
                            <w:rPr>
                              <w:rFonts w:ascii="宋体" w:hAnsi="宋体" w:eastAsia="宋体"/>
                              <w:sz w:val="24"/>
                              <w:szCs w:val="18"/>
                            </w:rPr>
                            <w:t>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w:t>
                          </w:r>
                          <w:r>
                            <w:rPr>
                              <w:rFonts w:ascii="宋体" w:hAnsi="宋体" w:eastAsia="宋体"/>
                              <w:sz w:val="28"/>
                              <w:szCs w:val="18"/>
                            </w:rPr>
                            <w:fldChar w:fldCharType="end"/>
                          </w:r>
                          <w:r>
                            <w:rPr>
                              <w:rFonts w:ascii="宋体" w:hAnsi="宋体" w:eastAsia="宋体"/>
                              <w:sz w:val="24"/>
                              <w:szCs w:val="18"/>
                            </w:rPr>
                            <w:t>　</w:t>
                          </w:r>
                          <w:r>
                            <w:rPr>
                              <w:rFonts w:ascii="宋体" w:hAnsi="宋体" w:eastAsia="宋体"/>
                              <w:sz w:val="28"/>
                              <w:szCs w:val="1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AHXwCOGQIAAB0E&#10;AAAOAAAAAAAAAAEAIAAAACUBAABkcnMvZTJvRG9jLnhtbFBLBQYAAAAABgAGAFkBAACwBQAAAAA=&#10;">
              <v:fill on="f" focussize="0,0"/>
              <v:stroke on="f" weight="0.5pt"/>
              <v:imagedata o:title=""/>
              <o:lock v:ext="edit" aspectratio="f"/>
              <v:textbox inset="16pt,0mm,16pt,0mm" style="mso-fit-shape-to-text:t;">
                <w:txbxContent>
                  <w:p>
                    <w:pPr>
                      <w:pStyle w:val="6"/>
                      <w:rPr>
                        <w:rFonts w:ascii="宋体" w:hAnsi="宋体" w:eastAsia="宋体"/>
                        <w:sz w:val="28"/>
                        <w:szCs w:val="18"/>
                      </w:rPr>
                    </w:pPr>
                    <w:r>
                      <w:rPr>
                        <w:rFonts w:ascii="宋体" w:hAnsi="宋体" w:eastAsia="宋体"/>
                        <w:sz w:val="28"/>
                        <w:szCs w:val="18"/>
                      </w:rPr>
                      <w:t>—</w:t>
                    </w:r>
                    <w:r>
                      <w:rPr>
                        <w:rFonts w:ascii="宋体" w:hAnsi="宋体" w:eastAsia="宋体"/>
                        <w:sz w:val="24"/>
                        <w:szCs w:val="18"/>
                      </w:rPr>
                      <w:t>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w:t>
                    </w:r>
                    <w:r>
                      <w:rPr>
                        <w:rFonts w:ascii="宋体" w:hAnsi="宋体" w:eastAsia="宋体"/>
                        <w:sz w:val="28"/>
                        <w:szCs w:val="18"/>
                      </w:rPr>
                      <w:fldChar w:fldCharType="end"/>
                    </w:r>
                    <w:r>
                      <w:rPr>
                        <w:rFonts w:ascii="宋体" w:hAnsi="宋体" w:eastAsia="宋体"/>
                        <w:sz w:val="24"/>
                        <w:szCs w:val="18"/>
                      </w:rPr>
                      <w:t>　</w:t>
                    </w:r>
                    <w:r>
                      <w:rPr>
                        <w:rFonts w:ascii="宋体" w:hAnsi="宋体" w:eastAsia="宋体"/>
                        <w:sz w:val="28"/>
                        <w:szCs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pUrO1gAAAAYBAAAP&#10;AAAAAAAAAAEAIAAAACIAAABkcnMvZG93bnJldi54bWxQSwECFAAUAAAACACHTuJAkgJW4xoCAAAd&#10;BAAADgAAAAAAAAABACAAAAAlAQAAZHJzL2Uyb0RvYy54bWxQSwUGAAAAAAYABgBZAQAAsQUAAAAA&#10;">
              <v:fill on="f" focussize="0,0"/>
              <v:stroke on="f" weight="0.5pt"/>
              <v:imagedata o:title=""/>
              <o:lock v:ext="edit" aspectratio="f"/>
              <v:textbox inset="16pt,0mm,16pt,0mm" style="mso-fit-shape-to-text:t;">
                <w:txbxContent>
                  <w:p>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dhOTdiNDYwYWExNjE5NzllNjgwMDQ0MTY0YzU3ZTEifQ=="/>
  </w:docVars>
  <w:rsids>
    <w:rsidRoot w:val="00000000"/>
    <w:rsid w:val="00867FFD"/>
    <w:rsid w:val="00D740E8"/>
    <w:rsid w:val="01276C08"/>
    <w:rsid w:val="018E53BB"/>
    <w:rsid w:val="02C217B8"/>
    <w:rsid w:val="02DA4630"/>
    <w:rsid w:val="03E56DE9"/>
    <w:rsid w:val="03F1088C"/>
    <w:rsid w:val="03F97423"/>
    <w:rsid w:val="04605A57"/>
    <w:rsid w:val="04D94083"/>
    <w:rsid w:val="050073DD"/>
    <w:rsid w:val="05014335"/>
    <w:rsid w:val="05412349"/>
    <w:rsid w:val="05861948"/>
    <w:rsid w:val="05ED6429"/>
    <w:rsid w:val="06340605"/>
    <w:rsid w:val="06E65352"/>
    <w:rsid w:val="06FA63FF"/>
    <w:rsid w:val="0721781A"/>
    <w:rsid w:val="076569F7"/>
    <w:rsid w:val="07760E66"/>
    <w:rsid w:val="07E40EB0"/>
    <w:rsid w:val="089963F4"/>
    <w:rsid w:val="08E72024"/>
    <w:rsid w:val="0A122902"/>
    <w:rsid w:val="0AE74E6E"/>
    <w:rsid w:val="0B3D575C"/>
    <w:rsid w:val="0B437062"/>
    <w:rsid w:val="0C1A03FD"/>
    <w:rsid w:val="0C3D1EB8"/>
    <w:rsid w:val="0F53554E"/>
    <w:rsid w:val="0F6C3253"/>
    <w:rsid w:val="0F9A4F2B"/>
    <w:rsid w:val="0FA05931"/>
    <w:rsid w:val="0FDF6DE2"/>
    <w:rsid w:val="103112CD"/>
    <w:rsid w:val="103425BC"/>
    <w:rsid w:val="10762E34"/>
    <w:rsid w:val="11316E41"/>
    <w:rsid w:val="115E4B2E"/>
    <w:rsid w:val="1241696B"/>
    <w:rsid w:val="126923D0"/>
    <w:rsid w:val="127C70EB"/>
    <w:rsid w:val="134B1013"/>
    <w:rsid w:val="13CD041A"/>
    <w:rsid w:val="140C50EB"/>
    <w:rsid w:val="14B9275E"/>
    <w:rsid w:val="1589626B"/>
    <w:rsid w:val="17365E81"/>
    <w:rsid w:val="174F124D"/>
    <w:rsid w:val="176B275D"/>
    <w:rsid w:val="17F96D36"/>
    <w:rsid w:val="1812377B"/>
    <w:rsid w:val="18565F93"/>
    <w:rsid w:val="1876405C"/>
    <w:rsid w:val="18AD2849"/>
    <w:rsid w:val="18EC2BE9"/>
    <w:rsid w:val="196D5D78"/>
    <w:rsid w:val="1A935E13"/>
    <w:rsid w:val="1BC4153C"/>
    <w:rsid w:val="1C56369C"/>
    <w:rsid w:val="1CEA0209"/>
    <w:rsid w:val="1D9347B2"/>
    <w:rsid w:val="1DD66886"/>
    <w:rsid w:val="1DE877AA"/>
    <w:rsid w:val="1E4F5A7B"/>
    <w:rsid w:val="1F9B60C6"/>
    <w:rsid w:val="1FF037BA"/>
    <w:rsid w:val="20216FA3"/>
    <w:rsid w:val="22241E8A"/>
    <w:rsid w:val="229972C4"/>
    <w:rsid w:val="22A719E1"/>
    <w:rsid w:val="22CC58EC"/>
    <w:rsid w:val="22D75D41"/>
    <w:rsid w:val="22DA78E5"/>
    <w:rsid w:val="235B4ED5"/>
    <w:rsid w:val="24F20BCC"/>
    <w:rsid w:val="25A20B86"/>
    <w:rsid w:val="260A7767"/>
    <w:rsid w:val="260E3B25"/>
    <w:rsid w:val="26345C82"/>
    <w:rsid w:val="263A1A03"/>
    <w:rsid w:val="27130BCE"/>
    <w:rsid w:val="274E1E8D"/>
    <w:rsid w:val="27504864"/>
    <w:rsid w:val="27FD02F5"/>
    <w:rsid w:val="28283AE1"/>
    <w:rsid w:val="282C4737"/>
    <w:rsid w:val="2889334D"/>
    <w:rsid w:val="28C94461"/>
    <w:rsid w:val="292024ED"/>
    <w:rsid w:val="2942222A"/>
    <w:rsid w:val="29BD6572"/>
    <w:rsid w:val="29C53D73"/>
    <w:rsid w:val="2B005B49"/>
    <w:rsid w:val="2B086E5B"/>
    <w:rsid w:val="2B393601"/>
    <w:rsid w:val="2B526575"/>
    <w:rsid w:val="2B5841C1"/>
    <w:rsid w:val="2BB45838"/>
    <w:rsid w:val="2CA66116"/>
    <w:rsid w:val="2CA90A4C"/>
    <w:rsid w:val="2D1660E1"/>
    <w:rsid w:val="2D5B5EFD"/>
    <w:rsid w:val="2DCC2C44"/>
    <w:rsid w:val="2DDF5C38"/>
    <w:rsid w:val="2DFD104F"/>
    <w:rsid w:val="2E4578A0"/>
    <w:rsid w:val="2E677BBC"/>
    <w:rsid w:val="2FC736C3"/>
    <w:rsid w:val="2FE3476B"/>
    <w:rsid w:val="2FEE1DA3"/>
    <w:rsid w:val="301F5BDF"/>
    <w:rsid w:val="30466CDD"/>
    <w:rsid w:val="305724C6"/>
    <w:rsid w:val="30835E66"/>
    <w:rsid w:val="30B71989"/>
    <w:rsid w:val="315F792B"/>
    <w:rsid w:val="331C3932"/>
    <w:rsid w:val="33305A23"/>
    <w:rsid w:val="33661445"/>
    <w:rsid w:val="33B862ED"/>
    <w:rsid w:val="35AA020C"/>
    <w:rsid w:val="35DD3A4C"/>
    <w:rsid w:val="36C732AA"/>
    <w:rsid w:val="37436D97"/>
    <w:rsid w:val="3829593E"/>
    <w:rsid w:val="38523D46"/>
    <w:rsid w:val="38776499"/>
    <w:rsid w:val="3895150D"/>
    <w:rsid w:val="38A51D7C"/>
    <w:rsid w:val="38B844F1"/>
    <w:rsid w:val="38F17A02"/>
    <w:rsid w:val="3AD24D28"/>
    <w:rsid w:val="3B3F3F16"/>
    <w:rsid w:val="3C3D6ABB"/>
    <w:rsid w:val="3E210442"/>
    <w:rsid w:val="40580367"/>
    <w:rsid w:val="40980E17"/>
    <w:rsid w:val="40B7486B"/>
    <w:rsid w:val="40BC4452"/>
    <w:rsid w:val="41906B11"/>
    <w:rsid w:val="42E876A4"/>
    <w:rsid w:val="43C15F16"/>
    <w:rsid w:val="448F40C2"/>
    <w:rsid w:val="44BF09B5"/>
    <w:rsid w:val="450C1C74"/>
    <w:rsid w:val="453805AC"/>
    <w:rsid w:val="463433E0"/>
    <w:rsid w:val="4681059D"/>
    <w:rsid w:val="46972553"/>
    <w:rsid w:val="4725100E"/>
    <w:rsid w:val="47511DD3"/>
    <w:rsid w:val="478E6650"/>
    <w:rsid w:val="480D11CA"/>
    <w:rsid w:val="480F6103"/>
    <w:rsid w:val="482946E3"/>
    <w:rsid w:val="48753542"/>
    <w:rsid w:val="48A56114"/>
    <w:rsid w:val="48AA0C73"/>
    <w:rsid w:val="48CE107F"/>
    <w:rsid w:val="48F21611"/>
    <w:rsid w:val="4B4648FB"/>
    <w:rsid w:val="4B683B54"/>
    <w:rsid w:val="4B83098E"/>
    <w:rsid w:val="4B9C3D86"/>
    <w:rsid w:val="4BBA3C84"/>
    <w:rsid w:val="4C1611E7"/>
    <w:rsid w:val="4C6D7CB4"/>
    <w:rsid w:val="4CEA0599"/>
    <w:rsid w:val="4D094BE9"/>
    <w:rsid w:val="4D0952A3"/>
    <w:rsid w:val="4D3E55CE"/>
    <w:rsid w:val="4E191038"/>
    <w:rsid w:val="4F151917"/>
    <w:rsid w:val="4F8E5B53"/>
    <w:rsid w:val="4FC953A9"/>
    <w:rsid w:val="51C12696"/>
    <w:rsid w:val="528B572E"/>
    <w:rsid w:val="530E3233"/>
    <w:rsid w:val="5317133C"/>
    <w:rsid w:val="540936B3"/>
    <w:rsid w:val="54572C8A"/>
    <w:rsid w:val="54C5395E"/>
    <w:rsid w:val="552146D7"/>
    <w:rsid w:val="558772CD"/>
    <w:rsid w:val="569972B8"/>
    <w:rsid w:val="56FA4F1F"/>
    <w:rsid w:val="577E64AD"/>
    <w:rsid w:val="579344A1"/>
    <w:rsid w:val="58112E7E"/>
    <w:rsid w:val="58162FBF"/>
    <w:rsid w:val="588D4BFA"/>
    <w:rsid w:val="58E06213"/>
    <w:rsid w:val="5A1571B7"/>
    <w:rsid w:val="5A441C58"/>
    <w:rsid w:val="5AB43F3C"/>
    <w:rsid w:val="5B6A2FD1"/>
    <w:rsid w:val="5B975D90"/>
    <w:rsid w:val="5BE9028E"/>
    <w:rsid w:val="5D050CB9"/>
    <w:rsid w:val="5D0B4781"/>
    <w:rsid w:val="5D8B291E"/>
    <w:rsid w:val="5E160C6C"/>
    <w:rsid w:val="601B402C"/>
    <w:rsid w:val="608F6CD4"/>
    <w:rsid w:val="60F44D71"/>
    <w:rsid w:val="61797ED3"/>
    <w:rsid w:val="61A6212D"/>
    <w:rsid w:val="64D2456D"/>
    <w:rsid w:val="660B219B"/>
    <w:rsid w:val="663F1BD8"/>
    <w:rsid w:val="67EB33DC"/>
    <w:rsid w:val="6C553935"/>
    <w:rsid w:val="6E8F546C"/>
    <w:rsid w:val="6F7F66FE"/>
    <w:rsid w:val="71481359"/>
    <w:rsid w:val="71F96F0E"/>
    <w:rsid w:val="724063E2"/>
    <w:rsid w:val="72C869BE"/>
    <w:rsid w:val="72EB65AE"/>
    <w:rsid w:val="73AD3FAA"/>
    <w:rsid w:val="73B427A0"/>
    <w:rsid w:val="73FA6E3B"/>
    <w:rsid w:val="750A321D"/>
    <w:rsid w:val="755458F7"/>
    <w:rsid w:val="75736481"/>
    <w:rsid w:val="75F16B82"/>
    <w:rsid w:val="760A5684"/>
    <w:rsid w:val="76A379C4"/>
    <w:rsid w:val="76BF43D4"/>
    <w:rsid w:val="771238C5"/>
    <w:rsid w:val="77A45123"/>
    <w:rsid w:val="7808128F"/>
    <w:rsid w:val="78741358"/>
    <w:rsid w:val="78E976F7"/>
    <w:rsid w:val="79DF6CDE"/>
    <w:rsid w:val="79F05299"/>
    <w:rsid w:val="7B2F60F1"/>
    <w:rsid w:val="7BB62EBB"/>
    <w:rsid w:val="7C43544C"/>
    <w:rsid w:val="7DE029CB"/>
    <w:rsid w:val="7E19667D"/>
    <w:rsid w:val="7EE5387D"/>
    <w:rsid w:val="7FA56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1263</Words>
  <Characters>1277</Characters>
  <TotalTime>30</TotalTime>
  <ScaleCrop>false</ScaleCrop>
  <LinksUpToDate>false</LinksUpToDate>
  <CharactersWithSpaces>1334</CharactersWithSpaces>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2023-07-24T17:40:00Z</dcterms:created>
  <dc:creator>User</dc:creator>
  <cp:lastModifiedBy>dell</cp:lastModifiedBy>
  <cp:lastPrinted>2025-05-22T06:33:00Z</cp:lastPrinted>
  <dcterms:modified xsi:type="dcterms:W3CDTF">2025-10-16T02:55:41Z</dcterms:modified>
  <dc:title>西政办〔2006〕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2025-02-28T10:30:13Z</vt:filetime>
  </property>
  <property fmtid="{D5CDD505-2E9C-101B-9397-08002B2CF9AE}" pid="4" name="KSOTemplateDocerSaveRecord">
    <vt:lpwstr>eyJoZGlkIjoiMTdhOTdiNDYwYWExNjE5NzllNjgwMDQ0MTY0YzU3ZTEiLCJ1c2VySWQiOiIxNjQwOTUwMTcwIn0=</vt:lpwstr>
  </property>
  <property fmtid="{D5CDD505-2E9C-101B-9397-08002B2CF9AE}" pid="5" name="KSOProductBuildVer">
    <vt:lpwstr>2052-11.8.2.8875</vt:lpwstr>
  </property>
  <property fmtid="{D5CDD505-2E9C-101B-9397-08002B2CF9AE}" pid="6" name="ICV">
    <vt:lpwstr>EA7A1C87D20C40FC9BBD986E4BB373C1_13</vt:lpwstr>
  </property>
</Properties>
</file>