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0CC7">
      <w:pPr>
        <w:keepNext w:val="0"/>
        <w:keepLines w:val="0"/>
        <w:pageBreakBefore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333333"/>
          <w:spacing w:val="15"/>
          <w:kern w:val="0"/>
          <w:sz w:val="32"/>
          <w:szCs w:val="32"/>
          <w:shd w:val="clear" w:color="auto" w:fill="FFFFFF"/>
        </w:rPr>
      </w:pPr>
      <w:bookmarkStart w:id="1" w:name="_GoBack"/>
      <w:bookmarkEnd w:id="1"/>
      <w:r>
        <w:rPr>
          <w:rFonts w:hint="eastAsia" w:ascii="黑体" w:hAnsi="黑体" w:eastAsia="黑体" w:cs="黑体"/>
          <w:color w:val="333333"/>
          <w:spacing w:val="15"/>
          <w:kern w:val="0"/>
          <w:sz w:val="32"/>
          <w:szCs w:val="32"/>
          <w:shd w:val="clear" w:color="auto" w:fill="FFFFFF"/>
        </w:rPr>
        <w:t>附件</w:t>
      </w:r>
    </w:p>
    <w:p w14:paraId="60E98629">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rPr>
        <w:t>商业主体改造提升支持奖励</w:t>
      </w:r>
    </w:p>
    <w:p w14:paraId="0967BBD2">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2AA387FF">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14:paraId="426A10BC">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4D901FC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kern w:val="0"/>
          <w:sz w:val="32"/>
          <w:szCs w:val="32"/>
        </w:rPr>
      </w:pPr>
      <w:r>
        <w:rPr>
          <w:rFonts w:hint="eastAsia" w:ascii="仿宋_GB2312" w:hAnsi="仿宋_GB2312" w:eastAsia="仿宋_GB2312" w:cs="仿宋_GB2312"/>
          <w:sz w:val="32"/>
          <w:szCs w:val="32"/>
        </w:rPr>
        <w:t>《北京经济技术开发区促进商业领域发展的若干措施（试行）》（京技管发〔</w:t>
      </w:r>
      <w:r>
        <w:rPr>
          <w:rFonts w:ascii="仿宋_GB2312" w:hAnsi="仿宋_GB2312" w:eastAsia="仿宋_GB2312" w:cs="仿宋_GB2312"/>
          <w:sz w:val="32"/>
          <w:szCs w:val="32"/>
        </w:rPr>
        <w:t>2023〕17号</w:t>
      </w:r>
      <w:r>
        <w:rPr>
          <w:rFonts w:hint="eastAsia" w:ascii="仿宋_GB2312" w:hAnsi="仿宋_GB2312" w:eastAsia="仿宋_GB2312" w:cs="仿宋_GB2312"/>
          <w:sz w:val="32"/>
          <w:szCs w:val="32"/>
        </w:rPr>
        <w:t>）中第</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条“商业主体改造提升支持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007B41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二、申报事项</w:t>
      </w:r>
    </w:p>
    <w:p w14:paraId="428A360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eastAsia="仿宋_GB2312" w:cs="仿宋_GB2312"/>
          <w:sz w:val="32"/>
          <w:szCs w:val="32"/>
        </w:rPr>
        <w:t>商业主体改造提升支持奖励</w:t>
      </w:r>
    </w:p>
    <w:p w14:paraId="67ADCE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08C3EC06">
      <w:pPr>
        <w:pStyle w:val="14"/>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 w:eastAsia="仿宋_GB2312" w:cs="仿宋_GB2312"/>
          <w:kern w:val="2"/>
          <w:sz w:val="32"/>
          <w:szCs w:val="32"/>
          <w:lang w:val="en-US" w:eastAsia="zh-CN" w:bidi="ar-SA"/>
        </w:rPr>
        <w:t>（一）</w:t>
      </w:r>
      <w:r>
        <w:rPr>
          <w:rFonts w:hint="eastAsia" w:ascii="仿宋_GB2312" w:hAnsi="仿宋_GB2312" w:eastAsia="仿宋_GB2312" w:cs="仿宋_GB2312"/>
          <w:sz w:val="32"/>
          <w:szCs w:val="32"/>
        </w:rPr>
        <w:t>在亦庄新城225平方公里范围内依法经营</w:t>
      </w:r>
      <w:r>
        <w:rPr>
          <w:rFonts w:hint="eastAsia" w:ascii="仿宋_GB2312" w:hAnsi="仿宋_GB2312" w:eastAsia="仿宋_GB2312" w:cs="仿宋_GB2312"/>
          <w:sz w:val="32"/>
          <w:szCs w:val="32"/>
          <w:lang w:eastAsia="zh-CN"/>
        </w:rPr>
        <w:t>。</w:t>
      </w:r>
    </w:p>
    <w:p w14:paraId="6E54030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rPr>
        <w:t>近</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 w:eastAsia="仿宋_GB2312"/>
          <w:color w:val="000000"/>
          <w:spacing w:val="-6"/>
          <w:sz w:val="32"/>
          <w:szCs w:val="32"/>
          <w:highlight w:val="none"/>
        </w:rPr>
        <w:t>202</w:t>
      </w:r>
      <w:r>
        <w:rPr>
          <w:rFonts w:hint="eastAsia" w:ascii="仿宋_GB2312" w:hAnsi="仿宋" w:eastAsia="仿宋_GB2312"/>
          <w:color w:val="000000"/>
          <w:spacing w:val="-6"/>
          <w:sz w:val="32"/>
          <w:szCs w:val="32"/>
          <w:highlight w:val="none"/>
          <w:lang w:val="en-US" w:eastAsia="zh-CN"/>
        </w:rPr>
        <w:t>2</w:t>
      </w:r>
      <w:r>
        <w:rPr>
          <w:rFonts w:hint="eastAsia" w:ascii="仿宋_GB2312" w:hAnsi="仿宋" w:eastAsia="仿宋_GB2312"/>
          <w:color w:val="000000"/>
          <w:spacing w:val="-6"/>
          <w:sz w:val="32"/>
          <w:szCs w:val="32"/>
          <w:highlight w:val="none"/>
        </w:rPr>
        <w:t>年</w:t>
      </w:r>
      <w:r>
        <w:rPr>
          <w:rFonts w:hint="eastAsia" w:ascii="仿宋_GB2312" w:hAnsi="仿宋" w:eastAsia="仿宋_GB2312"/>
          <w:color w:val="000000"/>
          <w:spacing w:val="-6"/>
          <w:sz w:val="32"/>
          <w:szCs w:val="32"/>
          <w:highlight w:val="none"/>
          <w:lang w:val="en-US" w:eastAsia="zh-CN"/>
        </w:rPr>
        <w:t>10</w:t>
      </w:r>
      <w:r>
        <w:rPr>
          <w:rFonts w:hint="eastAsia" w:ascii="仿宋_GB2312" w:hAnsi="仿宋" w:eastAsia="仿宋_GB2312"/>
          <w:color w:val="000000"/>
          <w:spacing w:val="-6"/>
          <w:sz w:val="32"/>
          <w:szCs w:val="32"/>
          <w:highlight w:val="none"/>
        </w:rPr>
        <w:t>月</w:t>
      </w:r>
      <w:r>
        <w:rPr>
          <w:rFonts w:hint="eastAsia" w:ascii="仿宋_GB2312" w:hAnsi="仿宋" w:eastAsia="仿宋_GB2312"/>
          <w:color w:val="000000"/>
          <w:spacing w:val="-6"/>
          <w:sz w:val="32"/>
          <w:szCs w:val="32"/>
          <w:highlight w:val="none"/>
          <w:lang w:val="en-US" w:eastAsia="zh-CN"/>
        </w:rPr>
        <w:t>21</w:t>
      </w:r>
      <w:r>
        <w:rPr>
          <w:rFonts w:hint="eastAsia" w:ascii="仿宋_GB2312" w:hAnsi="仿宋" w:eastAsia="仿宋_GB2312"/>
          <w:color w:val="000000"/>
          <w:spacing w:val="-6"/>
          <w:sz w:val="32"/>
          <w:szCs w:val="32"/>
          <w:highlight w:val="none"/>
        </w:rPr>
        <w:t>日</w:t>
      </w:r>
      <w:r>
        <w:rPr>
          <w:rFonts w:hint="eastAsia" w:ascii="仿宋_GB2312" w:hAnsi="仿宋" w:eastAsia="仿宋_GB2312"/>
          <w:color w:val="000000"/>
          <w:spacing w:val="-6"/>
          <w:sz w:val="32"/>
          <w:szCs w:val="32"/>
          <w:highlight w:val="none"/>
          <w:lang w:val="en-US" w:eastAsia="zh-CN"/>
        </w:rPr>
        <w:t>至</w:t>
      </w:r>
      <w:r>
        <w:rPr>
          <w:rFonts w:hint="eastAsia" w:ascii="仿宋_GB2312" w:hAnsi="仿宋" w:eastAsia="仿宋_GB2312"/>
          <w:color w:val="000000"/>
          <w:spacing w:val="-6"/>
          <w:sz w:val="32"/>
          <w:szCs w:val="32"/>
          <w:highlight w:val="none"/>
        </w:rPr>
        <w:t>202</w:t>
      </w:r>
      <w:r>
        <w:rPr>
          <w:rFonts w:hint="eastAsia" w:ascii="仿宋_GB2312" w:hAnsi="仿宋" w:eastAsia="仿宋_GB2312"/>
          <w:color w:val="000000"/>
          <w:spacing w:val="-6"/>
          <w:sz w:val="32"/>
          <w:szCs w:val="32"/>
          <w:highlight w:val="none"/>
          <w:lang w:val="en-US" w:eastAsia="zh-CN"/>
        </w:rPr>
        <w:t>5</w:t>
      </w:r>
      <w:r>
        <w:rPr>
          <w:rFonts w:hint="eastAsia" w:ascii="仿宋_GB2312" w:hAnsi="仿宋" w:eastAsia="仿宋_GB2312"/>
          <w:color w:val="000000"/>
          <w:spacing w:val="-6"/>
          <w:sz w:val="32"/>
          <w:szCs w:val="32"/>
          <w:highlight w:val="none"/>
        </w:rPr>
        <w:t>年</w:t>
      </w:r>
      <w:r>
        <w:rPr>
          <w:rFonts w:hint="eastAsia" w:ascii="仿宋_GB2312" w:hAnsi="仿宋" w:eastAsia="仿宋_GB2312"/>
          <w:color w:val="000000"/>
          <w:spacing w:val="-6"/>
          <w:sz w:val="32"/>
          <w:szCs w:val="32"/>
          <w:highlight w:val="none"/>
          <w:lang w:val="en-US" w:eastAsia="zh-CN"/>
        </w:rPr>
        <w:t>10</w:t>
      </w:r>
      <w:r>
        <w:rPr>
          <w:rFonts w:hint="eastAsia" w:ascii="仿宋_GB2312" w:hAnsi="仿宋" w:eastAsia="仿宋_GB2312"/>
          <w:color w:val="000000"/>
          <w:spacing w:val="-6"/>
          <w:sz w:val="32"/>
          <w:szCs w:val="32"/>
          <w:highlight w:val="none"/>
        </w:rPr>
        <w:t>月</w:t>
      </w:r>
      <w:r>
        <w:rPr>
          <w:rFonts w:hint="eastAsia" w:ascii="仿宋_GB2312" w:hAnsi="仿宋" w:eastAsia="仿宋_GB2312"/>
          <w:color w:val="000000"/>
          <w:spacing w:val="-6"/>
          <w:sz w:val="32"/>
          <w:szCs w:val="32"/>
          <w:highlight w:val="none"/>
          <w:lang w:val="en-US" w:eastAsia="zh-CN"/>
        </w:rPr>
        <w:t>21</w:t>
      </w:r>
      <w:r>
        <w:rPr>
          <w:rFonts w:hint="eastAsia" w:ascii="仿宋_GB2312" w:hAnsi="仿宋" w:eastAsia="仿宋_GB2312"/>
          <w:color w:val="000000"/>
          <w:spacing w:val="-6"/>
          <w:sz w:val="32"/>
          <w:szCs w:val="32"/>
          <w:highlight w:val="none"/>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无重大行政处罚记录和刑事犯罪记录，未列入严重违法失信主体名单</w:t>
      </w:r>
      <w:r>
        <w:rPr>
          <w:rFonts w:hint="eastAsia" w:ascii="仿宋_GB2312" w:hAnsi="仿宋_GB2312" w:eastAsia="仿宋_GB2312" w:cs="仿宋_GB2312"/>
          <w:sz w:val="32"/>
          <w:szCs w:val="32"/>
          <w:lang w:eastAsia="zh-CN"/>
        </w:rPr>
        <w:t>。</w:t>
      </w:r>
    </w:p>
    <w:p w14:paraId="0989221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）申报主体需要为实际投资改造主体，且满足以下条件：</w:t>
      </w:r>
    </w:p>
    <w:p w14:paraId="609741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在</w:t>
      </w:r>
      <w:r>
        <w:rPr>
          <w:rFonts w:hint="eastAsia" w:ascii="仿宋_GB2312" w:hAnsi="仿宋_GB2312" w:eastAsia="仿宋_GB2312" w:cs="仿宋_GB2312"/>
          <w:sz w:val="32"/>
          <w:szCs w:val="32"/>
        </w:rPr>
        <w:t>经开区内传统商场和商圈区域内，具有一定规模的购物中心、百货店、专业专卖店等经营场所。营业面积应达到购物中心、百货店</w:t>
      </w:r>
      <w:r>
        <w:rPr>
          <w:rFonts w:ascii="仿宋_GB2312" w:hAnsi="仿宋_GB2312" w:eastAsia="仿宋_GB2312" w:cs="仿宋_GB2312"/>
          <w:sz w:val="32"/>
          <w:szCs w:val="32"/>
        </w:rPr>
        <w:t>5000平方米及以上，专业专卖店2000平方米及以上</w:t>
      </w:r>
      <w:r>
        <w:rPr>
          <w:rFonts w:hint="eastAsia" w:ascii="仿宋_GB2312" w:hAnsi="仿宋_GB2312" w:eastAsia="仿宋_GB2312" w:cs="仿宋_GB2312"/>
          <w:sz w:val="32"/>
          <w:szCs w:val="32"/>
        </w:rPr>
        <w:t>；</w:t>
      </w:r>
    </w:p>
    <w:p w14:paraId="48E5600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2.进行外立面改造、店内装修、设备购置及水电气热等配套设施改造升级；</w:t>
      </w:r>
    </w:p>
    <w:p w14:paraId="6105753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3.购物中心、百货店实际投资额在</w:t>
      </w:r>
      <w:r>
        <w:rPr>
          <w:rFonts w:ascii="仿宋_GB2312" w:hAnsi="仿宋_GB2312" w:eastAsia="仿宋_GB2312" w:cs="仿宋_GB2312"/>
          <w:sz w:val="32"/>
          <w:szCs w:val="32"/>
        </w:rPr>
        <w:t>1000万元以上，专业专卖店实际投资额在100万元以上</w:t>
      </w:r>
      <w:r>
        <w:rPr>
          <w:rFonts w:hint="eastAsia" w:ascii="仿宋_GB2312" w:hAnsi="仿宋_GB2312" w:eastAsia="仿宋_GB2312" w:cs="仿宋_GB2312"/>
          <w:sz w:val="32"/>
          <w:szCs w:val="32"/>
        </w:rPr>
        <w:t>；</w:t>
      </w:r>
    </w:p>
    <w:p w14:paraId="1374D23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4.改造后经营稳定，业绩良好，日均客流量、销售额等主要经营业绩高于升级改造前；</w:t>
      </w:r>
    </w:p>
    <w:p w14:paraId="6327F52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5.项目实施时间应在202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日（含）以后，且实际付款比例达到项目投资额的</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以上。</w:t>
      </w:r>
    </w:p>
    <w:p w14:paraId="7E89F8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0547FF3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经审核，满足购物中心、百货店实际投资额在1000万元以上，专业专卖店实际投资额在100万元以上，对项目进行一次性奖励，资金支持比例不超过审定实际投资额的5％，单个项目支持金额不超过500万元。</w:t>
      </w:r>
    </w:p>
    <w:p w14:paraId="3E1045F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本条与《北京经济技术开发区促进商业领域发展的若干措施（试行）》中第十二条商业主体数字化建设支持同时满足时，同一商业主体</w:t>
      </w:r>
      <w:r>
        <w:rPr>
          <w:rFonts w:ascii="仿宋_GB2312" w:hAnsi="仿宋_GB2312" w:eastAsia="仿宋_GB2312" w:cs="仿宋_GB2312"/>
          <w:sz w:val="32"/>
          <w:szCs w:val="32"/>
        </w:rPr>
        <w:t>3年内最多择优申报一项；</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企业集团统一建设智慧管理运营大数据平台多家门店使用时，门店不得重复申报。</w:t>
      </w:r>
    </w:p>
    <w:p w14:paraId="4A4D505D">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lang w:eastAsia="zh-CN"/>
        </w:rPr>
        <w:t>五</w:t>
      </w:r>
      <w:r>
        <w:rPr>
          <w:rFonts w:hint="eastAsia" w:ascii="黑体" w:hAnsi="黑体" w:eastAsia="黑体" w:cs="黑体"/>
          <w:bCs/>
          <w:color w:val="000000"/>
          <w:kern w:val="0"/>
          <w:sz w:val="32"/>
          <w:szCs w:val="32"/>
        </w:rPr>
        <w:t>、申报材料及要求</w:t>
      </w:r>
    </w:p>
    <w:p w14:paraId="462A269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年商业主体改造提升支持奖励申报表，在线填写；</w:t>
      </w:r>
    </w:p>
    <w:p w14:paraId="4280B3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19739C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01D5A9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73D9A3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5.主体改造已发生费用明细表，下载模板填写，加盖公章，彩色扫描上传；</w:t>
      </w:r>
    </w:p>
    <w:p w14:paraId="6238EE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6.申报主体近两年财务报表（资产负债表、损益表、现金流量表），加盖公章，彩色扫描上传；</w:t>
      </w:r>
    </w:p>
    <w:p w14:paraId="23CDBE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7.能够证明项目实际进行了升级改造的相关材料，包括但不限于</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会计凭证、</w:t>
      </w:r>
      <w:r>
        <w:rPr>
          <w:rFonts w:hint="eastAsia" w:ascii="仿宋_GB2312" w:hAnsi="仿宋_GB2312" w:eastAsia="仿宋_GB2312" w:cs="仿宋_GB2312"/>
          <w:sz w:val="32"/>
          <w:szCs w:val="32"/>
        </w:rPr>
        <w:t>发票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银行回单、</w:t>
      </w:r>
      <w:r>
        <w:rPr>
          <w:rFonts w:hint="eastAsia" w:ascii="仿宋_GB2312" w:hAnsi="仿宋_GB2312" w:eastAsia="仿宋_GB2312" w:cs="仿宋_GB2312"/>
          <w:sz w:val="32"/>
          <w:szCs w:val="32"/>
        </w:rPr>
        <w:t>实际照片前后对比等，且需与</w:t>
      </w:r>
      <w:r>
        <w:rPr>
          <w:rFonts w:hint="eastAsia" w:ascii="仿宋_GB2312" w:hAnsi="仿宋_GB2312" w:eastAsia="仿宋_GB2312" w:cs="仿宋_GB2312"/>
          <w:sz w:val="32"/>
          <w:szCs w:val="32"/>
          <w:lang w:val="en-US" w:eastAsia="zh-CN"/>
        </w:rPr>
        <w:t>材料5“</w:t>
      </w:r>
      <w:r>
        <w:rPr>
          <w:rFonts w:hint="eastAsia" w:ascii="仿宋_GB2312" w:hAnsi="仿宋_GB2312" w:eastAsia="仿宋_GB2312" w:cs="仿宋_GB2312"/>
          <w:sz w:val="32"/>
          <w:szCs w:val="32"/>
        </w:rPr>
        <w:t>主体改造已发生费用明细表</w:t>
      </w:r>
      <w:r>
        <w:rPr>
          <w:rFonts w:hint="eastAsia" w:ascii="仿宋_GB2312" w:hAnsi="仿宋_GB2312" w:eastAsia="仿宋_GB2312" w:cs="仿宋_GB2312"/>
          <w:sz w:val="32"/>
          <w:szCs w:val="32"/>
          <w:lang w:val="en-US" w:eastAsia="zh-CN"/>
        </w:rPr>
        <w:t>”内容</w:t>
      </w:r>
      <w:r>
        <w:rPr>
          <w:rFonts w:hint="eastAsia" w:ascii="仿宋_GB2312" w:hAnsi="仿宋_GB2312" w:eastAsia="仿宋_GB2312" w:cs="仿宋_GB2312"/>
          <w:sz w:val="32"/>
          <w:szCs w:val="32"/>
        </w:rPr>
        <w:t>一一对应，发票类材料开票日期应在202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日（含）以后，原件彩色扫描上传；</w:t>
      </w:r>
    </w:p>
    <w:p w14:paraId="30574A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w:t>
      </w:r>
      <w:bookmarkStart w:id="0" w:name="_Hlk168397056"/>
      <w:r>
        <w:rPr>
          <w:rFonts w:hint="eastAsia" w:ascii="仿宋_GB2312" w:hAnsi="仿宋_GB2312" w:eastAsia="仿宋_GB2312" w:cs="仿宋_GB2312"/>
          <w:sz w:val="32"/>
          <w:szCs w:val="32"/>
        </w:rPr>
        <w:t>可以证明主要营业成绩高于升级改造前的相关资料。包括但不限于改造前后的日均客流量、销售额等主要营业成绩的对比情况，原件彩色扫描上传。</w:t>
      </w:r>
    </w:p>
    <w:bookmarkEnd w:id="0"/>
    <w:p w14:paraId="7A4738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六、办理程序</w:t>
      </w:r>
    </w:p>
    <w:p w14:paraId="16C37282">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北京市人民政府门户网站“政策兑现”栏目（https://zhengce.beijing.gov.cn）或经开区官网“政策兑现”栏目（zcdx.kfqgw.beijing.gov.cn）进入政策兑现综合服务平台</w:t>
      </w:r>
      <w:r>
        <w:rPr>
          <w:rFonts w:hint="eastAsia" w:ascii="仿宋_GB2312" w:hAnsi="仿宋_GB2312" w:eastAsia="仿宋_GB2312" w:cs="仿宋_GB2312"/>
          <w:color w:val="000000"/>
          <w:sz w:val="32"/>
          <w:szCs w:val="32"/>
        </w:rPr>
        <w:t>，注册登录后进行项目申报。如未在规定时间内提交申请的，视为自动放弃。</w:t>
      </w:r>
    </w:p>
    <w:p w14:paraId="7F3F725C">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5E19CD9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：经开区商务金融局对申请材料进行实质审核。</w:t>
      </w:r>
    </w:p>
    <w:p w14:paraId="3E1E512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：经开区商务金融局对审核通过的申报主体拟定兑现扶持奖励金额。</w:t>
      </w:r>
    </w:p>
    <w:p w14:paraId="6075837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：经开区商务金融局通过政策兑现综合服务平台对审核通过的申报主体进行公示。</w:t>
      </w:r>
    </w:p>
    <w:p w14:paraId="333E1E6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61430F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七、主责部门</w:t>
      </w:r>
    </w:p>
    <w:p w14:paraId="42648F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bCs/>
          <w:sz w:val="32"/>
          <w:szCs w:val="32"/>
        </w:rPr>
      </w:pPr>
      <w:r>
        <w:rPr>
          <w:rFonts w:hint="eastAsia" w:eastAsia="仿宋_GB2312" w:cs="仿宋_GB2312"/>
          <w:sz w:val="32"/>
          <w:szCs w:val="32"/>
          <w:lang w:val="en-US" w:eastAsia="zh-CN"/>
        </w:rPr>
        <w:t>经开区</w:t>
      </w:r>
      <w:r>
        <w:rPr>
          <w:rFonts w:hint="eastAsia" w:eastAsia="仿宋_GB2312" w:cs="仿宋_GB2312"/>
          <w:sz w:val="32"/>
          <w:szCs w:val="32"/>
        </w:rPr>
        <w:t>商务金融局</w:t>
      </w:r>
    </w:p>
    <w:p w14:paraId="2ED878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八、受理窗口</w:t>
      </w:r>
    </w:p>
    <w:p w14:paraId="533DC4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5335867D">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九、申报时间</w:t>
      </w:r>
    </w:p>
    <w:p w14:paraId="0CA5096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日</w:t>
      </w:r>
    </w:p>
    <w:p w14:paraId="40E8E83F">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十、联系人及联系方式</w:t>
      </w:r>
    </w:p>
    <w:p w14:paraId="027C1CF0">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eastAsia="仿宋_GB2312"/>
          <w:sz w:val="32"/>
          <w:szCs w:val="32"/>
        </w:rPr>
      </w:pPr>
      <w:r>
        <w:rPr>
          <w:rFonts w:hint="eastAsia" w:eastAsia="仿宋_GB2312"/>
          <w:sz w:val="32"/>
          <w:szCs w:val="32"/>
        </w:rPr>
        <w:t>政策咨询：</w:t>
      </w:r>
    </w:p>
    <w:p w14:paraId="4DB6B04E">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eastAsia="仿宋_GB2312"/>
          <w:sz w:val="32"/>
          <w:szCs w:val="32"/>
        </w:rPr>
      </w:pPr>
      <w:r>
        <w:rPr>
          <w:rFonts w:hint="eastAsia" w:ascii="仿宋_GB2312" w:hAnsi="仿宋_GB2312" w:eastAsia="仿宋_GB2312" w:cs="仿宋_GB2312"/>
          <w:sz w:val="32"/>
          <w:szCs w:val="32"/>
        </w:rPr>
        <w:t>经开区政务服务大厅“政策申报”窗口，</w:t>
      </w:r>
      <w:r>
        <w:rPr>
          <w:rFonts w:hint="eastAsia" w:eastAsia="仿宋_GB2312"/>
          <w:sz w:val="32"/>
          <w:szCs w:val="32"/>
        </w:rPr>
        <w:t>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51BDC35C">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区商务金融局，联系电话：010-</w:t>
      </w:r>
      <w:r>
        <w:rPr>
          <w:rFonts w:hint="eastAsia" w:ascii="仿宋_GB2312" w:hAnsi="仿宋_GB2312" w:eastAsia="仿宋_GB2312" w:cs="仿宋_GB2312"/>
          <w:sz w:val="32"/>
          <w:szCs w:val="32"/>
          <w:lang w:val="en-US" w:eastAsia="zh-CN"/>
        </w:rPr>
        <w:t>83508003</w:t>
      </w:r>
      <w:r>
        <w:rPr>
          <w:rFonts w:hint="eastAsia" w:ascii="仿宋_GB2312" w:hAnsi="仿宋_GB2312" w:eastAsia="仿宋_GB2312" w:cs="仿宋_GB2312"/>
          <w:sz w:val="32"/>
          <w:szCs w:val="32"/>
        </w:rPr>
        <w:t>，工作日上午9:00—12:00，下午2:00—6:00。</w:t>
      </w:r>
    </w:p>
    <w:p w14:paraId="36D3D719">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eastAsia="仿宋_GB2312"/>
          <w:sz w:val="32"/>
          <w:szCs w:val="32"/>
        </w:rPr>
      </w:pPr>
      <w:r>
        <w:rPr>
          <w:rFonts w:hint="eastAsia" w:eastAsia="仿宋_GB2312"/>
          <w:sz w:val="32"/>
          <w:szCs w:val="32"/>
        </w:rPr>
        <w:t>技术支持：</w:t>
      </w:r>
    </w:p>
    <w:p w14:paraId="1FA899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83509638</w:t>
      </w:r>
      <w:r>
        <w:rPr>
          <w:rFonts w:hint="eastAsia" w:ascii="仿宋_GB2312" w:hAnsi="仿宋_GB2312" w:eastAsia="仿宋_GB2312" w:cs="仿宋_GB2312"/>
          <w:sz w:val="32"/>
          <w:szCs w:val="32"/>
        </w:rPr>
        <w:t>，工作日上午9:00—12:00，下午2:00—6:00。</w:t>
      </w:r>
    </w:p>
    <w:p w14:paraId="621E38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377E02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3CCACAEC">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十二、特别说明</w:t>
      </w:r>
    </w:p>
    <w:p w14:paraId="184C19E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A8C2A3-5A15-4D84-9433-B246BFB0FB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A897855-8059-4079-8C85-08CE66829577}"/>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8F0E72BC-7924-4EBA-8869-F8F882E0DD2A}"/>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12458"/>
    <w:rsid w:val="00016383"/>
    <w:rsid w:val="00036945"/>
    <w:rsid w:val="000529EC"/>
    <w:rsid w:val="0005568F"/>
    <w:rsid w:val="00060052"/>
    <w:rsid w:val="00060BA8"/>
    <w:rsid w:val="00062C5F"/>
    <w:rsid w:val="00085637"/>
    <w:rsid w:val="000F62F2"/>
    <w:rsid w:val="001145E7"/>
    <w:rsid w:val="00117C2A"/>
    <w:rsid w:val="0012198E"/>
    <w:rsid w:val="00131121"/>
    <w:rsid w:val="001451D8"/>
    <w:rsid w:val="00161422"/>
    <w:rsid w:val="00161CCE"/>
    <w:rsid w:val="00166F09"/>
    <w:rsid w:val="00174E87"/>
    <w:rsid w:val="00195CFD"/>
    <w:rsid w:val="001A1094"/>
    <w:rsid w:val="001B7C49"/>
    <w:rsid w:val="00256D5A"/>
    <w:rsid w:val="002838D9"/>
    <w:rsid w:val="002A01EF"/>
    <w:rsid w:val="002A0BC8"/>
    <w:rsid w:val="002A48B4"/>
    <w:rsid w:val="002E0AE2"/>
    <w:rsid w:val="002E6576"/>
    <w:rsid w:val="002F0F4F"/>
    <w:rsid w:val="002F445B"/>
    <w:rsid w:val="00303EE3"/>
    <w:rsid w:val="00360EF1"/>
    <w:rsid w:val="00395968"/>
    <w:rsid w:val="003F55C0"/>
    <w:rsid w:val="00406832"/>
    <w:rsid w:val="004420F8"/>
    <w:rsid w:val="00442BC0"/>
    <w:rsid w:val="00457B4D"/>
    <w:rsid w:val="0049055C"/>
    <w:rsid w:val="0049230A"/>
    <w:rsid w:val="004B5AAE"/>
    <w:rsid w:val="00504905"/>
    <w:rsid w:val="00504AE4"/>
    <w:rsid w:val="00523C39"/>
    <w:rsid w:val="00523EAA"/>
    <w:rsid w:val="005508EC"/>
    <w:rsid w:val="00556248"/>
    <w:rsid w:val="005611CE"/>
    <w:rsid w:val="00591C73"/>
    <w:rsid w:val="005B79A0"/>
    <w:rsid w:val="005D54F4"/>
    <w:rsid w:val="005E625D"/>
    <w:rsid w:val="00610383"/>
    <w:rsid w:val="0065783D"/>
    <w:rsid w:val="006700BE"/>
    <w:rsid w:val="00671472"/>
    <w:rsid w:val="0067293A"/>
    <w:rsid w:val="0067609F"/>
    <w:rsid w:val="00682439"/>
    <w:rsid w:val="006A1513"/>
    <w:rsid w:val="006D0140"/>
    <w:rsid w:val="006D68C7"/>
    <w:rsid w:val="006E7E64"/>
    <w:rsid w:val="00710378"/>
    <w:rsid w:val="007265E2"/>
    <w:rsid w:val="00781DF9"/>
    <w:rsid w:val="00817A0E"/>
    <w:rsid w:val="008268C5"/>
    <w:rsid w:val="00844BDB"/>
    <w:rsid w:val="00894F82"/>
    <w:rsid w:val="008E217B"/>
    <w:rsid w:val="00900A14"/>
    <w:rsid w:val="00905C47"/>
    <w:rsid w:val="00923A77"/>
    <w:rsid w:val="00936C57"/>
    <w:rsid w:val="0095706F"/>
    <w:rsid w:val="0098077A"/>
    <w:rsid w:val="00A273BE"/>
    <w:rsid w:val="00A3406B"/>
    <w:rsid w:val="00A77BE1"/>
    <w:rsid w:val="00AA7442"/>
    <w:rsid w:val="00AC0475"/>
    <w:rsid w:val="00AD549F"/>
    <w:rsid w:val="00B011FF"/>
    <w:rsid w:val="00B018A3"/>
    <w:rsid w:val="00B74D80"/>
    <w:rsid w:val="00B8552B"/>
    <w:rsid w:val="00B93C77"/>
    <w:rsid w:val="00BC149C"/>
    <w:rsid w:val="00C10287"/>
    <w:rsid w:val="00C122AB"/>
    <w:rsid w:val="00C26C6F"/>
    <w:rsid w:val="00C33C8F"/>
    <w:rsid w:val="00C45415"/>
    <w:rsid w:val="00C82353"/>
    <w:rsid w:val="00CA1405"/>
    <w:rsid w:val="00CF5392"/>
    <w:rsid w:val="00D43FD7"/>
    <w:rsid w:val="00D460B2"/>
    <w:rsid w:val="00D668C9"/>
    <w:rsid w:val="00D76185"/>
    <w:rsid w:val="00D85A9F"/>
    <w:rsid w:val="00E00347"/>
    <w:rsid w:val="00E05558"/>
    <w:rsid w:val="00E750C5"/>
    <w:rsid w:val="00EA199B"/>
    <w:rsid w:val="00ED3BD8"/>
    <w:rsid w:val="00EF523D"/>
    <w:rsid w:val="00EF74E5"/>
    <w:rsid w:val="00F14F13"/>
    <w:rsid w:val="00F35C29"/>
    <w:rsid w:val="00F6350D"/>
    <w:rsid w:val="00FB5246"/>
    <w:rsid w:val="00FB5713"/>
    <w:rsid w:val="00FD220E"/>
    <w:rsid w:val="00FD2224"/>
    <w:rsid w:val="01540D91"/>
    <w:rsid w:val="01586909"/>
    <w:rsid w:val="015C7ADB"/>
    <w:rsid w:val="01904DED"/>
    <w:rsid w:val="01CB7B50"/>
    <w:rsid w:val="01D948CF"/>
    <w:rsid w:val="020C0B78"/>
    <w:rsid w:val="0225322D"/>
    <w:rsid w:val="02297D4E"/>
    <w:rsid w:val="026102BC"/>
    <w:rsid w:val="0278373A"/>
    <w:rsid w:val="0290748C"/>
    <w:rsid w:val="03056B13"/>
    <w:rsid w:val="032269ED"/>
    <w:rsid w:val="03546191"/>
    <w:rsid w:val="037C128E"/>
    <w:rsid w:val="03987D96"/>
    <w:rsid w:val="03DB41BC"/>
    <w:rsid w:val="03E353C9"/>
    <w:rsid w:val="03FA3EE0"/>
    <w:rsid w:val="04080ECA"/>
    <w:rsid w:val="04737D47"/>
    <w:rsid w:val="048B28B7"/>
    <w:rsid w:val="04BF0B67"/>
    <w:rsid w:val="04FF212C"/>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3506D"/>
    <w:rsid w:val="08CC64FD"/>
    <w:rsid w:val="08D44C62"/>
    <w:rsid w:val="093955CA"/>
    <w:rsid w:val="09677F84"/>
    <w:rsid w:val="09E51EB8"/>
    <w:rsid w:val="09FF2B6A"/>
    <w:rsid w:val="0A12715A"/>
    <w:rsid w:val="0A192B78"/>
    <w:rsid w:val="0A2C4CD2"/>
    <w:rsid w:val="0A5371A2"/>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613351"/>
    <w:rsid w:val="117D2BA9"/>
    <w:rsid w:val="118F3527"/>
    <w:rsid w:val="11CA43B8"/>
    <w:rsid w:val="11D62CBE"/>
    <w:rsid w:val="121B617A"/>
    <w:rsid w:val="12266F4A"/>
    <w:rsid w:val="1252310C"/>
    <w:rsid w:val="12BA681D"/>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626C76"/>
    <w:rsid w:val="17AF44C7"/>
    <w:rsid w:val="17C45824"/>
    <w:rsid w:val="17C86D9E"/>
    <w:rsid w:val="183712FC"/>
    <w:rsid w:val="1899059E"/>
    <w:rsid w:val="189F5C4C"/>
    <w:rsid w:val="18DF1E8D"/>
    <w:rsid w:val="18F4326C"/>
    <w:rsid w:val="19612585"/>
    <w:rsid w:val="196452DD"/>
    <w:rsid w:val="197A58E4"/>
    <w:rsid w:val="19856C91"/>
    <w:rsid w:val="19B8431B"/>
    <w:rsid w:val="19DB76A4"/>
    <w:rsid w:val="19EC634B"/>
    <w:rsid w:val="19F32EB8"/>
    <w:rsid w:val="1A0B0313"/>
    <w:rsid w:val="1A0C4625"/>
    <w:rsid w:val="1A916AD1"/>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4E99B2"/>
    <w:rsid w:val="1ED331FC"/>
    <w:rsid w:val="1ED6487D"/>
    <w:rsid w:val="1EFD05E9"/>
    <w:rsid w:val="1EFE4506"/>
    <w:rsid w:val="1F0F5065"/>
    <w:rsid w:val="1F1A6E4C"/>
    <w:rsid w:val="1F7E5737"/>
    <w:rsid w:val="1FA01FC8"/>
    <w:rsid w:val="1FA9441B"/>
    <w:rsid w:val="1FB0019C"/>
    <w:rsid w:val="1FC66239"/>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20962A9"/>
    <w:rsid w:val="22C05B3B"/>
    <w:rsid w:val="22C97BF8"/>
    <w:rsid w:val="22F6591B"/>
    <w:rsid w:val="23117B7A"/>
    <w:rsid w:val="231A5872"/>
    <w:rsid w:val="23403409"/>
    <w:rsid w:val="235F00AC"/>
    <w:rsid w:val="23654BF1"/>
    <w:rsid w:val="23E34E21"/>
    <w:rsid w:val="24AB3E23"/>
    <w:rsid w:val="2533284F"/>
    <w:rsid w:val="25594938"/>
    <w:rsid w:val="255A71D2"/>
    <w:rsid w:val="25DF3625"/>
    <w:rsid w:val="25EB6089"/>
    <w:rsid w:val="261E412A"/>
    <w:rsid w:val="26446E71"/>
    <w:rsid w:val="26602BD3"/>
    <w:rsid w:val="271005EA"/>
    <w:rsid w:val="2727206E"/>
    <w:rsid w:val="273D6D1B"/>
    <w:rsid w:val="275E3649"/>
    <w:rsid w:val="2768133E"/>
    <w:rsid w:val="27721755"/>
    <w:rsid w:val="27874815"/>
    <w:rsid w:val="27E17743"/>
    <w:rsid w:val="281D6715"/>
    <w:rsid w:val="286873FE"/>
    <w:rsid w:val="288627FF"/>
    <w:rsid w:val="28942D3D"/>
    <w:rsid w:val="28A32C4B"/>
    <w:rsid w:val="28A332E9"/>
    <w:rsid w:val="29152367"/>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454505"/>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C76AB4"/>
    <w:rsid w:val="36E95DAE"/>
    <w:rsid w:val="37184DFF"/>
    <w:rsid w:val="374D0BB2"/>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52F0E"/>
    <w:rsid w:val="45276590"/>
    <w:rsid w:val="452B2CE7"/>
    <w:rsid w:val="459F5DC5"/>
    <w:rsid w:val="45C327BF"/>
    <w:rsid w:val="45DB5022"/>
    <w:rsid w:val="45DE6545"/>
    <w:rsid w:val="46080139"/>
    <w:rsid w:val="46193103"/>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5479CD"/>
    <w:rsid w:val="4C990DFC"/>
    <w:rsid w:val="4CBC3A42"/>
    <w:rsid w:val="4CDC02F4"/>
    <w:rsid w:val="4CF91E5B"/>
    <w:rsid w:val="4D181700"/>
    <w:rsid w:val="4D6B0A00"/>
    <w:rsid w:val="4D75145B"/>
    <w:rsid w:val="4D9449F9"/>
    <w:rsid w:val="4D9F002D"/>
    <w:rsid w:val="4DA85F8D"/>
    <w:rsid w:val="4DD62215"/>
    <w:rsid w:val="4DFD43EF"/>
    <w:rsid w:val="4E2B5D5D"/>
    <w:rsid w:val="4E8B3508"/>
    <w:rsid w:val="4ED13285"/>
    <w:rsid w:val="4F1A6236"/>
    <w:rsid w:val="4F6A651C"/>
    <w:rsid w:val="4F721548"/>
    <w:rsid w:val="4FA73771"/>
    <w:rsid w:val="4FD4377C"/>
    <w:rsid w:val="4FFF4C5B"/>
    <w:rsid w:val="50086DF5"/>
    <w:rsid w:val="508E5ABD"/>
    <w:rsid w:val="50A336F5"/>
    <w:rsid w:val="50BD79A6"/>
    <w:rsid w:val="50C266BD"/>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27CD7"/>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B85FBE"/>
    <w:rsid w:val="5CE23BD6"/>
    <w:rsid w:val="5CFF4E17"/>
    <w:rsid w:val="5D1237AB"/>
    <w:rsid w:val="5D442416"/>
    <w:rsid w:val="5D5B7524"/>
    <w:rsid w:val="5D731173"/>
    <w:rsid w:val="5D847211"/>
    <w:rsid w:val="5DB61076"/>
    <w:rsid w:val="5DB96EBE"/>
    <w:rsid w:val="5DFA426F"/>
    <w:rsid w:val="5E60221A"/>
    <w:rsid w:val="5E852B06"/>
    <w:rsid w:val="5EBB0773"/>
    <w:rsid w:val="5EC9424F"/>
    <w:rsid w:val="5F3F6EB7"/>
    <w:rsid w:val="5F504489"/>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2058D7"/>
    <w:rsid w:val="634E079D"/>
    <w:rsid w:val="635553E5"/>
    <w:rsid w:val="63E9591E"/>
    <w:rsid w:val="640F4520"/>
    <w:rsid w:val="644E2961"/>
    <w:rsid w:val="64632CB3"/>
    <w:rsid w:val="64797172"/>
    <w:rsid w:val="649C056B"/>
    <w:rsid w:val="64AE5736"/>
    <w:rsid w:val="64CE25B3"/>
    <w:rsid w:val="64DB4BB5"/>
    <w:rsid w:val="65155138"/>
    <w:rsid w:val="65342BA2"/>
    <w:rsid w:val="658A3C2E"/>
    <w:rsid w:val="65BE0B5B"/>
    <w:rsid w:val="65EE1625"/>
    <w:rsid w:val="660404C6"/>
    <w:rsid w:val="667B70FF"/>
    <w:rsid w:val="66815ECF"/>
    <w:rsid w:val="668D4153"/>
    <w:rsid w:val="66A82973"/>
    <w:rsid w:val="672E0D6A"/>
    <w:rsid w:val="677F638E"/>
    <w:rsid w:val="67C1331A"/>
    <w:rsid w:val="67E5E045"/>
    <w:rsid w:val="67F973CE"/>
    <w:rsid w:val="6808097F"/>
    <w:rsid w:val="684E1C86"/>
    <w:rsid w:val="686076FC"/>
    <w:rsid w:val="68E479A1"/>
    <w:rsid w:val="69955C3B"/>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5FEBBF"/>
    <w:rsid w:val="6E893371"/>
    <w:rsid w:val="6E8C71B7"/>
    <w:rsid w:val="6EA731B5"/>
    <w:rsid w:val="6EB6086C"/>
    <w:rsid w:val="6EC648DD"/>
    <w:rsid w:val="6EEF0E38"/>
    <w:rsid w:val="6F0C63B7"/>
    <w:rsid w:val="6F345206"/>
    <w:rsid w:val="6F767D3E"/>
    <w:rsid w:val="6F941165"/>
    <w:rsid w:val="6F9D2D94"/>
    <w:rsid w:val="6FBC2D32"/>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7DF7CC0"/>
    <w:rsid w:val="781D2C7A"/>
    <w:rsid w:val="783A56AF"/>
    <w:rsid w:val="78413BD7"/>
    <w:rsid w:val="788F717D"/>
    <w:rsid w:val="78915F29"/>
    <w:rsid w:val="78A77DB4"/>
    <w:rsid w:val="78B31BDE"/>
    <w:rsid w:val="78E70DA1"/>
    <w:rsid w:val="78F21850"/>
    <w:rsid w:val="791660EE"/>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80972"/>
    <w:rsid w:val="7D3D452B"/>
    <w:rsid w:val="7D853842"/>
    <w:rsid w:val="7D957EE1"/>
    <w:rsid w:val="7DBF836D"/>
    <w:rsid w:val="7DFC4CA2"/>
    <w:rsid w:val="7E137B54"/>
    <w:rsid w:val="7E4E0E62"/>
    <w:rsid w:val="7E503B32"/>
    <w:rsid w:val="7E5FE6A1"/>
    <w:rsid w:val="7E6B7B24"/>
    <w:rsid w:val="7E757D8F"/>
    <w:rsid w:val="7E782A8A"/>
    <w:rsid w:val="7EB71892"/>
    <w:rsid w:val="7EEEA71F"/>
    <w:rsid w:val="7EFFFA7B"/>
    <w:rsid w:val="7F7E4C86"/>
    <w:rsid w:val="7FBB09E5"/>
    <w:rsid w:val="7FC14E2C"/>
    <w:rsid w:val="7FDF7032"/>
    <w:rsid w:val="9F6F6015"/>
    <w:rsid w:val="BDF7774C"/>
    <w:rsid w:val="BDFB6234"/>
    <w:rsid w:val="C7DB93C8"/>
    <w:rsid w:val="DD7E7DC7"/>
    <w:rsid w:val="DEF5E07B"/>
    <w:rsid w:val="E67F24D6"/>
    <w:rsid w:val="ED5F5855"/>
    <w:rsid w:val="EFEEB9E2"/>
    <w:rsid w:val="F1FF1060"/>
    <w:rsid w:val="F5DBA8FA"/>
    <w:rsid w:val="F5FCB03C"/>
    <w:rsid w:val="F5FFAFBF"/>
    <w:rsid w:val="FBCFC4A6"/>
    <w:rsid w:val="FD3D88FC"/>
    <w:rsid w:val="FD9FE185"/>
    <w:rsid w:val="FDDF4020"/>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styleId="10">
    <w:name w:val="annotation reference"/>
    <w:basedOn w:val="8"/>
    <w:qFormat/>
    <w:uiPriority w:val="0"/>
    <w:rPr>
      <w:sz w:val="21"/>
      <w:szCs w:val="21"/>
    </w:rPr>
  </w:style>
  <w:style w:type="character" w:customStyle="1" w:styleId="11">
    <w:name w:val="页眉 字符"/>
    <w:basedOn w:val="8"/>
    <w:link w:val="5"/>
    <w:qFormat/>
    <w:uiPriority w:val="0"/>
    <w:rPr>
      <w:kern w:val="2"/>
      <w:sz w:val="18"/>
      <w:szCs w:val="18"/>
    </w:rPr>
  </w:style>
  <w:style w:type="character" w:customStyle="1" w:styleId="12">
    <w:name w:val="页脚 字符"/>
    <w:basedOn w:val="8"/>
    <w:link w:val="4"/>
    <w:qFormat/>
    <w:uiPriority w:val="0"/>
    <w:rPr>
      <w:kern w:val="2"/>
      <w:sz w:val="18"/>
      <w:szCs w:val="18"/>
    </w:rPr>
  </w:style>
  <w:style w:type="paragraph" w:customStyle="1" w:styleId="13">
    <w:name w:val="Revision"/>
    <w:hidden/>
    <w:unhideWhenUsed/>
    <w:qFormat/>
    <w:uiPriority w:val="99"/>
    <w:rPr>
      <w:rFonts w:ascii="Times New Roman" w:hAnsi="Times New Roman" w:eastAsia="宋体" w:cs="Times New Roman"/>
      <w:kern w:val="2"/>
      <w:sz w:val="21"/>
      <w:szCs w:val="24"/>
      <w:lang w:val="en-US" w:eastAsia="zh-CN" w:bidi="ar-SA"/>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1494</Words>
  <Characters>1706</Characters>
  <Lines>23</Lines>
  <Paragraphs>6</Paragraphs>
  <TotalTime>5</TotalTime>
  <ScaleCrop>false</ScaleCrop>
  <LinksUpToDate>false</LinksUpToDate>
  <CharactersWithSpaces>1706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2019-08-14T06:54:00Z</dcterms:created>
  <dc:creator>zkk</dc:creator>
  <cp:lastModifiedBy>张九峰</cp:lastModifiedBy>
  <cp:lastPrinted>2023-11-30T10:04:00Z</cp:lastPrinted>
  <dcterms:modified xsi:type="dcterms:W3CDTF">2025-10-17T08:53:10Z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D0C6CB4D3DD449CF9F01DB31742842FE</vt:lpwstr>
  </property>
  <property fmtid="{D5CDD505-2E9C-101B-9397-08002B2CF9AE}" pid="4" name="KSOTemplateDocerSaveRecord">
    <vt:lpwstr>eyJoZGlkIjoiYmMwMjAwZmU0MjI4MzQzMWEyZmQ1ZDhlMzBkMzRmNzMiLCJ1c2VySWQiOiI1NzIxMjEwNzMifQ==</vt:lpwstr>
  </property>
</Properties>
</file>