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2025年北京市科普基地建议命名名单</w:t>
      </w:r>
    </w:p>
    <w:tbl>
      <w:tblPr>
        <w:tblStyle w:val="15"/>
        <w:tblW w:w="8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735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33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管理单位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北京医学健康科普基地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北京大学人民医院（北京大学第二临床医学院）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北京集成电路与人工智能科普基地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中关村智能科技发展促进会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北京人工智能安全科普基地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奇安信科技集团股份有限公司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北京百姓科技实践科普基地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北京树思源数字媒体科技有限公司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地质调查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岩石科普基地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中国地质调查局自然资源综合调查指挥中心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北京慢性病防治健康科普基地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北京慢性病防治与健康教育研究会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北京智慧清洁能源科普基地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中国电建集团北京勘测设计研究院有限公司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北京科幻与科技传播科普基地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北京三体阶梯文化传媒有限公司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北京安全生产和职业健康科普基地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中国安全生产科学研究院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北京云计算与人工智能科普基地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阿里云（北京）科技有限公司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北京显示产业科普基地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北京英赫世纪置业有限公司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北京菌物科学科普基地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中国科学院微生物研究所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北京工体元宇宙科普基地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吉特沃斯（北京）数字科技有限公司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北京空间等离子体推进科普基地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北京易动宇航科技有限公司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北京高端医疗器械与装备科普基地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北京AI+创新实践科普基地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北京中科院软件中心有限公司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北京生物农业科普基地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北京大北农科技集团股份有限公司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北京智识前沿科技传播科普基地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北京市海淀区智识前沿科技促进中心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北京空间瞭望航天科普基地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北京空间科技信息研究所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北京中科火种未来科技传播科普基地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北京中科资源有限公司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北京中科四维遥感卫星科普基地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中国四维测绘技术有限公司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北京中关村展示中心科普基地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北京中关村创业大街科技服务有限公司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北京视效科技应用科普基地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利亚德光电股份有限公司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北京中关村村史科普基地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北京市海淀区人民政府中关村街道办事处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北京用电科普基地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中国电力科学研究院有限公司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北京人工智能终端科普基地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北京昱栎技术有限公司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北京口腔医学科普基地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735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北京中关村工业互联网科普基地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北京中关村工业互联网产业发展有限公司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北京虚拟现实科普基地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凌宇科技（北京）有限公司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北京心血管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国家心血管病中心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林草融合创新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中国林业科学研究院华北林业实验中心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北京智能建造与运维科普基地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展视网（北京）科技有限公司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北京废旧电器回收利用科普基地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华新绿源环保股份有限公司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北京大运河博物馆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首都博物馆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北京城市图书馆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首都图书馆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北京半导体科普基地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北京创挚益联科技有限公司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北京信息产业科普基地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中移园区建设发展有限公司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北京消防救援科普基地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中国消防救援学院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北京智慧教育科普基地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北京时通运来商业管理有限公司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北京人工智能与情感机器人科普基地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北京数智工创科普基地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北京中关村(大兴)国际氢能科普基地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水木兴创（北京）科技发展有限公司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北京中医药文化科普基地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北京零号健康管理中心有限公司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北京疫苗科普基地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北京科兴中维生物技术有限公司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北京基因工程药物创新科普基地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北京三元基因药业股份有限公司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北京中药炮制技术博物馆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国药集团北京华邈药业有限公司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北京高端科学仪器装备科普基地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国科科仪（北京）高端科学仪器技术创新研究院有限公司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北京生物医学成像科普基地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北京玉米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大观园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农业科技科普基地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北京天昊源农业科技发展有限公司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北京无人机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职业技能培训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北京市平谷区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中飞职业技能培训学校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北京平谷区博物馆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北京市平谷区文物管理所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北京地质灾害防治科普基地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北京市地质灾害防治研究所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北京八达岭森林公园科普基地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北京市八达岭林场管理处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北京世园自然与科技科普基地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北京世园投资发展有限责任公司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北京无人机产业科普基地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北京八达岭科技企业孵化器有限公司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735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北京水务科普基地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北京龙庆首创水务有限责任公司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北京新能源汽车科普基地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北京新能源汽车股份有限公司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北京职业健康科普基地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北京亦庄机器人科普基地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北京亦庄机器人科技产业发展有限公司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北京乐器科普基地</w:t>
            </w:r>
          </w:p>
        </w:tc>
        <w:tc>
          <w:tcPr>
            <w:tcW w:w="3390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北京星海钢琴集团有限公司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16"/>
    <w:rsid w:val="007C0A1E"/>
    <w:rsid w:val="008D3126"/>
    <w:rsid w:val="00CC7DD1"/>
    <w:rsid w:val="00D00052"/>
    <w:rsid w:val="00F32F16"/>
    <w:rsid w:val="01DF1066"/>
    <w:rsid w:val="12BE3627"/>
    <w:rsid w:val="1E032835"/>
    <w:rsid w:val="214B077B"/>
    <w:rsid w:val="316A69FC"/>
    <w:rsid w:val="34FD7B87"/>
    <w:rsid w:val="3DB57205"/>
    <w:rsid w:val="3FFF3463"/>
    <w:rsid w:val="51D7016F"/>
    <w:rsid w:val="54C3004D"/>
    <w:rsid w:val="56226FF5"/>
    <w:rsid w:val="56A619D5"/>
    <w:rsid w:val="57DA7B88"/>
    <w:rsid w:val="766C1E9B"/>
    <w:rsid w:val="76F308E4"/>
    <w:rsid w:val="7DDF0D84"/>
    <w:rsid w:val="7F3C182D"/>
    <w:rsid w:val="7FAF492D"/>
    <w:rsid w:val="7FEE7E04"/>
    <w:rsid w:val="7FFDDC44"/>
    <w:rsid w:val="AABDCCEA"/>
    <w:rsid w:val="AFE8D13F"/>
    <w:rsid w:val="C3BB5071"/>
    <w:rsid w:val="DFB5A0EC"/>
    <w:rsid w:val="EFC6B02B"/>
    <w:rsid w:val="F26FEF31"/>
    <w:rsid w:val="F7DE33A1"/>
    <w:rsid w:val="FBFFC9AB"/>
    <w:rsid w:val="FD77873E"/>
    <w:rsid w:val="FEB708E3"/>
    <w:rsid w:val="FFF780E6"/>
    <w:rsid w:val="FFFB42BD"/>
    <w:rsid w:val="FFFFC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2350</Words>
  <Characters>2411</Characters>
  <Lines>13</Lines>
  <Paragraphs>3</Paragraphs>
  <TotalTime>1</TotalTime>
  <ScaleCrop>false</ScaleCrop>
  <LinksUpToDate>false</LinksUpToDate>
  <CharactersWithSpaces>2411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2025-12-05T21:11:00Z</dcterms:created>
  <dc:creator>fei wang</dc:creator>
  <cp:lastModifiedBy>user</cp:lastModifiedBy>
  <dcterms:modified xsi:type="dcterms:W3CDTF">2025-12-08T16:24:39Z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eyJoZGlkIjoiOGZiNjAxOTUxY2E5ODU1NjE2NjU3Njc3YmVlNzRlMzIiLCJ1c2VySWQiOiI2MzU4NTQ3NDYifQ==</vt:lpwstr>
  </property>
  <property fmtid="{D5CDD505-2E9C-101B-9397-08002B2CF9AE}" pid="4" name="ICV">
    <vt:lpwstr>D91053861ADE4C58A0A49524D2F9DCA8_12</vt:lpwstr>
  </property>
</Properties>
</file>