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17B28">
      <w:pPr>
        <w:pStyle w:val="1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国务院新闻办公室发布</w:t>
      </w:r>
      <w:bookmarkStart w:id="0" w:name="_GoBack"/>
      <w:r>
        <w:rPr>
          <w:rFonts w:hint="default"/>
          <w:lang w:val="en-US" w:eastAsia="zh-CN"/>
        </w:rPr>
        <w:t>《碳达峰碳中和的中国行动》白皮书</w:t>
      </w:r>
      <w:bookmarkEnd w:id="0"/>
    </w:p>
    <w:p w14:paraId="1862F49D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2025-11-08 11:40</w:t>
      </w:r>
      <w:r>
        <w:rPr>
          <w:rFonts w:hint="eastAsia"/>
          <w:lang w:val="en-US" w:eastAsia="zh-CN"/>
        </w:rPr>
        <w:t xml:space="preserve">                                            </w:t>
      </w:r>
      <w:r>
        <w:rPr>
          <w:rFonts w:hint="default"/>
          <w:lang w:val="en-US" w:eastAsia="zh-CN"/>
        </w:rPr>
        <w:t>来源：新华社</w:t>
      </w:r>
    </w:p>
    <w:p w14:paraId="6D464E61">
      <w:pPr>
        <w:bidi w:val="0"/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新华社北京11月8日电（记者 魏玉坤、高敬）国务院新闻办公室8日发布《碳达峰碳中和的中国行动》白皮书。</w:t>
      </w:r>
    </w:p>
    <w:p w14:paraId="4F316846">
      <w:pPr>
        <w:bidi w:val="0"/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白皮书除前言、结束语外分为六个部分，分别是坚定不移推进碳达峰碳中和、能源绿色低碳转型取得显著成效、重点领域低碳发展深入推进、重点降碳路径全面落地见效、支撑保障体系不断夯实、为全球气候治理注入强大动力。</w:t>
      </w:r>
    </w:p>
    <w:p w14:paraId="50491339">
      <w:pPr>
        <w:bidi w:val="0"/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白皮书强调，实现碳达峰碳中和，是中国站在对人类文明负责的高度，基于实现可持续发展的内在要求作出的重大决策部署。作出碳达峰碳中和重大宣示五年来，中国牢固树立和践行绿水青山就是金山银山的理念，采取有力行动、付出艰苦努力，推动绿色低碳转型取得历史性成就。</w:t>
      </w:r>
    </w:p>
    <w:p w14:paraId="5AF08C0D">
      <w:pPr>
        <w:bidi w:val="0"/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白皮书指出，能源活动是碳排放的最主要来源，能源绿色低碳转型是实现碳达峰碳中和的关键。中国立足基本国情和发展阶段，在保障能源安全的前提下，大力实施可再生能源替代，推进新型能源体系和新型电力系统建设，为实现“双碳”目标提供有力支撑。</w:t>
      </w:r>
    </w:p>
    <w:p w14:paraId="48EF04A0">
      <w:pPr>
        <w:bidi w:val="0"/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白皮书说，节能是从源头减少碳排放的重要抓手，循环经济对碳减排具有重要促进作用，生态系统碳汇是实现减排固碳的重要途径。中国深入实施节能降碳增效行动、循环经济助力降碳行动、碳汇能力巩固提升行动，取得积极成效。</w:t>
      </w:r>
    </w:p>
    <w:p w14:paraId="0855B939">
      <w:pPr>
        <w:bidi w:val="0"/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白皮书强调，气候变化是全人类面临的共同挑战，需要全球广泛参与、共同行动。中国坚定维护多边主义、推动国际合作，以中国理念和实践引领全球气候治理新格局。面向未来，中国愿与国际社会一道，同筑生态文明之基，同走绿色发展之路，携手应对全球气候挑战，守护好绿色地球家园，建设更加清洁、美丽的世界。</w:t>
      </w:r>
    </w:p>
    <w:p w14:paraId="5CF453AA">
      <w:pPr>
        <w:bidi w:val="0"/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https://www.gov.cn/lianbo/bumen/202511/content_7047494.htm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074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9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0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1D05B37"/>
    <w:rsid w:val="02054F52"/>
    <w:rsid w:val="03E5615F"/>
    <w:rsid w:val="03FA2AAA"/>
    <w:rsid w:val="04E5597F"/>
    <w:rsid w:val="05CC0449"/>
    <w:rsid w:val="05CC6BA7"/>
    <w:rsid w:val="05F56545"/>
    <w:rsid w:val="06961A26"/>
    <w:rsid w:val="072E100E"/>
    <w:rsid w:val="07D41004"/>
    <w:rsid w:val="08232C96"/>
    <w:rsid w:val="089325F7"/>
    <w:rsid w:val="093C70F8"/>
    <w:rsid w:val="0A3D2F70"/>
    <w:rsid w:val="0B9079F1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E465E6"/>
    <w:rsid w:val="17B571BE"/>
    <w:rsid w:val="187A04AD"/>
    <w:rsid w:val="188602CE"/>
    <w:rsid w:val="191F6B75"/>
    <w:rsid w:val="19DB3E43"/>
    <w:rsid w:val="1A3F168A"/>
    <w:rsid w:val="1ACD4BC9"/>
    <w:rsid w:val="1AD00105"/>
    <w:rsid w:val="1C1F5C60"/>
    <w:rsid w:val="1C26202E"/>
    <w:rsid w:val="1CFA082A"/>
    <w:rsid w:val="1D75769C"/>
    <w:rsid w:val="1E486D5E"/>
    <w:rsid w:val="20E515DF"/>
    <w:rsid w:val="20EE4514"/>
    <w:rsid w:val="22A660F0"/>
    <w:rsid w:val="23350630"/>
    <w:rsid w:val="239C0C8D"/>
    <w:rsid w:val="2458023C"/>
    <w:rsid w:val="24891F4C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690254F"/>
    <w:rsid w:val="370B0758"/>
    <w:rsid w:val="38D5360F"/>
    <w:rsid w:val="3A6A181A"/>
    <w:rsid w:val="3B005163"/>
    <w:rsid w:val="3BC5648D"/>
    <w:rsid w:val="3C131F35"/>
    <w:rsid w:val="3C8B707E"/>
    <w:rsid w:val="3D242F7A"/>
    <w:rsid w:val="3E9C40F3"/>
    <w:rsid w:val="40B15178"/>
    <w:rsid w:val="411478ED"/>
    <w:rsid w:val="4139196E"/>
    <w:rsid w:val="417A5F93"/>
    <w:rsid w:val="4296377D"/>
    <w:rsid w:val="42F8070A"/>
    <w:rsid w:val="430E0353"/>
    <w:rsid w:val="433C38D6"/>
    <w:rsid w:val="441C68B9"/>
    <w:rsid w:val="446948F1"/>
    <w:rsid w:val="45B9632A"/>
    <w:rsid w:val="46EA41BF"/>
    <w:rsid w:val="47407E1B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505020B9"/>
    <w:rsid w:val="514A0E57"/>
    <w:rsid w:val="515B6E68"/>
    <w:rsid w:val="52511EB8"/>
    <w:rsid w:val="528945A2"/>
    <w:rsid w:val="54581D88"/>
    <w:rsid w:val="56A05C5E"/>
    <w:rsid w:val="57691CAA"/>
    <w:rsid w:val="579B39F0"/>
    <w:rsid w:val="57A37E38"/>
    <w:rsid w:val="587662C1"/>
    <w:rsid w:val="58E45E5C"/>
    <w:rsid w:val="58F46CD2"/>
    <w:rsid w:val="5966249A"/>
    <w:rsid w:val="599D54F4"/>
    <w:rsid w:val="5ABE63C0"/>
    <w:rsid w:val="5B5F3C17"/>
    <w:rsid w:val="5C0F18E6"/>
    <w:rsid w:val="5CC16308"/>
    <w:rsid w:val="5D942074"/>
    <w:rsid w:val="5F173C19"/>
    <w:rsid w:val="5F42540D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32C62D6"/>
    <w:rsid w:val="662C091E"/>
    <w:rsid w:val="667367D3"/>
    <w:rsid w:val="66801568"/>
    <w:rsid w:val="67697562"/>
    <w:rsid w:val="695B7490"/>
    <w:rsid w:val="69C218FE"/>
    <w:rsid w:val="6A745758"/>
    <w:rsid w:val="6C270DD3"/>
    <w:rsid w:val="6C705350"/>
    <w:rsid w:val="6D872A5A"/>
    <w:rsid w:val="6E1F25FD"/>
    <w:rsid w:val="6E413E28"/>
    <w:rsid w:val="6F4638FD"/>
    <w:rsid w:val="70956FE4"/>
    <w:rsid w:val="71020CE1"/>
    <w:rsid w:val="733B7399"/>
    <w:rsid w:val="73F7433F"/>
    <w:rsid w:val="74185C2E"/>
    <w:rsid w:val="74FE333F"/>
    <w:rsid w:val="756F626F"/>
    <w:rsid w:val="75930F1E"/>
    <w:rsid w:val="775748F9"/>
    <w:rsid w:val="77BF12F7"/>
    <w:rsid w:val="78264085"/>
    <w:rsid w:val="79060B26"/>
    <w:rsid w:val="798E17BF"/>
    <w:rsid w:val="79D16624"/>
    <w:rsid w:val="79DD1DCA"/>
    <w:rsid w:val="79E44119"/>
    <w:rsid w:val="7A5A1A94"/>
    <w:rsid w:val="7AA0221D"/>
    <w:rsid w:val="7B705706"/>
    <w:rsid w:val="7D470D1C"/>
    <w:rsid w:val="7DCC36B1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4"/>
    <w:unhideWhenUsed/>
    <w:qFormat/>
    <w:uiPriority w:val="9"/>
    <w:pPr>
      <w:keepNext/>
      <w:keepLines/>
      <w:spacing w:beforeLines="0" w:afterLines="0"/>
      <w:ind w:right="560" w:rightChars="200"/>
      <w:jc w:val="righ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0"/>
    <w:qFormat/>
    <w:uiPriority w:val="11"/>
    <w:pPr>
      <w:outlineLvl w:val="1"/>
    </w:pPr>
    <w:rPr>
      <w:b/>
      <w:bCs/>
      <w:kern w:val="28"/>
      <w:szCs w:val="32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31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5">
    <w:name w:val="Table Grid"/>
    <w:basedOn w:val="1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8">
    <w:name w:val="FollowedHyperlink"/>
    <w:basedOn w:val="16"/>
    <w:unhideWhenUsed/>
    <w:qFormat/>
    <w:uiPriority w:val="99"/>
    <w:rPr>
      <w:color w:val="404040"/>
      <w:u w:val="none"/>
    </w:rPr>
  </w:style>
  <w:style w:type="character" w:styleId="19">
    <w:name w:val="Emphasis"/>
    <w:basedOn w:val="16"/>
    <w:qFormat/>
    <w:uiPriority w:val="20"/>
    <w:rPr>
      <w:rFonts w:eastAsia="华文楷体"/>
      <w:iCs/>
      <w:sz w:val="28"/>
    </w:rPr>
  </w:style>
  <w:style w:type="character" w:styleId="20">
    <w:name w:val="line number"/>
    <w:basedOn w:val="16"/>
    <w:unhideWhenUsed/>
    <w:qFormat/>
    <w:uiPriority w:val="99"/>
  </w:style>
  <w:style w:type="character" w:styleId="21">
    <w:name w:val="HTML Variable"/>
    <w:basedOn w:val="16"/>
    <w:unhideWhenUsed/>
    <w:qFormat/>
    <w:uiPriority w:val="99"/>
  </w:style>
  <w:style w:type="character" w:styleId="22">
    <w:name w:val="Hyperlink"/>
    <w:basedOn w:val="16"/>
    <w:unhideWhenUsed/>
    <w:qFormat/>
    <w:uiPriority w:val="99"/>
    <w:rPr>
      <w:color w:val="404040"/>
      <w:u w:val="none"/>
    </w:rPr>
  </w:style>
  <w:style w:type="character" w:customStyle="1" w:styleId="23">
    <w:name w:val="标题 1 字符"/>
    <w:basedOn w:val="16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4">
    <w:name w:val="标题 4 Char1"/>
    <w:link w:val="5"/>
    <w:qFormat/>
    <w:uiPriority w:val="9"/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2 字符"/>
    <w:basedOn w:val="16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7">
    <w:name w:val="标题 3 字符"/>
    <w:basedOn w:val="16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8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29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30">
    <w:name w:val="副标题 字符"/>
    <w:basedOn w:val="16"/>
    <w:link w:val="11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1">
    <w:name w:val="标题 字符"/>
    <w:basedOn w:val="16"/>
    <w:link w:val="13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2">
    <w:name w:val="Quote"/>
    <w:basedOn w:val="1"/>
    <w:next w:val="1"/>
    <w:link w:val="33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3">
    <w:name w:val="引用 字符"/>
    <w:basedOn w:val="16"/>
    <w:link w:val="32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4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5">
    <w:name w:val="不明显强调1"/>
    <w:basedOn w:val="16"/>
    <w:qFormat/>
    <w:uiPriority w:val="19"/>
    <w:rPr>
      <w:i/>
      <w:iCs/>
      <w:color w:val="3F3F3F"/>
    </w:rPr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8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39">
    <w:name w:val="c_tiao"/>
    <w:basedOn w:val="16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0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1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2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3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5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2211</Words>
  <Characters>2293</Characters>
  <Lines>1</Lines>
  <Paragraphs>1</Paragraphs>
  <TotalTime>4</TotalTime>
  <ScaleCrop>false</ScaleCrop>
  <LinksUpToDate>false</LinksUpToDate>
  <CharactersWithSpaces>2338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2025-11-12T06:12:42Z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5C0F2455FEBC4C5C8D96E79351D45CFE_13</vt:lpwstr>
  </property>
  <property fmtid="{D5CDD505-2E9C-101B-9397-08002B2CF9AE}" pid="4" name="KSOTemplateDocerSaveRecord">
    <vt:lpwstr>eyJoZGlkIjoiM2JiNDc5YjNlNzUwNGE3ZjRiZjg4NmI0YjQzZjM0NWQiLCJ1c2VySWQiOiIxNDU2NzYxMDUwIn0=</vt:lpwstr>
  </property>
</Properties>
</file>