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65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36D9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《顺义区促进医药健康产业高质量发展若干</w:t>
      </w:r>
    </w:p>
    <w:p w14:paraId="6346B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措施（征求意见稿）》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起草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说明</w:t>
      </w:r>
    </w:p>
    <w:p w14:paraId="676DE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935240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center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一、背景依据</w:t>
      </w:r>
    </w:p>
    <w:p w14:paraId="76F7A1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贯彻全国统一大市场部署，落实顺义区“5+4”现代化产业体系建设要求，加快医药健康产业高质量发展，以《北京市加快医药健康协同创新行动计划（2024—2026年）》等文件精神为指引，以贸易、研发、生产协同发展为目标，强化医药健康领域上下游联动，提升产业附加值与核心竞争力，全力打造产业链发展均衡、特色领域优势突出的医药健康产业集群，北京市顺义区医药专班和北京市顺义区经济和信息化局共同制定《顺义区促进医药健康产业高质量发展若干措施（征求意见稿）》（以下简称《措施》）。</w:t>
      </w:r>
    </w:p>
    <w:p w14:paraId="7793AB3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center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二、目标任务</w:t>
      </w:r>
    </w:p>
    <w:p w14:paraId="1C10B76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措施》按照“扬长补短、全链拓展、提质增效、形成特色”的原则，抓住研发、转化、生产、销售和特色产业培育等关键环节，统筹存量和增量，立足当前与长远，力求完善产业链、打造生态链，形成大中小融合、上下游协同的发展格局，实现研发有资源、有支持，转化有平台、有路径，生产有政策、有保障，销售有依托、有渠道，特色产业有规模、有优势。</w:t>
      </w:r>
    </w:p>
    <w:p w14:paraId="660D15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三、主要内容</w:t>
      </w:r>
    </w:p>
    <w:p w14:paraId="6AC70D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center"/>
        <w:rPr>
          <w:rFonts w:hint="eastAsia" w:ascii="仿宋_GB2312" w:hAnsi="Calibri" w:eastAsia="仿宋_GB2312" w:cs="仿宋_GB2312"/>
          <w:kern w:val="2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shd w:val="clear" w:color="auto" w:fill="FFFFFF"/>
          <w:lang w:val="en-US" w:eastAsia="zh-CN" w:bidi="ar"/>
        </w:rPr>
        <w:t>措施共六章总计二十条。其中第一章（3条）和第六章（3条）为总则和附则，其余四章是核心条款（共14条），分别从支持产品技术研发创新、促进药械成果转化生产、支持产品销售和贸易发展、优化服务生态四个方面分类支持。</w:t>
      </w:r>
    </w:p>
    <w:p w14:paraId="1C00BE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创新特点</w:t>
      </w:r>
    </w:p>
    <w:p w14:paraId="24653A9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《措施》以促进研发转化及项目落地为重点，构建了涵盖医药健康全产业链的政策支持体系。同时，条款内容涉及口腔、罕见病等细分领域，旨在打造顺义区医药领域特色产业优势。</w:t>
      </w:r>
    </w:p>
    <w:p w14:paraId="0E8A05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center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涉及范围</w:t>
      </w:r>
    </w:p>
    <w:p w14:paraId="5867F2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措施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适用于在顺义区范围内登记注册，依法从事医药健康领域研发、生产、贸易、服务的独立法人、非法人组织以及社团组织和事业单位。</w:t>
      </w:r>
    </w:p>
    <w:p w14:paraId="4FC480C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新旧政策差异</w:t>
      </w:r>
    </w:p>
    <w:p w14:paraId="4AD01D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此政策</w:t>
      </w:r>
      <w:bookmarkStart w:id="0" w:name="_GoBack"/>
      <w:bookmarkEnd w:id="0"/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为初次制定，无新旧政策差异。</w:t>
      </w:r>
    </w:p>
    <w:p w14:paraId="51265B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center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455B06-E802-400D-B75C-FD17907771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346D3EE-65CF-4404-990C-D273219D607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A07C7D5D-43A1-4060-BE60-B3EE0BDD0C3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939E1FC-3928-4359-86BC-E197FB65BE6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7771D0"/>
    <w:multiLevelType w:val="singleLevel"/>
    <w:tmpl w:val="CA7771D0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B5721"/>
    <w:rsid w:val="13B850B7"/>
    <w:rsid w:val="1FCB5721"/>
    <w:rsid w:val="5D1F315F"/>
    <w:rsid w:val="669D32ED"/>
    <w:rsid w:val="67D647C2"/>
    <w:rsid w:val="6C9E01CA"/>
    <w:rsid w:val="6F13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qFormat/>
    <w:uiPriority w:val="1"/>
    <w:pPr>
      <w:ind w:left="106"/>
    </w:pPr>
    <w:rPr>
      <w:sz w:val="32"/>
      <w:szCs w:val="32"/>
    </w:rPr>
  </w:style>
  <w:style w:type="paragraph" w:styleId="4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693</Words>
  <Characters>702</Characters>
  <Lines>0</Lines>
  <Paragraphs>0</Paragraphs>
  <TotalTime>0</TotalTime>
  <ScaleCrop>false</ScaleCrop>
  <LinksUpToDate>false</LinksUpToDate>
  <CharactersWithSpaces>702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2025-10-20T08:58:00Z</dcterms:created>
  <dc:creator>Focus♧</dc:creator>
  <cp:lastModifiedBy>Focus♧</cp:lastModifiedBy>
  <dcterms:modified xsi:type="dcterms:W3CDTF">2025-10-22T08:45:02Z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7EC653DA166240B198E57C7F4D3F2BB2_13</vt:lpwstr>
  </property>
  <property fmtid="{D5CDD505-2E9C-101B-9397-08002B2CF9AE}" pid="4" name="KSOTemplateDocerSaveRecord">
    <vt:lpwstr>eyJoZGlkIjoiZmZjMGQ1NTFhYTBkM2VkODg4ODg2YjZhMjg4N2JhNzEiLCJ1c2VySWQiOiIyMTA4MjIzNjkifQ==</vt:lpwstr>
  </property>
</Properties>
</file>