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A5CA0">
      <w:pPr>
        <w:widowControl/>
        <w:spacing w:line="560" w:lineRule="exact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附件3-3</w:t>
      </w:r>
    </w:p>
    <w:p w14:paraId="6F160BD0">
      <w:pPr>
        <w:spacing w:line="560" w:lineRule="exact"/>
        <w:jc w:val="both"/>
        <w:rPr>
          <w:rFonts w:hint="eastAsia" w:ascii="方正小标宋简体" w:hAnsi="Times New Roman" w:eastAsia="方正小标宋简体"/>
          <w:w w:val="90"/>
          <w:sz w:val="44"/>
          <w:szCs w:val="44"/>
        </w:rPr>
      </w:pPr>
    </w:p>
    <w:p w14:paraId="73B81EE6">
      <w:pPr>
        <w:spacing w:line="560" w:lineRule="exact"/>
        <w:jc w:val="center"/>
        <w:rPr>
          <w:rFonts w:hint="eastAsia" w:ascii="方正小标宋简体" w:hAnsi="Times New Roman" w:eastAsia="方正小标宋简体"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</w:rPr>
        <w:t>石景山区</w:t>
      </w:r>
      <w:r>
        <w:rPr>
          <w:rFonts w:hint="eastAsia" w:ascii="方正小标宋简体" w:hAnsi="Times New Roman" w:eastAsia="方正小标宋简体"/>
          <w:w w:val="90"/>
          <w:sz w:val="44"/>
          <w:szCs w:val="44"/>
          <w:lang w:val="en-US" w:eastAsia="zh-CN"/>
        </w:rPr>
        <w:t>人形机器人产业建设产业促进平台项目</w:t>
      </w:r>
    </w:p>
    <w:p w14:paraId="28BEFCE3">
      <w:pPr>
        <w:spacing w:line="560" w:lineRule="exact"/>
        <w:jc w:val="center"/>
        <w:rPr>
          <w:rFonts w:hint="default" w:ascii="方正小标宋简体" w:hAnsi="Times New Roman" w:eastAsia="方正小标宋简体"/>
          <w:w w:val="90"/>
          <w:sz w:val="44"/>
          <w:szCs w:val="44"/>
          <w:lang w:val="en-US"/>
        </w:rPr>
      </w:pPr>
      <w:r>
        <w:rPr>
          <w:rFonts w:hint="eastAsia" w:ascii="方正小标宋简体" w:hAnsi="Times New Roman" w:eastAsia="方正小标宋简体"/>
          <w:w w:val="90"/>
          <w:sz w:val="44"/>
          <w:szCs w:val="44"/>
          <w:lang w:val="en-US" w:eastAsia="zh-CN"/>
        </w:rPr>
        <w:t>经费预算支出计划及概算表</w:t>
      </w:r>
    </w:p>
    <w:p w14:paraId="277175F8">
      <w:pPr>
        <w:pStyle w:val="2"/>
      </w:pPr>
    </w:p>
    <w:p w14:paraId="10D6ED69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ascii="宋体" w:hAnsi="宋体" w:eastAsia="宋体"/>
          <w:b/>
          <w:kern w:val="0"/>
          <w:sz w:val="24"/>
        </w:rPr>
        <w:t>项目名称:</w:t>
      </w:r>
    </w:p>
    <w:p w14:paraId="5E309A77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ascii="宋体" w:hAnsi="宋体" w:eastAsia="宋体"/>
          <w:b/>
          <w:kern w:val="0"/>
          <w:sz w:val="24"/>
        </w:rPr>
        <w:t>承担单位:</w:t>
      </w:r>
    </w:p>
    <w:p w14:paraId="718C1D9B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ascii="宋体" w:hAnsi="宋体" w:eastAsia="宋体"/>
          <w:b/>
          <w:kern w:val="0"/>
          <w:sz w:val="24"/>
        </w:rPr>
        <w:t>项目联系人:</w:t>
      </w:r>
    </w:p>
    <w:p w14:paraId="6FDCF33A">
      <w:pPr>
        <w:spacing w:line="520" w:lineRule="exact"/>
        <w:rPr>
          <w:rFonts w:hint="eastAsia" w:ascii="宋体" w:hAnsi="宋体" w:eastAsia="宋体"/>
          <w:b/>
          <w:kern w:val="0"/>
          <w:sz w:val="24"/>
        </w:rPr>
      </w:pPr>
      <w:r>
        <w:rPr>
          <w:rFonts w:ascii="宋体" w:hAnsi="宋体" w:eastAsia="宋体"/>
          <w:b/>
          <w:kern w:val="0"/>
          <w:sz w:val="24"/>
        </w:rPr>
        <w:t>联系电话：</w:t>
      </w:r>
    </w:p>
    <w:tbl>
      <w:tblPr>
        <w:tblStyle w:val="4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2587"/>
        <w:gridCol w:w="1418"/>
        <w:gridCol w:w="1684"/>
        <w:gridCol w:w="469"/>
        <w:gridCol w:w="901"/>
        <w:gridCol w:w="1252"/>
      </w:tblGrid>
      <w:tr w14:paraId="0411D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 w14:paraId="53EC9F3B">
            <w:pPr>
              <w:jc w:val="lef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1、项目经费来源</w:t>
            </w:r>
            <w:r>
              <w:rPr>
                <w:rFonts w:hint="eastAsia" w:ascii="宋体" w:hAnsi="宋体" w:eastAsia="宋体"/>
                <w:szCs w:val="21"/>
              </w:rPr>
              <w:t>：</w:t>
            </w:r>
            <w:r>
              <w:rPr>
                <w:rFonts w:ascii="宋体" w:hAnsi="宋体" w:eastAsia="宋体"/>
                <w:szCs w:val="21"/>
              </w:rPr>
              <w:t xml:space="preserve">                                      单位：万元</w:t>
            </w:r>
          </w:p>
        </w:tc>
      </w:tr>
      <w:tr w14:paraId="08071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06" w:type="dxa"/>
            <w:gridSpan w:val="3"/>
            <w:vAlign w:val="center"/>
          </w:tcPr>
          <w:p w14:paraId="715E9229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来 源</w:t>
            </w:r>
          </w:p>
        </w:tc>
        <w:tc>
          <w:tcPr>
            <w:tcW w:w="2153" w:type="dxa"/>
            <w:gridSpan w:val="2"/>
            <w:vAlign w:val="center"/>
          </w:tcPr>
          <w:p w14:paraId="6F19DDA1">
            <w:pPr>
              <w:jc w:val="center"/>
              <w:rPr>
                <w:rFonts w:hint="eastAsia" w:ascii="宋体" w:hAnsi="宋体" w:eastAsia="宋体"/>
                <w:szCs w:val="21"/>
                <w:highlight w:val="yellow"/>
              </w:rPr>
            </w:pPr>
            <w:r>
              <w:rPr>
                <w:rFonts w:ascii="宋体" w:hAnsi="宋体" w:eastAsia="宋体"/>
                <w:szCs w:val="21"/>
                <w:highlight w:val="yellow"/>
              </w:rPr>
              <w:t>202</w:t>
            </w:r>
            <w:r>
              <w:rPr>
                <w:rFonts w:hint="eastAsia" w:ascii="宋体" w:hAnsi="宋体" w:eastAsia="宋体"/>
                <w:szCs w:val="21"/>
                <w:highlight w:val="yellow"/>
                <w:lang w:val="en-US" w:eastAsia="zh-CN"/>
              </w:rPr>
              <w:t>4</w:t>
            </w:r>
            <w:r>
              <w:rPr>
                <w:rFonts w:ascii="宋体" w:hAnsi="宋体" w:eastAsia="宋体"/>
                <w:szCs w:val="21"/>
                <w:highlight w:val="yellow"/>
              </w:rPr>
              <w:t>年</w:t>
            </w:r>
          </w:p>
        </w:tc>
        <w:tc>
          <w:tcPr>
            <w:tcW w:w="2153" w:type="dxa"/>
            <w:gridSpan w:val="2"/>
            <w:vAlign w:val="center"/>
          </w:tcPr>
          <w:p w14:paraId="33AEE736">
            <w:pPr>
              <w:jc w:val="center"/>
              <w:rPr>
                <w:rFonts w:hint="eastAsia" w:ascii="宋体" w:hAnsi="宋体" w:eastAsia="宋体"/>
                <w:szCs w:val="21"/>
                <w:highlight w:val="yellow"/>
              </w:rPr>
            </w:pPr>
            <w:r>
              <w:rPr>
                <w:rFonts w:ascii="宋体" w:hAnsi="宋体" w:eastAsia="宋体"/>
                <w:szCs w:val="21"/>
                <w:highlight w:val="yellow"/>
              </w:rPr>
              <w:t>202</w:t>
            </w:r>
            <w:r>
              <w:rPr>
                <w:rFonts w:hint="eastAsia" w:ascii="宋体" w:hAnsi="宋体" w:eastAsia="宋体"/>
                <w:szCs w:val="21"/>
                <w:highlight w:val="yellow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  <w:highlight w:val="yellow"/>
              </w:rPr>
              <w:t>年</w:t>
            </w:r>
          </w:p>
        </w:tc>
      </w:tr>
      <w:tr w14:paraId="2DFB1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restart"/>
            <w:vAlign w:val="center"/>
          </w:tcPr>
          <w:p w14:paraId="7E085CF2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</w:t>
            </w:r>
          </w:p>
          <w:p w14:paraId="2A8973CC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费</w:t>
            </w:r>
          </w:p>
          <w:p w14:paraId="36BD3F08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来</w:t>
            </w:r>
          </w:p>
          <w:p w14:paraId="0733858E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源</w:t>
            </w:r>
          </w:p>
        </w:tc>
        <w:tc>
          <w:tcPr>
            <w:tcW w:w="4005" w:type="dxa"/>
            <w:gridSpan w:val="2"/>
            <w:vAlign w:val="center"/>
          </w:tcPr>
          <w:p w14:paraId="2EE5515F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2153" w:type="dxa"/>
            <w:gridSpan w:val="2"/>
            <w:vAlign w:val="center"/>
          </w:tcPr>
          <w:p w14:paraId="28D6322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77BF3899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—</w:t>
            </w:r>
          </w:p>
        </w:tc>
      </w:tr>
      <w:tr w14:paraId="4F403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1B29D9B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78B12286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市科技经费</w:t>
            </w:r>
          </w:p>
        </w:tc>
        <w:tc>
          <w:tcPr>
            <w:tcW w:w="2153" w:type="dxa"/>
            <w:gridSpan w:val="2"/>
            <w:vAlign w:val="center"/>
          </w:tcPr>
          <w:p w14:paraId="1512BD37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502EE80D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2C5E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4595A03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5146CCD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国家科技拨款</w:t>
            </w:r>
          </w:p>
        </w:tc>
        <w:tc>
          <w:tcPr>
            <w:tcW w:w="2153" w:type="dxa"/>
            <w:gridSpan w:val="2"/>
            <w:vAlign w:val="center"/>
          </w:tcPr>
          <w:p w14:paraId="30C9C89C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23D5EA31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7C999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529E66FD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3C3AB6B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项目承担单位自筹经费</w:t>
            </w:r>
          </w:p>
        </w:tc>
        <w:tc>
          <w:tcPr>
            <w:tcW w:w="2153" w:type="dxa"/>
            <w:gridSpan w:val="2"/>
            <w:vAlign w:val="center"/>
          </w:tcPr>
          <w:p w14:paraId="5E0A21ED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0473C7C8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BEDA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vMerge w:val="continue"/>
            <w:vAlign w:val="center"/>
          </w:tcPr>
          <w:p w14:paraId="2A3C9993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4005" w:type="dxa"/>
            <w:gridSpan w:val="2"/>
            <w:vAlign w:val="center"/>
          </w:tcPr>
          <w:p w14:paraId="5A37229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 他</w:t>
            </w:r>
          </w:p>
        </w:tc>
        <w:tc>
          <w:tcPr>
            <w:tcW w:w="2153" w:type="dxa"/>
            <w:gridSpan w:val="2"/>
            <w:vAlign w:val="center"/>
          </w:tcPr>
          <w:p w14:paraId="43BF5B68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153" w:type="dxa"/>
            <w:gridSpan w:val="2"/>
            <w:vAlign w:val="center"/>
          </w:tcPr>
          <w:p w14:paraId="675A6A61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75671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4506" w:type="dxa"/>
            <w:gridSpan w:val="3"/>
            <w:vAlign w:val="center"/>
          </w:tcPr>
          <w:p w14:paraId="46CC295C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 计</w:t>
            </w:r>
          </w:p>
        </w:tc>
        <w:tc>
          <w:tcPr>
            <w:tcW w:w="4306" w:type="dxa"/>
            <w:gridSpan w:val="4"/>
            <w:vAlign w:val="center"/>
          </w:tcPr>
          <w:p w14:paraId="6A3E123E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1CA04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12" w:type="dxa"/>
            <w:gridSpan w:val="7"/>
            <w:vAlign w:val="center"/>
          </w:tcPr>
          <w:p w14:paraId="471AF4BC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2、经费支出明细</w:t>
            </w:r>
            <w:r>
              <w:rPr>
                <w:rFonts w:hint="eastAsia" w:ascii="宋体" w:hAnsi="宋体" w:eastAsia="宋体"/>
                <w:szCs w:val="21"/>
              </w:rPr>
              <w:t>：</w:t>
            </w:r>
            <w:r>
              <w:rPr>
                <w:rFonts w:ascii="宋体" w:hAnsi="宋体" w:eastAsia="宋体"/>
                <w:szCs w:val="21"/>
              </w:rPr>
              <w:t xml:space="preserve">                                      单位：万元</w:t>
            </w:r>
          </w:p>
        </w:tc>
      </w:tr>
      <w:tr w14:paraId="5E537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3088" w:type="dxa"/>
            <w:gridSpan w:val="2"/>
            <w:vAlign w:val="center"/>
          </w:tcPr>
          <w:p w14:paraId="1AE4988F">
            <w:pPr>
              <w:jc w:val="center"/>
              <w:rPr>
                <w:rFonts w:hint="eastAsia" w:ascii="宋体" w:hAnsi="宋体" w:eastAsia="宋体"/>
                <w:szCs w:val="21"/>
              </w:rPr>
            </w:pPr>
            <w:bookmarkStart w:id="0" w:name="_GoBack" w:colFirst="3" w:colLast="4"/>
            <w:r>
              <w:rPr>
                <w:rFonts w:ascii="宋体" w:hAnsi="宋体" w:eastAsia="宋体"/>
                <w:szCs w:val="21"/>
              </w:rPr>
              <w:t>科目</w:t>
            </w:r>
          </w:p>
        </w:tc>
        <w:tc>
          <w:tcPr>
            <w:tcW w:w="1418" w:type="dxa"/>
            <w:vAlign w:val="center"/>
          </w:tcPr>
          <w:p w14:paraId="092DCD9F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经费来源</w:t>
            </w:r>
          </w:p>
        </w:tc>
        <w:tc>
          <w:tcPr>
            <w:tcW w:w="1684" w:type="dxa"/>
            <w:vAlign w:val="center"/>
          </w:tcPr>
          <w:p w14:paraId="5664F383">
            <w:pPr>
              <w:jc w:val="center"/>
              <w:rPr>
                <w:rFonts w:hint="eastAsia" w:ascii="宋体" w:hAnsi="宋体" w:eastAsia="宋体"/>
                <w:szCs w:val="21"/>
                <w:highlight w:val="yellow"/>
              </w:rPr>
            </w:pPr>
            <w:r>
              <w:rPr>
                <w:rFonts w:ascii="宋体" w:hAnsi="宋体" w:eastAsia="宋体"/>
                <w:szCs w:val="21"/>
                <w:highlight w:val="yellow"/>
              </w:rPr>
              <w:t>202</w:t>
            </w:r>
            <w:r>
              <w:rPr>
                <w:rFonts w:hint="eastAsia" w:ascii="宋体" w:hAnsi="宋体" w:eastAsia="宋体"/>
                <w:szCs w:val="21"/>
                <w:highlight w:val="yellow"/>
                <w:lang w:val="en-US" w:eastAsia="zh-CN"/>
              </w:rPr>
              <w:t>4</w:t>
            </w:r>
            <w:r>
              <w:rPr>
                <w:rFonts w:ascii="宋体" w:hAnsi="宋体" w:eastAsia="宋体"/>
                <w:szCs w:val="21"/>
                <w:highlight w:val="yellow"/>
              </w:rPr>
              <w:t>年</w:t>
            </w:r>
          </w:p>
        </w:tc>
        <w:tc>
          <w:tcPr>
            <w:tcW w:w="1370" w:type="dxa"/>
            <w:gridSpan w:val="2"/>
            <w:vAlign w:val="center"/>
          </w:tcPr>
          <w:p w14:paraId="7AAEEA56">
            <w:pPr>
              <w:jc w:val="center"/>
              <w:rPr>
                <w:rFonts w:hint="eastAsia" w:ascii="宋体" w:hAnsi="宋体" w:eastAsia="宋体"/>
                <w:szCs w:val="21"/>
                <w:highlight w:val="yellow"/>
              </w:rPr>
            </w:pPr>
            <w:r>
              <w:rPr>
                <w:rFonts w:ascii="宋体" w:hAnsi="宋体" w:eastAsia="宋体"/>
                <w:szCs w:val="21"/>
                <w:highlight w:val="yellow"/>
              </w:rPr>
              <w:t>202</w:t>
            </w:r>
            <w:r>
              <w:rPr>
                <w:rFonts w:hint="eastAsia" w:ascii="宋体" w:hAnsi="宋体" w:eastAsia="宋体"/>
                <w:szCs w:val="21"/>
                <w:highlight w:val="yellow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  <w:highlight w:val="yellow"/>
              </w:rPr>
              <w:t>年</w:t>
            </w:r>
          </w:p>
        </w:tc>
        <w:tc>
          <w:tcPr>
            <w:tcW w:w="1252" w:type="dxa"/>
            <w:vAlign w:val="center"/>
          </w:tcPr>
          <w:p w14:paraId="1E385F4E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合计</w:t>
            </w:r>
          </w:p>
        </w:tc>
      </w:tr>
      <w:bookmarkEnd w:id="0"/>
      <w:tr w14:paraId="6C108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01" w:type="dxa"/>
            <w:vMerge w:val="restart"/>
            <w:vAlign w:val="center"/>
          </w:tcPr>
          <w:p w14:paraId="40F89391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</w:t>
            </w:r>
          </w:p>
          <w:p w14:paraId="32EE3F7F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接</w:t>
            </w:r>
          </w:p>
          <w:p w14:paraId="75052B27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费用</w:t>
            </w:r>
          </w:p>
        </w:tc>
        <w:tc>
          <w:tcPr>
            <w:tcW w:w="2587" w:type="dxa"/>
            <w:vMerge w:val="restart"/>
            <w:vAlign w:val="center"/>
          </w:tcPr>
          <w:p w14:paraId="32345741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  <w:shd w:val="clear" w:color="auto" w:fill="FFFFFF"/>
              </w:rPr>
              <w:t>设备费</w:t>
            </w:r>
          </w:p>
        </w:tc>
        <w:tc>
          <w:tcPr>
            <w:tcW w:w="1418" w:type="dxa"/>
          </w:tcPr>
          <w:p w14:paraId="0F3522E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212BA8DD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23184B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6140ED0F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20E4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01" w:type="dxa"/>
            <w:vMerge w:val="continue"/>
            <w:vAlign w:val="center"/>
          </w:tcPr>
          <w:p w14:paraId="1B1FE6F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26C76824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35503F27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6761B6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F413BBA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2D7F1D1E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589C2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95B6CC2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4434CFC5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材料费</w:t>
            </w:r>
          </w:p>
        </w:tc>
        <w:tc>
          <w:tcPr>
            <w:tcW w:w="1418" w:type="dxa"/>
          </w:tcPr>
          <w:p w14:paraId="6963C5D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2233BB8E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87C90F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0982F9B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6456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01" w:type="dxa"/>
            <w:vMerge w:val="continue"/>
            <w:vAlign w:val="center"/>
          </w:tcPr>
          <w:p w14:paraId="0F14B3E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0AD3934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57EB299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2816B98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F11272A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77453B23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47EA3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3B501A9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1A3FA8EF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测试化验加工费</w:t>
            </w:r>
          </w:p>
        </w:tc>
        <w:tc>
          <w:tcPr>
            <w:tcW w:w="1418" w:type="dxa"/>
          </w:tcPr>
          <w:p w14:paraId="64BF7A6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02FEE3B2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D0F768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0DC52460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3215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2A77068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748D38F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0C8AEBE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79CB7ABE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AAE85A4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65645AFD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710C5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1F0DB87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13ECAB65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燃料动力费</w:t>
            </w:r>
          </w:p>
        </w:tc>
        <w:tc>
          <w:tcPr>
            <w:tcW w:w="1418" w:type="dxa"/>
          </w:tcPr>
          <w:p w14:paraId="13155E27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5276C67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4E449DF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403CA67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45765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27840089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47961081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4D141F4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42D22B8D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EC1C20A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479C0F39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78DE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0D9D109A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029E4AF6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差旅费</w:t>
            </w:r>
          </w:p>
        </w:tc>
        <w:tc>
          <w:tcPr>
            <w:tcW w:w="1418" w:type="dxa"/>
          </w:tcPr>
          <w:p w14:paraId="3AD56B07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7F8A578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F5DF2F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65D82F7E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5389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623704DF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2836FCA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4560CA1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40811B4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FF0270F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7A39F2A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57C03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FB3F1E9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42609549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会议费</w:t>
            </w:r>
          </w:p>
        </w:tc>
        <w:tc>
          <w:tcPr>
            <w:tcW w:w="1418" w:type="dxa"/>
          </w:tcPr>
          <w:p w14:paraId="752037D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101752E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2E9CAB51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032111E2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02CE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DCFCDC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05C7232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7259FE8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1D5F2DA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AA4FD7D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3502662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57938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67651CC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7518771F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国际合作与交流费</w:t>
            </w:r>
          </w:p>
        </w:tc>
        <w:tc>
          <w:tcPr>
            <w:tcW w:w="1418" w:type="dxa"/>
          </w:tcPr>
          <w:p w14:paraId="0BDA2B2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6CA401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91867A3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060E87D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2CF67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85183C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244D919A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71F9054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D6CE57E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52F7F10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265C7AD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6336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01" w:type="dxa"/>
            <w:vMerge w:val="continue"/>
            <w:vAlign w:val="center"/>
          </w:tcPr>
          <w:p w14:paraId="3D436FC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702A168D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档案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出版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文献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信息传播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知识产权事务费</w:t>
            </w:r>
          </w:p>
        </w:tc>
        <w:tc>
          <w:tcPr>
            <w:tcW w:w="1418" w:type="dxa"/>
            <w:vAlign w:val="center"/>
          </w:tcPr>
          <w:p w14:paraId="3AB7856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6B6152E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7A9B8E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54CD1E9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D049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01" w:type="dxa"/>
            <w:vMerge w:val="continue"/>
            <w:vAlign w:val="center"/>
          </w:tcPr>
          <w:p w14:paraId="3CBB630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53DB1A4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AA9D2DA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65ECF3DA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474F656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08C5871E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B6DF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3FC92A1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462F6CEF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劳务费</w:t>
            </w:r>
          </w:p>
        </w:tc>
        <w:tc>
          <w:tcPr>
            <w:tcW w:w="1418" w:type="dxa"/>
          </w:tcPr>
          <w:p w14:paraId="39116FB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57F7927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1385DE9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5935C03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7762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759CDFD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5D56F73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0D6CA9B2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13C7B0F9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DA2DC31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71072EF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7E0A2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39B209C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0A0B154B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咨询费</w:t>
            </w:r>
          </w:p>
        </w:tc>
        <w:tc>
          <w:tcPr>
            <w:tcW w:w="1418" w:type="dxa"/>
          </w:tcPr>
          <w:p w14:paraId="0C5C3B7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1BBE54EE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D315A21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64A0360A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C8C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4A11B3C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07E5D55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5950E887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07542D00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2ABDE4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3E32CFE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1A67E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5086C1C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68987479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其他费用</w:t>
            </w:r>
          </w:p>
        </w:tc>
        <w:tc>
          <w:tcPr>
            <w:tcW w:w="1418" w:type="dxa"/>
          </w:tcPr>
          <w:p w14:paraId="327CDE4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5E29B4F9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5E83AE81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4FC4A6A3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5149E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01" w:type="dxa"/>
            <w:vMerge w:val="continue"/>
            <w:vAlign w:val="center"/>
          </w:tcPr>
          <w:p w14:paraId="359C522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vAlign w:val="center"/>
          </w:tcPr>
          <w:p w14:paraId="0778944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2B2ED88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7885684D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76B3D26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1F4CF64E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1CCE4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252DFEFE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直接经费小计</w:t>
            </w:r>
          </w:p>
        </w:tc>
        <w:tc>
          <w:tcPr>
            <w:tcW w:w="1418" w:type="dxa"/>
          </w:tcPr>
          <w:p w14:paraId="6FB56BA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7247F99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97ECDAA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252701D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429B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670F74D1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3303CB9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5D70F75A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1A8949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3AA594A9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FE7A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restart"/>
            <w:vAlign w:val="center"/>
          </w:tcPr>
          <w:p w14:paraId="27C14138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间接费用</w:t>
            </w:r>
          </w:p>
        </w:tc>
        <w:tc>
          <w:tcPr>
            <w:tcW w:w="2587" w:type="dxa"/>
            <w:vMerge w:val="restart"/>
            <w:vAlign w:val="center"/>
          </w:tcPr>
          <w:p w14:paraId="57D77530">
            <w:pPr>
              <w:jc w:val="center"/>
              <w:rPr>
                <w:rFonts w:hint="eastAsia" w:ascii="宋体" w:hAnsi="宋体" w:eastAsia="宋体"/>
                <w:szCs w:val="21"/>
                <w:lang w:val="en"/>
              </w:rPr>
            </w:pPr>
            <w:r>
              <w:rPr>
                <w:rFonts w:ascii="宋体" w:hAnsi="宋体" w:eastAsia="宋体"/>
                <w:szCs w:val="21"/>
              </w:rPr>
              <w:t>绩效支出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2A79B9B1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1B80B57D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09838B54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646F92CD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2CD13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 w14:paraId="380779D0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 w14:paraId="5F2C46F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6D65908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218E448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4152678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64280F0F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36107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vAlign w:val="center"/>
          </w:tcPr>
          <w:p w14:paraId="30AA3556"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restart"/>
            <w:vAlign w:val="center"/>
          </w:tcPr>
          <w:p w14:paraId="6226E6EB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管理费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2ED5574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0B42F5F1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1C43F1BB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5679DC1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5BCF7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01" w:type="dxa"/>
            <w:vMerge w:val="continue"/>
            <w:tcBorders>
              <w:bottom w:val="single" w:color="auto" w:sz="4" w:space="0"/>
            </w:tcBorders>
            <w:vAlign w:val="center"/>
          </w:tcPr>
          <w:p w14:paraId="10380D1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587" w:type="dxa"/>
            <w:vMerge w:val="continue"/>
            <w:tcBorders>
              <w:bottom w:val="single" w:color="auto" w:sz="4" w:space="0"/>
            </w:tcBorders>
            <w:vAlign w:val="center"/>
          </w:tcPr>
          <w:p w14:paraId="72980C3E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 w14:paraId="43BAE971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tcBorders>
              <w:bottom w:val="single" w:color="auto" w:sz="4" w:space="0"/>
            </w:tcBorders>
            <w:vAlign w:val="center"/>
          </w:tcPr>
          <w:p w14:paraId="30306A11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tcBorders>
              <w:bottom w:val="single" w:color="auto" w:sz="4" w:space="0"/>
            </w:tcBorders>
            <w:vAlign w:val="center"/>
          </w:tcPr>
          <w:p w14:paraId="3215BC2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tcBorders>
              <w:bottom w:val="single" w:color="auto" w:sz="4" w:space="0"/>
            </w:tcBorders>
            <w:vAlign w:val="center"/>
          </w:tcPr>
          <w:p w14:paraId="4E2845F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1CA5C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2280F992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间接经费小计</w:t>
            </w:r>
          </w:p>
        </w:tc>
        <w:tc>
          <w:tcPr>
            <w:tcW w:w="1418" w:type="dxa"/>
          </w:tcPr>
          <w:p w14:paraId="57C144A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340496B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17DF12D0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1A8EDC24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3453E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11DF6B3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1948E80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3E510DD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060C5A03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43E95CD1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57FB0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restart"/>
            <w:vAlign w:val="center"/>
          </w:tcPr>
          <w:p w14:paraId="47BE4751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  <w:tc>
          <w:tcPr>
            <w:tcW w:w="1418" w:type="dxa"/>
          </w:tcPr>
          <w:p w14:paraId="0C58B1D1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684" w:type="dxa"/>
            <w:vAlign w:val="center"/>
          </w:tcPr>
          <w:p w14:paraId="52AA4752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3CC3F7D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0BD8E30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4ED0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088" w:type="dxa"/>
            <w:gridSpan w:val="2"/>
            <w:vMerge w:val="continue"/>
            <w:vAlign w:val="center"/>
          </w:tcPr>
          <w:p w14:paraId="25499F1D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18" w:type="dxa"/>
          </w:tcPr>
          <w:p w14:paraId="12E2156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684" w:type="dxa"/>
            <w:vAlign w:val="center"/>
          </w:tcPr>
          <w:p w14:paraId="1C05A2A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D776577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500E3ED6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54713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506" w:type="dxa"/>
            <w:gridSpan w:val="3"/>
            <w:vAlign w:val="center"/>
          </w:tcPr>
          <w:p w14:paraId="149E882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总 计</w:t>
            </w:r>
          </w:p>
        </w:tc>
        <w:tc>
          <w:tcPr>
            <w:tcW w:w="1684" w:type="dxa"/>
            <w:vAlign w:val="center"/>
          </w:tcPr>
          <w:p w14:paraId="68651950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370" w:type="dxa"/>
            <w:gridSpan w:val="2"/>
            <w:vAlign w:val="center"/>
          </w:tcPr>
          <w:p w14:paraId="6871850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52" w:type="dxa"/>
            <w:vAlign w:val="center"/>
          </w:tcPr>
          <w:p w14:paraId="44D9962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</w:tbl>
    <w:p w14:paraId="71F6BB84"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 w14:paraId="57B227C7"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 w14:paraId="724D066F"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 w14:paraId="2CB53402"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 w14:paraId="72485D27"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 w14:paraId="2283F81D"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 w14:paraId="631EC421"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 w14:paraId="6C681FA2">
      <w:pPr>
        <w:widowControl/>
        <w:ind w:firstLine="420" w:firstLineChars="200"/>
        <w:jc w:val="left"/>
        <w:rPr>
          <w:rFonts w:ascii="Times New Roman" w:hAnsi="Times New Roman"/>
          <w:szCs w:val="21"/>
        </w:rPr>
      </w:pPr>
    </w:p>
    <w:p w14:paraId="6E0E2F10">
      <w:pPr>
        <w:widowControl/>
        <w:jc w:val="left"/>
        <w:rPr>
          <w:rFonts w:ascii="Times New Roman" w:hAnsi="Times New Roman"/>
          <w:szCs w:val="21"/>
        </w:rPr>
      </w:pPr>
    </w:p>
    <w:p w14:paraId="611E41DA">
      <w:pPr>
        <w:pStyle w:val="3"/>
        <w:spacing w:after="0" w:line="360" w:lineRule="exact"/>
        <w:ind w:firstLine="480" w:firstLineChars="200"/>
        <w:rPr>
          <w:rFonts w:ascii="宋体" w:hAnsi="宋体"/>
          <w:sz w:val="24"/>
          <w:szCs w:val="36"/>
        </w:rPr>
      </w:pPr>
    </w:p>
    <w:p w14:paraId="4ED62E3D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备注：此表格项目经费来源各项金额应与《申报书》中“九、项目经费预算”保持一致，经费支出预算可在项目期内根据项目实施调整年份。</w:t>
      </w:r>
    </w:p>
    <w:p w14:paraId="32741EF4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一、直接费用是指在项目实施过程中发生的与之直接相关的费用。包括：</w:t>
      </w:r>
    </w:p>
    <w:p w14:paraId="543A4BF2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（一）设备费：主要用于在项目（课题）实施过程中购置或试制专用仪器设备，购置计算类仪器设备、软件工具；对现有仪器设备进行升级改造，以及租赁使用外单位仪器设备而发生的相关费用。</w:t>
      </w:r>
    </w:p>
    <w:p w14:paraId="74A75CC3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（二）材料费：主要用于在项目（课题）实施过程中消耗的各种原材料、辅助材料等低值易耗品的采购及运输、装卸、整理等费用。</w:t>
      </w:r>
    </w:p>
    <w:p w14:paraId="5ED62F3F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三）测试化验加工费：主要用于由于承担单位自身的技术、工艺和设备等条件的限制，在项目（课题）实施过程中委托或与外单位合作（包括承担单位内部独立经济核算单位）进行的检验、测试、化验、加工、计算、试验、设计、制作等所支付的费用。</w:t>
      </w:r>
    </w:p>
    <w:p w14:paraId="6B9BBAE0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（四）燃料动力费：主要用于在项目（课题）实施过程中相关大型仪器设备、专用科学装置等运行发生的可以单独测算的水、电、气、燃料消耗等费用。</w:t>
      </w:r>
    </w:p>
    <w:p w14:paraId="339F499E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（五）差旅费：开展科学实验（试验）、科学考察、业务调研、学术交流等所发生的城市间交通费、住宿费、伙食补助费和市内交通费。</w:t>
      </w:r>
    </w:p>
    <w:p w14:paraId="366CAC7C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（六）会议费：主要用于在项目（课题）实施过程中为组织开展学术研讨、咨询论证，以及组织协调项目或课题等活动而发生的会议费用。</w:t>
      </w:r>
    </w:p>
    <w:p w14:paraId="2D28EE66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（七）国际合作与交流费：研究人员出国及外国专家来华开展科学技术交流与合作的费用。</w:t>
      </w:r>
    </w:p>
    <w:p w14:paraId="6BBC6994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（八）档案</w:t>
      </w:r>
      <w:r>
        <w:rPr>
          <w:rFonts w:ascii="宋体" w:hAnsi="宋体"/>
          <w:sz w:val="24"/>
          <w:szCs w:val="36"/>
          <w:lang w:val="en"/>
        </w:rPr>
        <w:t>/</w:t>
      </w:r>
      <w:r>
        <w:rPr>
          <w:rFonts w:ascii="宋体" w:hAnsi="宋体"/>
          <w:sz w:val="24"/>
          <w:szCs w:val="36"/>
        </w:rPr>
        <w:t>出版</w:t>
      </w:r>
      <w:r>
        <w:rPr>
          <w:rFonts w:ascii="宋体" w:hAnsi="宋体"/>
          <w:sz w:val="24"/>
          <w:szCs w:val="36"/>
          <w:lang w:val="en"/>
        </w:rPr>
        <w:t>/</w:t>
      </w:r>
      <w:r>
        <w:rPr>
          <w:rFonts w:ascii="宋体" w:hAnsi="宋体"/>
          <w:sz w:val="24"/>
          <w:szCs w:val="36"/>
        </w:rPr>
        <w:t>文献</w:t>
      </w:r>
      <w:r>
        <w:rPr>
          <w:rFonts w:ascii="宋体" w:hAnsi="宋体"/>
          <w:sz w:val="24"/>
          <w:szCs w:val="36"/>
          <w:lang w:val="en"/>
        </w:rPr>
        <w:t>/</w:t>
      </w:r>
      <w:r>
        <w:rPr>
          <w:rFonts w:ascii="宋体" w:hAnsi="宋体"/>
          <w:sz w:val="24"/>
          <w:szCs w:val="36"/>
        </w:rPr>
        <w:t>信息传播</w:t>
      </w:r>
      <w:r>
        <w:rPr>
          <w:rFonts w:ascii="宋体" w:hAnsi="宋体"/>
          <w:sz w:val="24"/>
          <w:szCs w:val="36"/>
          <w:lang w:val="en"/>
        </w:rPr>
        <w:t>/</w:t>
      </w:r>
      <w:r>
        <w:rPr>
          <w:rFonts w:ascii="宋体" w:hAnsi="宋体"/>
          <w:sz w:val="24"/>
          <w:szCs w:val="36"/>
        </w:rPr>
        <w:t>知识产权事务费：主要用于在项目（课题）实施过程中，需要支付的出版、资料购买及印刷、文献检索、专业通信、专利申请及其他知识产权事务等费用。</w:t>
      </w:r>
    </w:p>
    <w:p w14:paraId="76B2DB88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九）劳务费：主要用于在项目（课题）实施过程中支付给项目（课题）组成员、参与项目研究的研究生、博士后、访问学者以及项目（课题）组临时聘用的研究人员、科研辅助人员的劳务性费用。项目（课题）聘用人员的社会保险补助、住房公积金等纳入劳务费列支。财政供养人员不得列支劳务费。</w:t>
      </w:r>
    </w:p>
    <w:p w14:paraId="1093681C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（十）咨询费：主要用于项目（课题）实施过程中支付给临时聘请的咨询专家的费用。</w:t>
      </w:r>
    </w:p>
    <w:p w14:paraId="10D1976B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（十一）其他费用：主要用于项目（课题）实施过程中除上述支出之外的其他业务费支出。</w:t>
      </w:r>
    </w:p>
    <w:p w14:paraId="319023DB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二、间接费用指项目（课题）承担单位在组织实施项目（课题）过程中发生的无法在直接费用中列支的相关费用。主要包括绩效支出及管理费。</w:t>
      </w:r>
    </w:p>
    <w:p w14:paraId="55DFF7C5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（十二）绩效支出：是项目（课题）承担单位为提高科研工作绩效安排的相关支出。</w:t>
      </w:r>
    </w:p>
    <w:p w14:paraId="3038606F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（十三）管理费主要包括项目（课题）承担单位为项目（课题）研究提供的现有仪器设备及房屋，水、电、气、暖等消耗，以及有关管理费用的补助支出等。</w:t>
      </w:r>
    </w:p>
    <w:p w14:paraId="67B1C0F4">
      <w:pPr>
        <w:pStyle w:val="3"/>
        <w:spacing w:after="0" w:line="360" w:lineRule="exact"/>
        <w:ind w:firstLine="480" w:firstLineChars="200"/>
        <w:rPr>
          <w:rFonts w:hint="eastAsia" w:ascii="宋体" w:hAnsi="宋体"/>
          <w:sz w:val="24"/>
          <w:szCs w:val="36"/>
        </w:rPr>
      </w:pPr>
      <w:r>
        <w:rPr>
          <w:rFonts w:ascii="宋体" w:hAnsi="宋体"/>
          <w:sz w:val="24"/>
          <w:szCs w:val="36"/>
        </w:rPr>
        <w:t>注：间接费用不超过项目经费中直接费用扣除设备费后的30%核定。</w:t>
      </w:r>
    </w:p>
    <w:p w14:paraId="1C3F5B11">
      <w:pPr>
        <w:widowControl/>
        <w:spacing w:line="500" w:lineRule="exact"/>
        <w:ind w:firstLine="2420" w:firstLineChars="550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项目支出预算明细</w:t>
      </w:r>
    </w:p>
    <w:p w14:paraId="4FD3674F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一、设备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1CB33151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应详细说明所需的设备名称、规格型号、数量、用途等，填写设备费明细表并提供设备费测算依据，</w:t>
      </w:r>
      <w:r>
        <w:rPr>
          <w:rFonts w:ascii="宋体" w:hAnsi="宋体" w:eastAsia="宋体"/>
          <w:sz w:val="28"/>
          <w:szCs w:val="28"/>
        </w:rPr>
        <w:t>应附设备三方报价、询价、比价单等材料。</w:t>
      </w:r>
    </w:p>
    <w:p w14:paraId="786E5AB7"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>
        <w:rPr>
          <w:rFonts w:ascii="宋体" w:hAnsi="宋体" w:eastAsia="宋体"/>
          <w:b/>
          <w:bCs/>
          <w:sz w:val="24"/>
          <w:szCs w:val="24"/>
        </w:rPr>
        <w:t>设备费明细表                单位：元</w:t>
      </w:r>
    </w:p>
    <w:tbl>
      <w:tblPr>
        <w:tblStyle w:val="5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878"/>
        <w:gridCol w:w="772"/>
        <w:gridCol w:w="562"/>
        <w:gridCol w:w="700"/>
        <w:gridCol w:w="653"/>
        <w:gridCol w:w="1532"/>
        <w:gridCol w:w="1007"/>
        <w:gridCol w:w="1083"/>
        <w:gridCol w:w="1148"/>
      </w:tblGrid>
      <w:tr w14:paraId="142E8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0D22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7865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C599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规格型号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2EF7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A23B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6420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2F38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F605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9257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发生（计划）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日期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A1E3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23DAA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8319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一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3484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购置设备费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DF3FC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A771B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87CC6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58436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173CE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66EBC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A6455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EEA54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 w14:paraId="5EBD3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2F62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7F0C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DE3A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0B5C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AC13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6984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FA0F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D123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E6796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150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40045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A4A0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8B34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B476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E6CE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FB04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041C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2979A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0A63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A04B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2254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报价单等</w:t>
            </w:r>
          </w:p>
        </w:tc>
      </w:tr>
      <w:tr w14:paraId="7DB37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2C02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A8AA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4ECA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C398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EC1B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B0E4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ED68A0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847D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7BC9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3BEF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5D5B9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8184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二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47EB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设备租赁费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1194E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0F34F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90AA3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F33BD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62827D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9673D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7F160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8AB46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  <w:tr w14:paraId="53637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8973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41A2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EA08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5D4F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C320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0D23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9D07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AD42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BCB7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DAE36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12AC6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DFC4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B7F72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6673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7370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D328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DC2B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9E44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6309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6079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220B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31587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9C62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C658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8D500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B1435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0BA8B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2AE1F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D6D90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6A8DF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B0E5E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400B3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545BFBC3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二、材料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671ABFE3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在项目实施过程中消耗的各种原材料、辅助材料等低值易耗品的名称、数量、用途等，与项目研究任务的相关性和必要性，填写材料费明细表并提供材料费测算依据，应提供三方报价、询价、比价单等材料。</w:t>
      </w:r>
    </w:p>
    <w:p w14:paraId="2018DC6B">
      <w:pPr>
        <w:pStyle w:val="2"/>
      </w:pPr>
    </w:p>
    <w:p w14:paraId="40B7B771"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>
        <w:rPr>
          <w:rFonts w:ascii="宋体" w:hAnsi="宋体" w:eastAsia="宋体"/>
          <w:b/>
          <w:bCs/>
          <w:sz w:val="24"/>
          <w:szCs w:val="24"/>
        </w:rPr>
        <w:t>材料费明细表             单位：元</w:t>
      </w:r>
    </w:p>
    <w:tbl>
      <w:tblPr>
        <w:tblStyle w:val="5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585"/>
        <w:gridCol w:w="585"/>
        <w:gridCol w:w="697"/>
        <w:gridCol w:w="728"/>
        <w:gridCol w:w="1511"/>
        <w:gridCol w:w="1543"/>
        <w:gridCol w:w="972"/>
        <w:gridCol w:w="1577"/>
      </w:tblGrid>
      <w:tr w14:paraId="011BD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1C0C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728F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234E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043F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71E9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190D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C30E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用途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63AF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8237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729D1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564E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6176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F1291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2B49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83EE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C133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A0BF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03AF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97EB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 w14:paraId="196E6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3AE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F11B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69CF6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B6A7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9198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0070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7B9F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7A6B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326B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 w14:paraId="06AF1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4F7C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1B0F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B8EF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FD4A6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12F9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EC7E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CD2C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4B87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B8706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55B93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8017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FB51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8075C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B1C54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6F70A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5A3D1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82C07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B87E9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7129C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114A5EBA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三、测试化验加工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511CAEE8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应详细说明测试化验加工与项目研究任务的相关性和必要性，并对测试化验加工内容进行描述，应明确其次数、数量等，填写测试化验加工费用表，须附三家报价单。</w:t>
      </w:r>
    </w:p>
    <w:p w14:paraId="2337EAC5">
      <w:pPr>
        <w:pStyle w:val="2"/>
      </w:pPr>
    </w:p>
    <w:p w14:paraId="637C5731"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测试化验加工费明细表    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</w:t>
      </w:r>
      <w:r>
        <w:rPr>
          <w:rFonts w:ascii="宋体" w:hAnsi="宋体" w:eastAsia="宋体"/>
          <w:b/>
          <w:bCs/>
          <w:sz w:val="24"/>
          <w:szCs w:val="24"/>
        </w:rPr>
        <w:t>单位：元</w:t>
      </w:r>
    </w:p>
    <w:tbl>
      <w:tblPr>
        <w:tblStyle w:val="5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093"/>
        <w:gridCol w:w="590"/>
        <w:gridCol w:w="675"/>
        <w:gridCol w:w="685"/>
        <w:gridCol w:w="1522"/>
        <w:gridCol w:w="1103"/>
        <w:gridCol w:w="1020"/>
        <w:gridCol w:w="1508"/>
      </w:tblGrid>
      <w:tr w14:paraId="64D0A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3CA6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D243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F329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800C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30E1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476B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E0B7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内部/  外部委托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3C69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41CD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44345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4BAB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71A0E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8B2B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DC538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CE11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076D2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CA7BF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BCB03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9B23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 w14:paraId="7AD5B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4A93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81B8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2636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9317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1752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AE490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EAD6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E7FE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7208A7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 w14:paraId="05723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C451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2496D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3ACD5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E064A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9F4A0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DE64B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97EBC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3B224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3E639"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09A7D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C4A6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29D83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B87CF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D4B43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5BD23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059A0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37089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61D0E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9A743">
            <w:pPr>
              <w:widowControl/>
              <w:jc w:val="left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3F69F053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四、燃料动力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44B6D7DC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应详细说明项目实施过程中相关大型仪器设备、专用科学装置等运行发生的可以单独计量的水、电、气、燃料消耗的数量及测算明细。</w:t>
      </w:r>
    </w:p>
    <w:p w14:paraId="4C4A73E4">
      <w:pPr>
        <w:pStyle w:val="2"/>
      </w:pPr>
    </w:p>
    <w:p w14:paraId="095B535D">
      <w:pPr>
        <w:widowControl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燃料动力费明细表   </w:t>
      </w:r>
      <w:r>
        <w:rPr>
          <w:rFonts w:ascii="Times New Roman" w:hAnsi="Times New Roman"/>
          <w:b/>
          <w:bCs/>
          <w:sz w:val="24"/>
          <w:szCs w:val="24"/>
          <w:lang w:val="en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</w:rPr>
        <w:t xml:space="preserve">      单位：元</w:t>
      </w:r>
    </w:p>
    <w:tbl>
      <w:tblPr>
        <w:tblStyle w:val="5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790"/>
        <w:gridCol w:w="675"/>
        <w:gridCol w:w="707"/>
        <w:gridCol w:w="686"/>
        <w:gridCol w:w="1585"/>
        <w:gridCol w:w="1086"/>
        <w:gridCol w:w="1667"/>
      </w:tblGrid>
      <w:tr w14:paraId="6A291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909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2A9A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5F98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数量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FEC5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5730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AB79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B4F3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D5F3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编制依据</w:t>
            </w:r>
          </w:p>
        </w:tc>
      </w:tr>
      <w:tr w14:paraId="768F2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1E76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60CF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B936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B91A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1A50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CF27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B6EE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EB3C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合同、发票号</w:t>
            </w:r>
          </w:p>
        </w:tc>
      </w:tr>
      <w:tr w14:paraId="50BB3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6D27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EB47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B70C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EFB7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ADBC2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45B0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A78D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07FF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比价单</w:t>
            </w:r>
          </w:p>
        </w:tc>
      </w:tr>
      <w:tr w14:paraId="41F00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0742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350A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AF44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40AD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1137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A0B6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AC552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1124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01987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1E21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42D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9B8B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687D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8611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B367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FEBF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28EA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17ACE0BD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五、差旅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4AB22575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应按照研发任务、执行时间顺序对出差事由、地点、人数、标准等进行详细说明并进行测算，然后再进行分类汇总，应合理确定科研人员乘坐交通工具等级、住宿费标准等，填写差旅费明细表。</w:t>
      </w:r>
    </w:p>
    <w:p w14:paraId="3949C2B6">
      <w:pPr>
        <w:widowControl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宋体" w:hAnsi="宋体" w:eastAsia="宋体"/>
          <w:b/>
          <w:bCs/>
          <w:sz w:val="24"/>
          <w:szCs w:val="24"/>
        </w:rPr>
        <w:t>差旅费预算明细表           单位：元</w:t>
      </w:r>
    </w:p>
    <w:tbl>
      <w:tblPr>
        <w:tblStyle w:val="5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288"/>
        <w:gridCol w:w="675"/>
        <w:gridCol w:w="718"/>
        <w:gridCol w:w="697"/>
        <w:gridCol w:w="696"/>
        <w:gridCol w:w="439"/>
        <w:gridCol w:w="707"/>
        <w:gridCol w:w="1533"/>
        <w:gridCol w:w="1445"/>
      </w:tblGrid>
      <w:tr w14:paraId="319D1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26BD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BA62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费用名称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96B2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出差天数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55CF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出差地点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5352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交通方式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A43A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单价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1442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人次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666C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总价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7C0E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BAFD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发生（计划）日期</w:t>
            </w:r>
          </w:p>
        </w:tc>
      </w:tr>
      <w:tr w14:paraId="631D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ED5F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FF0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F0D6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4002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FFF1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3AB3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7427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E861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7F23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F281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6F935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8C61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71D0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88AC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5AEE2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00E0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BDEE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ED8E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0ED2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A5FC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1902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371DD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1704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DC42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4B9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3D2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E10A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90BC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2A15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5726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6C6A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C9D02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2012E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D164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9621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5556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00EF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2ADF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2B39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2FF8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65CF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CE82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58AF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447049AB">
      <w:pPr>
        <w:widowControl/>
        <w:jc w:val="left"/>
        <w:rPr>
          <w:rFonts w:hint="eastAsia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表格内容仅供参考，可根据实际进行增加。</w:t>
      </w:r>
    </w:p>
    <w:p w14:paraId="2B0FC76C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六、会议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7F9FC8E3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应说明拟举办会议的主要内容、参会人员数量、天数、标准等，填写会议费预算明细表。</w:t>
      </w:r>
    </w:p>
    <w:p w14:paraId="5C0A7932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 w14:paraId="4CFCF2AE">
      <w:pPr>
        <w:widowControl/>
        <w:jc w:val="left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会议费预算明细表  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</w:t>
      </w:r>
      <w:r>
        <w:rPr>
          <w:rFonts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5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466"/>
        <w:gridCol w:w="1061"/>
        <w:gridCol w:w="653"/>
        <w:gridCol w:w="664"/>
        <w:gridCol w:w="793"/>
        <w:gridCol w:w="707"/>
        <w:gridCol w:w="1853"/>
      </w:tblGrid>
      <w:tr w14:paraId="21B49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31132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B57E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会议内容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9E36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费用标准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F04E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会期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9705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参会人数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842D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会议次数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3FF2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56B9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 w14:paraId="1A621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752C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D2CF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C9F7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981A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4ADE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7EE6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6235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A0E0E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72029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C771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19C3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1DD2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D4F3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C339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E083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5385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3BDA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7143D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FD73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66D5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CE6B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73DD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A053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36C5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50E3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27B2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777AC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C175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2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F950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2C8C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EFD8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003CA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FD5D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430E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8977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5E6B688C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七、国际合作与交流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13A965B4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应说明开展国际合作交流活动类型，即出国考察还是来华交流，并明确与项目的相关性，合作交流的目的地、人员规模、天数、费用等，并填写国际合作交流费预算明细表。</w:t>
      </w:r>
    </w:p>
    <w:p w14:paraId="412609E7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 w14:paraId="4B4BDD0E">
      <w:pPr>
        <w:widowControl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  <w:lang w:val="en"/>
        </w:rPr>
        <w:t xml:space="preserve">       </w:t>
      </w:r>
      <w:r>
        <w:rPr>
          <w:rFonts w:ascii="Times New Roman" w:hAnsi="Times New Roman"/>
          <w:b/>
          <w:bCs/>
          <w:sz w:val="24"/>
          <w:szCs w:val="24"/>
          <w:lang w:val="e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国际合作与交流费预算明细表   </w:t>
      </w:r>
      <w:r>
        <w:rPr>
          <w:rFonts w:ascii="Times New Roman" w:hAnsi="Times New Roman"/>
          <w:b/>
          <w:bCs/>
          <w:sz w:val="24"/>
          <w:szCs w:val="24"/>
          <w:lang w:val="en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    单位：元</w:t>
      </w:r>
    </w:p>
    <w:tbl>
      <w:tblPr>
        <w:tblStyle w:val="5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661"/>
        <w:gridCol w:w="786"/>
        <w:gridCol w:w="1104"/>
        <w:gridCol w:w="460"/>
        <w:gridCol w:w="643"/>
        <w:gridCol w:w="772"/>
        <w:gridCol w:w="460"/>
        <w:gridCol w:w="568"/>
        <w:gridCol w:w="536"/>
        <w:gridCol w:w="456"/>
        <w:gridCol w:w="1750"/>
      </w:tblGrid>
      <w:tr w14:paraId="313E4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1F33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2F5DB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国家地区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0ED6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出访/来华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DA9A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交流内容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23E20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人数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3B57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时间</w:t>
            </w:r>
          </w:p>
          <w:p w14:paraId="600CB2C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(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天</w:t>
            </w: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:lang w:val="en"/>
                <w14:ligatures w14:val="none"/>
              </w:rPr>
              <w:t>)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5C1F8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往返交通费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20C56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住宿费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2040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伙食费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E5D7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其他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AD329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3F86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其中：计划使用区科技经费</w:t>
            </w:r>
          </w:p>
        </w:tc>
      </w:tr>
      <w:tr w14:paraId="7DBF2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649FA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1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C8A7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B9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DBDF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CD0B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998E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78B0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FC85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CC562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F5AC8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D3B4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C64C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11790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48223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2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4827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8D71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AB281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E2E7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F8A62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77B4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21C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FD5B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C92FF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09BE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25162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467B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57C6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  <w14:ligatures w14:val="none"/>
              </w:rPr>
              <w:t>3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F3CB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29D2D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5A366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6DB00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FF64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67575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EBCD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6245C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C0127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8F65B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D4379"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  <w14:ligatures w14:val="none"/>
              </w:rPr>
            </w:pPr>
          </w:p>
        </w:tc>
      </w:tr>
      <w:tr w14:paraId="7C7D7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2080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  <w:r>
              <w:rPr>
                <w:rFonts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  <w:t>合计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91D6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25077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8ACE1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D8A2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C8C1D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49AA3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D5245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59D6E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0287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6F35F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51254">
            <w:pPr>
              <w:widowControl/>
              <w:jc w:val="center"/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14:ligatures w14:val="none"/>
              </w:rPr>
            </w:pPr>
          </w:p>
        </w:tc>
      </w:tr>
    </w:tbl>
    <w:p w14:paraId="42D3A350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八、档案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出版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文献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信息传播</w:t>
      </w:r>
      <w:r>
        <w:rPr>
          <w:rFonts w:ascii="Times New Roman" w:hAnsi="Times New Roman" w:eastAsia="黑体"/>
          <w:b/>
          <w:bCs/>
          <w:sz w:val="28"/>
          <w:szCs w:val="28"/>
          <w:lang w:val="en"/>
        </w:rPr>
        <w:t>/</w:t>
      </w:r>
      <w:r>
        <w:rPr>
          <w:rFonts w:ascii="Times New Roman" w:hAnsi="Times New Roman" w:eastAsia="黑体"/>
          <w:b/>
          <w:bCs/>
          <w:sz w:val="28"/>
          <w:szCs w:val="28"/>
        </w:rPr>
        <w:t>知识产权事务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费: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3CD8B86E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应说明在项目（课题）实施过程中，需要支付的出版、资料购买及印刷、文献检索、专业通信、专利申请及其他知识产权事务等费用的各项明细及测算依据，填写档案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出版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文献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信息传播</w:t>
      </w:r>
      <w:r>
        <w:rPr>
          <w:rFonts w:ascii="宋体" w:hAnsi="宋体" w:eastAsia="宋体"/>
          <w:bCs/>
          <w:sz w:val="28"/>
          <w:szCs w:val="28"/>
          <w:lang w:val="en"/>
        </w:rPr>
        <w:t>/</w:t>
      </w:r>
      <w:r>
        <w:rPr>
          <w:rFonts w:ascii="宋体" w:hAnsi="宋体" w:eastAsia="宋体"/>
          <w:bCs/>
          <w:sz w:val="28"/>
          <w:szCs w:val="28"/>
        </w:rPr>
        <w:t>知识产权事务费预算明细表。</w:t>
      </w:r>
    </w:p>
    <w:p w14:paraId="482D3CE3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</w:p>
    <w:p w14:paraId="0BDD0BE7"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档案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>出版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>文献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>信息传播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>/</w:t>
      </w:r>
      <w:r>
        <w:rPr>
          <w:rFonts w:ascii="宋体" w:hAnsi="宋体" w:eastAsia="宋体"/>
          <w:b/>
          <w:bCs/>
          <w:sz w:val="24"/>
          <w:szCs w:val="24"/>
        </w:rPr>
        <w:t xml:space="preserve">知识产权事务费预算明细表  </w:t>
      </w:r>
    </w:p>
    <w:p w14:paraId="243B1F31">
      <w:pPr>
        <w:widowControl/>
        <w:jc w:val="center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                            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   单位：元</w:t>
      </w:r>
    </w:p>
    <w:tbl>
      <w:tblPr>
        <w:tblStyle w:val="4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715"/>
        <w:gridCol w:w="696"/>
        <w:gridCol w:w="643"/>
        <w:gridCol w:w="664"/>
        <w:gridCol w:w="1522"/>
        <w:gridCol w:w="1169"/>
        <w:gridCol w:w="1787"/>
      </w:tblGrid>
      <w:tr w14:paraId="05EC6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634D9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序号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E1569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96D90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数量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261A5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单价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F67F9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总价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96C6D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其中：计划使用区科技经费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FFDCE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发生（计划）日期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96DB5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编制依据</w:t>
            </w:r>
          </w:p>
        </w:tc>
      </w:tr>
      <w:tr w14:paraId="29CC8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F15A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BFF1E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6D677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D10D0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1C9D0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BE9B4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23824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4BE75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合同、发票号</w:t>
            </w:r>
          </w:p>
        </w:tc>
      </w:tr>
      <w:tr w14:paraId="0C717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960C8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23911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95308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143CD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741E3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7A09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B5130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5F679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比价单</w:t>
            </w:r>
          </w:p>
        </w:tc>
      </w:tr>
      <w:tr w14:paraId="5069E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D2E76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8192D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76063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9483F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3D4D2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87060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ECE8D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BFB3C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33D4B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57F45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合计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50523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3F2F1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51F6C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56994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4FA49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1D225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502D8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</w:p>
        </w:tc>
      </w:tr>
    </w:tbl>
    <w:p w14:paraId="4535BD88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九、劳务费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70708768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应明确说明项目所需人员、人员类型、职责、数量、工作时长、薪资标准。财政供养人员不得列支劳务费。</w:t>
      </w:r>
    </w:p>
    <w:p w14:paraId="29FA795A">
      <w:pPr>
        <w:widowControl/>
        <w:spacing w:line="500" w:lineRule="exact"/>
        <w:ind w:firstLine="560" w:firstLineChars="200"/>
        <w:jc w:val="left"/>
        <w:rPr>
          <w:rFonts w:hint="eastAsia" w:ascii="宋体" w:hAnsi="宋体" w:eastAsia="宋体"/>
          <w:bCs/>
          <w:sz w:val="28"/>
          <w:szCs w:val="28"/>
        </w:rPr>
      </w:pPr>
    </w:p>
    <w:p w14:paraId="5955CFC3">
      <w:pPr>
        <w:widowControl/>
        <w:ind w:firstLine="2289" w:firstLineChars="95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劳务费预算明细表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4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048"/>
        <w:gridCol w:w="911"/>
        <w:gridCol w:w="1500"/>
        <w:gridCol w:w="1446"/>
        <w:gridCol w:w="1557"/>
        <w:gridCol w:w="1667"/>
      </w:tblGrid>
      <w:tr w14:paraId="6EA87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0B572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2637A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人员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C7D63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数量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CB8FF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单价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28E1B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总价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98564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</w:rPr>
              <w:t>其中：计划使用区科技经费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A6346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编制说明</w:t>
            </w:r>
          </w:p>
        </w:tc>
      </w:tr>
      <w:tr w14:paraId="2CEFD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9B59D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9F63E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0855F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224E8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12068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DB46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48086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492AB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70CB8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99F0C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05AC1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BA1D9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4FF7A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3CC03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1298C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29FDD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83D9E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D8B4D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D229B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B65EF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9C1BA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02BB4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C96F1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2FDF0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1A007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……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E480E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8242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403A9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2C809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4E953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5765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38226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2AEA7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合计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37D0B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F746D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618CC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15BD0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FDF1A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2C46">
            <w:pPr>
              <w:widowControl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</w:tbl>
    <w:p w14:paraId="6540DFEF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十、咨询费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1BB9822D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承担单位可根据本单位的实际和工作需要，制定咨询费管理办法和开支标准。应说明咨询费的具体事项，次数、人员数量、职称、咨询费准等，填写咨询费预算明细表。</w:t>
      </w:r>
    </w:p>
    <w:p w14:paraId="641D04F0">
      <w:pPr>
        <w:spacing w:line="560" w:lineRule="exact"/>
        <w:ind w:left="840" w:leftChars="400"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766B44E2">
      <w:pPr>
        <w:widowControl/>
        <w:ind w:firstLine="2168" w:firstLineChars="90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 xml:space="preserve">咨询费预算明细表 </w:t>
      </w:r>
      <w:r>
        <w:rPr>
          <w:rFonts w:ascii="宋体" w:hAnsi="宋体" w:eastAsia="宋体"/>
          <w:b/>
          <w:bCs/>
          <w:sz w:val="24"/>
          <w:szCs w:val="24"/>
          <w:lang w:val="en"/>
        </w:rPr>
        <w:t xml:space="preserve">           </w:t>
      </w:r>
      <w:r>
        <w:rPr>
          <w:rFonts w:ascii="宋体" w:hAnsi="宋体" w:eastAsia="宋体"/>
          <w:b/>
          <w:bCs/>
          <w:sz w:val="24"/>
          <w:szCs w:val="24"/>
        </w:rPr>
        <w:t xml:space="preserve"> 单位：元</w:t>
      </w:r>
    </w:p>
    <w:tbl>
      <w:tblPr>
        <w:tblStyle w:val="4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179"/>
        <w:gridCol w:w="602"/>
        <w:gridCol w:w="602"/>
        <w:gridCol w:w="866"/>
        <w:gridCol w:w="664"/>
        <w:gridCol w:w="675"/>
        <w:gridCol w:w="654"/>
        <w:gridCol w:w="1521"/>
        <w:gridCol w:w="1435"/>
      </w:tblGrid>
      <w:tr w14:paraId="63D10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7A9C2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序号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CB51D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咨询组织形式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A5C6A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天数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23850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人员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038D5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职称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A1564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数量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8B18C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单价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8BCE4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总价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62540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</w:rPr>
              <w:t>其中：计划使用区科技经费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DF541"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szCs w:val="21"/>
              </w:rPr>
            </w:pPr>
            <w:r>
              <w:rPr>
                <w:rFonts w:ascii="宋体" w:hAnsi="宋体" w:eastAsia="宋体"/>
                <w:b/>
                <w:bCs/>
                <w:szCs w:val="21"/>
              </w:rPr>
              <w:t>编制说明</w:t>
            </w:r>
          </w:p>
        </w:tc>
      </w:tr>
      <w:tr w14:paraId="21368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1CCD1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33D18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58401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F3916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93FE4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7EC18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9F8EB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FA42F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69823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2150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4CAC9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225B3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6BB1F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17E4A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BC035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91699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243C7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077C9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65E21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04A63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38B01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1C8BD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E8F31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3A774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8DAEC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43992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888F9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0EF1E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25937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2D680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30B0A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E988A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2877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1B1BC">
            <w:pPr>
              <w:widowControl/>
              <w:jc w:val="center"/>
              <w:rPr>
                <w:rFonts w:hint="eastAsia" w:ascii="宋体" w:hAnsi="宋体" w:eastAsia="宋体"/>
                <w:szCs w:val="21"/>
                <w:lang w:val="en"/>
              </w:rPr>
            </w:pPr>
            <w:r>
              <w:rPr>
                <w:rFonts w:ascii="宋体" w:hAnsi="宋体" w:eastAsia="宋体"/>
                <w:szCs w:val="21"/>
                <w:lang w:val="en"/>
              </w:rPr>
              <w:t>合计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FF50A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7A481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69278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F8E1C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FD2C0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54A23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EDBBB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33163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B279B">
            <w:pPr>
              <w:widowControl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</w:tbl>
    <w:p w14:paraId="506B0224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十一、其他费用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</w:t>
      </w:r>
      <w:r>
        <w:rPr>
          <w:rFonts w:ascii="Times New Roman" w:hAnsi="Times New Roman" w:eastAsia="黑体"/>
          <w:b/>
          <w:bCs/>
          <w:sz w:val="28"/>
          <w:szCs w:val="28"/>
        </w:rPr>
        <w:t>XX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59A253A9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其他费用可以根据项目单位实际情况提供详细的说明及测算。</w:t>
      </w:r>
    </w:p>
    <w:p w14:paraId="48F38BD1">
      <w:pPr>
        <w:widowControl/>
        <w:spacing w:before="319" w:beforeLines="100" w:line="500" w:lineRule="exact"/>
        <w:rPr>
          <w:rFonts w:ascii="Times New Roman" w:hAnsi="Times New Roman" w:eastAsia="黑体"/>
          <w:b/>
          <w:bCs/>
          <w:sz w:val="28"/>
          <w:szCs w:val="28"/>
        </w:rPr>
      </w:pPr>
      <w:r>
        <w:rPr>
          <w:rFonts w:ascii="Times New Roman" w:hAnsi="Times New Roman" w:eastAsia="黑体"/>
          <w:b/>
          <w:bCs/>
          <w:sz w:val="28"/>
          <w:szCs w:val="28"/>
        </w:rPr>
        <w:t>十二、间接费用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>:</w:t>
      </w:r>
      <w:r>
        <w:rPr>
          <w:rFonts w:ascii="Times New Roman" w:hAnsi="Times New Roman" w:eastAsia="黑体"/>
          <w:b/>
          <w:bCs/>
          <w:sz w:val="28"/>
          <w:szCs w:val="28"/>
        </w:rPr>
        <w:t>总</w:t>
      </w:r>
      <w:r>
        <w:rPr>
          <w:rFonts w:ascii="Times New Roman" w:hAnsi="Times New Roman" w:eastAsia="黑体"/>
          <w:b/>
          <w:bCs/>
          <w:sz w:val="28"/>
          <w:szCs w:val="28"/>
          <w:lang w:val="zh-CN"/>
        </w:rPr>
        <w:t xml:space="preserve">  XX万元，</w:t>
      </w:r>
      <w:r>
        <w:rPr>
          <w:rFonts w:ascii="Times New Roman" w:hAnsi="Times New Roman" w:eastAsia="黑体"/>
          <w:b/>
          <w:bCs/>
          <w:sz w:val="28"/>
          <w:szCs w:val="28"/>
        </w:rPr>
        <w:t>其中区科技经费XX万元，自筹XX万元</w:t>
      </w:r>
    </w:p>
    <w:p w14:paraId="1E169C41">
      <w:pPr>
        <w:widowControl/>
        <w:spacing w:line="500" w:lineRule="exact"/>
        <w:ind w:firstLine="560" w:firstLineChars="200"/>
        <w:rPr>
          <w:rFonts w:hint="eastAsia" w:ascii="宋体" w:hAnsi="宋体" w:eastAsia="宋体"/>
          <w:bCs/>
          <w:sz w:val="28"/>
          <w:szCs w:val="28"/>
        </w:rPr>
      </w:pPr>
      <w:r>
        <w:rPr>
          <w:rFonts w:ascii="宋体" w:hAnsi="宋体" w:eastAsia="宋体"/>
          <w:bCs/>
          <w:sz w:val="28"/>
          <w:szCs w:val="28"/>
        </w:rPr>
        <w:t>间接费用可以根据项目单位实际情况提供详细的说明及测算，项目（课题）承担单位在组织实施项目（课题）过程中发生的无法在直接费用中列支的相关费用。主要包括绩效支出及管理费。绩效支出是指项目（课题）承担单位为提高科研工作绩效安排的相关支出，只能用于项目组成员。管理费主要包括项目（课题）承担单位为项目（课题）研究提供的现有仪器设备及房屋，水、电、气、暖等消耗，以及有关管理费用的补助支出等。</w:t>
      </w:r>
    </w:p>
    <w:p w14:paraId="14AC98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64AD4A-669E-4D66-A834-C258DEF8341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C736035-0565-4C90-8B36-2283FAC80DC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7F4D7F6-0A8D-4685-BA02-049CC4C4A2C3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040E8"/>
    <w:rsid w:val="0EFD66A9"/>
    <w:rsid w:val="18AD550E"/>
    <w:rsid w:val="1AB02A55"/>
    <w:rsid w:val="266F6CBA"/>
    <w:rsid w:val="59F4590F"/>
    <w:rsid w:val="64504E54"/>
    <w:rsid w:val="7337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Plain Text"/>
    <w:basedOn w:val="1"/>
    <w:next w:val="1"/>
    <w:qFormat/>
    <w:uiPriority w:val="0"/>
    <w:pPr>
      <w:spacing w:after="160"/>
    </w:pPr>
    <w:rPr>
      <w:rFonts w:ascii="Calibri" w:hAnsi="Courier New" w:eastAsia="宋体" w:cs="Times New Roman"/>
      <w:sz w:val="20"/>
      <w:szCs w:val="24"/>
      <w14:ligatures w14:val="none"/>
    </w:rPr>
  </w:style>
  <w:style w:type="table" w:styleId="5">
    <w:name w:val="Table Grid"/>
    <w:basedOn w:val="4"/>
    <w:qFormat/>
    <w:uiPriority w:val="0"/>
    <w:pPr>
      <w:spacing w:after="0" w:line="240" w:lineRule="auto"/>
    </w:pPr>
    <w:rPr>
      <w:rFonts w:ascii="Times New Roman" w:hAnsi="Times New Roman" w:eastAsia="宋体" w:cs="Times New Roman"/>
      <w:kern w:val="0"/>
      <w:sz w:val="28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3380</Words>
  <Characters>3433</Characters>
  <Lines>0</Lines>
  <Paragraphs>0</Paragraphs>
  <TotalTime>1</TotalTime>
  <ScaleCrop>false</ScaleCrop>
  <LinksUpToDate>false</LinksUpToDate>
  <CharactersWithSpaces>3796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张媛</cp:lastModifiedBy>
  <cp:lastPrinted>2025-09-28T00:28:00Z</cp:lastPrinted>
  <dcterms:modified xsi:type="dcterms:W3CDTF">2025-09-28T08:41:22Z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eyJoZGlkIjoiMzEwNTM5NzYwMDRjMzkwZTVkZjY2ODkwMGIxNGU0OTUiLCJ1c2VySWQiOiI0ODk3MjUyMjkifQ==</vt:lpwstr>
  </property>
  <property fmtid="{D5CDD505-2E9C-101B-9397-08002B2CF9AE}" pid="4" name="ICV">
    <vt:lpwstr>2867A64224DA49A8809D5D660EDD80EA_13</vt:lpwstr>
  </property>
</Properties>
</file>