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44"/>
          <w:lang w:val="en-US" w:eastAsia="zh-CN"/>
        </w:rPr>
        <w:t>“昌聚工程”申报系统密码重置申请函</w:t>
      </w:r>
    </w:p>
    <w:p>
      <w:pPr>
        <w:rPr>
          <w:rFonts w:hint="eastAsia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9"/>
        <w:gridCol w:w="2079"/>
        <w:gridCol w:w="2079"/>
        <w:gridCol w:w="2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07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238" w:type="dxa"/>
            <w:gridSpan w:val="3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07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联系人姓名</w:t>
            </w:r>
          </w:p>
        </w:tc>
        <w:tc>
          <w:tcPr>
            <w:tcW w:w="2079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080" w:type="dxa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2079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申请事由</w:t>
            </w:r>
          </w:p>
        </w:tc>
        <w:tc>
          <w:tcPr>
            <w:tcW w:w="6238" w:type="dxa"/>
            <w:gridSpan w:val="3"/>
          </w:tcPr>
          <w:p>
            <w:pPr>
              <w:jc w:val="left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申请重置本单位登录“昌聚工程”系统的密码。</w:t>
            </w: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单位名称（公章）</w:t>
            </w:r>
          </w:p>
          <w:p>
            <w:pPr>
              <w:jc w:val="center"/>
              <w:rPr>
                <w:rFonts w:hint="default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 xml:space="preserve">               年   月    日 </w:t>
            </w:r>
          </w:p>
        </w:tc>
      </w:tr>
    </w:tbl>
    <w:p>
      <w:pPr>
        <w:spacing w:line="360" w:lineRule="auto"/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说明：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24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sz w:val="24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.发送邮件后，请电话联系工</w:t>
      </w:r>
      <w:r>
        <w:rPr>
          <w:rFonts w:hint="eastAsia" w:ascii="仿宋_GB2312" w:hAnsi="仿宋_GB2312" w:eastAsia="仿宋_GB2312" w:cs="仿宋_GB2312"/>
          <w:sz w:val="24"/>
          <w:szCs w:val="32"/>
          <w:highlight w:val="none"/>
          <w:lang w:val="en-US" w:eastAsia="zh-CN"/>
        </w:rPr>
        <w:t>作人员重置密码，联系电话：8190580</w:t>
      </w:r>
      <w:r>
        <w:rPr>
          <w:rFonts w:hint="eastAsia" w:ascii="仿宋_GB2312" w:hAnsi="仿宋_GB2312" w:cs="仿宋_GB2312"/>
          <w:sz w:val="24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szCs w:val="32"/>
          <w:highlight w:val="none"/>
          <w:lang w:val="en-US" w:eastAsia="zh-CN"/>
        </w:rPr>
        <w:t>；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24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sz w:val="24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4"/>
          <w:szCs w:val="32"/>
          <w:highlight w:val="none"/>
          <w:lang w:val="en-US" w:eastAsia="zh-CN"/>
        </w:rPr>
        <w:t>.默认更改密码为：123456，重置申请后请及时登录修改密码。</w:t>
      </w:r>
    </w:p>
    <w:p>
      <w:pPr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</w:pPr>
      <w:r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  <w:br w:type="page"/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</w:pPr>
      <w:r>
        <w:rPr>
          <w:rFonts w:hint="eastAsia" w:ascii="方正小标宋简体" w:hAnsi="华文中宋" w:eastAsia="方正小标宋简体"/>
          <w:bCs/>
          <w:color w:val="auto"/>
          <w:sz w:val="44"/>
          <w:szCs w:val="44"/>
          <w:highlight w:val="none"/>
        </w:rPr>
        <w:t>申报单位诚信声明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rFonts w:ascii="华文中宋" w:hAnsi="华文中宋" w:eastAsia="华文中宋"/>
          <w:bCs/>
          <w:color w:val="auto"/>
          <w:sz w:val="36"/>
          <w:szCs w:val="3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我单位承诺各项经营活动均遵守国家和北京市有关法律、法规、规章及行业规范，且近三年内在经营活动中没有违法记录。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我单位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申报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符合</w:t>
      </w:r>
      <w:bookmarkStart w:id="0" w:name="_Toc14650"/>
      <w:bookmarkStart w:id="1" w:name="_Toc8518"/>
      <w:bookmarkStart w:id="2" w:name="_Toc10401"/>
      <w:bookmarkStart w:id="3" w:name="_Toc24771"/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昌聚工程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关于人才（团队）、HICOOL落地、平台、协同引才主体等项目的具体申报</w:t>
      </w:r>
      <w:bookmarkEnd w:id="0"/>
      <w:bookmarkEnd w:id="1"/>
      <w:bookmarkEnd w:id="2"/>
      <w:bookmarkEnd w:id="3"/>
      <w:r>
        <w:rPr>
          <w:rFonts w:hint="eastAsia" w:ascii="仿宋_GB2312" w:hAnsi="仿宋_GB2312" w:cs="仿宋_GB2312"/>
          <w:color w:val="auto"/>
          <w:sz w:val="32"/>
          <w:szCs w:val="32"/>
          <w:highlight w:val="none"/>
          <w:lang w:val="en-US" w:eastAsia="zh-CN"/>
        </w:rPr>
        <w:t>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且对提供的各项材料进行了认真审核，保证所填信息和提供材料真实、合法、有效，无任何虚假申报情况。若因本单位未履行审查职责造成申报材料虚假的，本单位愿意接受行政处理，并承担由此带来的相应后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2880" w:firstLineChars="9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法定代表人(签字)：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3840" w:firstLineChars="1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申报单位（公章）：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         年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月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日</w:t>
      </w:r>
    </w:p>
    <w:p>
      <w:pPr>
        <w:pStyle w:val="2"/>
        <w:ind w:left="0" w:leftChars="0" w:firstLine="0" w:firstLineChars="0"/>
        <w:rPr>
          <w:rFonts w:hint="eastAsia" w:eastAsia="仿宋_GB2312"/>
          <w:lang w:val="en-US" w:eastAsia="zh-CN"/>
        </w:rPr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5169B"/>
    <w:rsid w:val="09F314DF"/>
    <w:rsid w:val="15325544"/>
    <w:rsid w:val="1CCB6EE0"/>
    <w:rsid w:val="20D63290"/>
    <w:rsid w:val="5205541A"/>
    <w:rsid w:val="56A42537"/>
    <w:rsid w:val="58A8583C"/>
    <w:rsid w:val="62AE2233"/>
    <w:rsid w:val="63F45CDC"/>
    <w:rsid w:val="797B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200" w:firstLineChars="200"/>
    </w:pPr>
  </w:style>
  <w:style w:type="paragraph" w:styleId="3">
    <w:name w:val="Body Text Indent"/>
    <w:basedOn w:val="1"/>
    <w:next w:val="2"/>
    <w:qFormat/>
    <w:uiPriority w:val="0"/>
    <w:pPr>
      <w:spacing w:line="560" w:lineRule="exact"/>
      <w:ind w:firstLine="640" w:firstLineChars="200"/>
    </w:pPr>
    <w:rPr>
      <w:sz w:val="3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Office_11.8.6.11829_F1E327BC-269C-435d-A152-05C5408002CA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2024-08-29T08:45:00Z</dcterms:created>
  <dc:creator>双高未来</dc:creator>
  <cp:lastModifiedBy>赵ym</cp:lastModifiedBy>
  <dcterms:modified xsi:type="dcterms:W3CDTF">2025-09-24T01:46:52Z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ICV">
    <vt:lpwstr>0624DDA346984322AD1A89E8C24AB6BE</vt:lpwstr>
  </property>
</Properties>
</file>