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60" w:lineRule="exact"/>
        <w:ind w:left="0" w:leftChars="0"/>
        <w:jc w:val="center"/>
        <w:rPr>
          <w:rFonts w:hint="eastAsia" w:ascii="方正小标宋简体" w:hAnsi="宋体" w:eastAsia="方正小标宋简体" w:cs="宋体"/>
          <w:w w:val="90"/>
          <w:sz w:val="44"/>
          <w:szCs w:val="44"/>
        </w:rPr>
      </w:pPr>
      <w:r>
        <w:rPr>
          <w:rFonts w:hint="eastAsia" w:ascii="方正小标宋简体" w:hAnsi="宋体" w:eastAsia="方正小标宋简体" w:cs="宋体"/>
          <w:w w:val="90"/>
          <w:sz w:val="44"/>
          <w:szCs w:val="44"/>
        </w:rPr>
        <w:t>石景山区促进虚拟现实产业创新发展支持办法（场景示范应用项目）</w:t>
      </w:r>
    </w:p>
    <w:p>
      <w:pPr>
        <w:jc w:val="center"/>
        <w:rPr>
          <w:rFonts w:ascii="Times New Roman" w:hAnsi="Times New Roman" w:eastAsia="黑体"/>
          <w:sz w:val="96"/>
        </w:rPr>
      </w:pPr>
      <w:r>
        <w:rPr>
          <w:rFonts w:ascii="Times New Roman" w:hAnsi="Times New Roman" w:eastAsia="黑体"/>
          <w:sz w:val="96"/>
        </w:rPr>
        <w:t>申  报  书</w:t>
      </w:r>
    </w:p>
    <w:p>
      <w:pPr>
        <w:jc w:val="center"/>
        <w:rPr>
          <w:rFonts w:ascii="Times New Roman" w:hAnsi="Times New Roman" w:eastAsia="黑体"/>
          <w:sz w:val="36"/>
        </w:rPr>
      </w:pPr>
    </w:p>
    <w:p>
      <w:pPr>
        <w:jc w:val="center"/>
        <w:rPr>
          <w:rFonts w:ascii="Times New Roman" w:hAnsi="Times New Roman" w:eastAsia="黑体"/>
          <w:sz w:val="36"/>
        </w:rPr>
      </w:pPr>
    </w:p>
    <w:p>
      <w:pPr>
        <w:ind w:firstLine="555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项目名称：</w:t>
      </w:r>
    </w:p>
    <w:p>
      <w:pPr>
        <w:ind w:firstLine="555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申请方向：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ab/>
      </w:r>
      <w:r>
        <w:rPr>
          <w:rFonts w:hint="eastAsia" w:ascii="Times New Roman" w:hAnsi="Times New Roman" w:eastAsia="黑体"/>
          <w:sz w:val="32"/>
          <w:szCs w:val="32"/>
        </w:rPr>
        <w:t>□</w:t>
      </w:r>
      <w:r>
        <w:rPr>
          <w:rFonts w:hint="eastAsia" w:ascii="Times New Roman" w:hAnsi="Times New Roman" w:eastAsia="黑体"/>
          <w:sz w:val="32"/>
          <w:szCs w:val="32"/>
          <w:lang w:eastAsia="zh-Hans"/>
        </w:rPr>
        <w:t>区级场景示范应用</w:t>
      </w:r>
      <w:r>
        <w:rPr>
          <w:rFonts w:hint="eastAsia" w:ascii="Times New Roman" w:hAnsi="Times New Roman" w:eastAsia="黑体"/>
          <w:sz w:val="32"/>
          <w:szCs w:val="32"/>
        </w:rPr>
        <w:t xml:space="preserve">项目 </w:t>
      </w:r>
    </w:p>
    <w:p>
      <w:pPr>
        <w:ind w:left="420" w:leftChars="0" w:firstLine="2121" w:firstLineChars="663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□</w:t>
      </w:r>
      <w:r>
        <w:rPr>
          <w:rFonts w:hint="eastAsia" w:ascii="Times New Roman" w:hAnsi="Times New Roman" w:eastAsia="黑体"/>
          <w:sz w:val="32"/>
          <w:szCs w:val="32"/>
          <w:lang w:eastAsia="zh-Hans"/>
        </w:rPr>
        <w:t>市级</w:t>
      </w:r>
      <w:r>
        <w:rPr>
          <w:rFonts w:ascii="Times New Roman" w:hAnsi="Times New Roman" w:eastAsia="黑体"/>
          <w:sz w:val="32"/>
          <w:szCs w:val="32"/>
        </w:rPr>
        <w:t>场景示范应用</w:t>
      </w:r>
      <w:r>
        <w:rPr>
          <w:rFonts w:hint="eastAsia" w:ascii="Times New Roman" w:hAnsi="Times New Roman" w:eastAsia="黑体"/>
          <w:sz w:val="32"/>
          <w:szCs w:val="32"/>
        </w:rPr>
        <w:t>项目</w:t>
      </w:r>
    </w:p>
    <w:p>
      <w:pPr>
        <w:ind w:firstLine="555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申报单位（加盖公章）：</w:t>
      </w:r>
    </w:p>
    <w:p>
      <w:pPr>
        <w:ind w:firstLine="555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起止年限：   年  月</w:t>
      </w:r>
      <w:r>
        <w:rPr>
          <w:rFonts w:hint="eastAsia" w:ascii="Times New Roman" w:hAnsi="Times New Roman" w:eastAsia="黑体"/>
          <w:sz w:val="32"/>
          <w:szCs w:val="32"/>
        </w:rPr>
        <w:t xml:space="preserve">  </w:t>
      </w:r>
      <w:r>
        <w:rPr>
          <w:rFonts w:ascii="Times New Roman" w:hAnsi="Times New Roman" w:eastAsia="黑体"/>
          <w:sz w:val="32"/>
          <w:szCs w:val="32"/>
        </w:rPr>
        <w:t>-</w:t>
      </w:r>
      <w:r>
        <w:rPr>
          <w:rFonts w:hint="eastAsia" w:ascii="Times New Roman" w:hAnsi="Times New Roman" w:eastAsia="黑体"/>
          <w:sz w:val="32"/>
          <w:szCs w:val="32"/>
        </w:rPr>
        <w:t>-</w:t>
      </w:r>
      <w:r>
        <w:rPr>
          <w:rFonts w:ascii="Times New Roman" w:hAnsi="Times New Roman" w:eastAsia="黑体"/>
          <w:sz w:val="32"/>
          <w:szCs w:val="32"/>
        </w:rPr>
        <w:t xml:space="preserve">  </w:t>
      </w:r>
      <w:r>
        <w:rPr>
          <w:rFonts w:hint="eastAsia" w:ascii="Times New Roman" w:hAnsi="Times New Roman" w:eastAsia="黑体"/>
          <w:sz w:val="32"/>
          <w:szCs w:val="32"/>
        </w:rPr>
        <w:t xml:space="preserve"> </w:t>
      </w:r>
      <w:r>
        <w:rPr>
          <w:rFonts w:ascii="Times New Roman" w:hAnsi="Times New Roman" w:eastAsia="黑体"/>
          <w:sz w:val="32"/>
          <w:szCs w:val="32"/>
        </w:rPr>
        <w:t>年  月</w:t>
      </w:r>
    </w:p>
    <w:p>
      <w:pPr>
        <w:ind w:firstLine="555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联 系 人：</w:t>
      </w:r>
    </w:p>
    <w:p>
      <w:pPr>
        <w:ind w:firstLine="555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联系电话：</w:t>
      </w:r>
    </w:p>
    <w:p>
      <w:pPr>
        <w:ind w:firstLine="555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邮    箱：</w:t>
      </w:r>
    </w:p>
    <w:p>
      <w:pPr>
        <w:pStyle w:val="2"/>
      </w:pPr>
    </w:p>
    <w:p>
      <w:pPr>
        <w:pStyle w:val="2"/>
        <w:rPr>
          <w:rFonts w:ascii="Times New Roman" w:hAnsi="Times New Roman"/>
        </w:rPr>
      </w:pPr>
    </w:p>
    <w:p>
      <w:pPr>
        <w:spacing w:line="560" w:lineRule="exact"/>
        <w:jc w:val="center"/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中关村科技园区石景山园管理委员会</w:t>
      </w:r>
    </w:p>
    <w:p>
      <w:pPr>
        <w:spacing w:line="560" w:lineRule="exact"/>
        <w:jc w:val="center"/>
        <w:rPr>
          <w:rFonts w:hint="eastAsia" w:ascii="黑体" w:hAnsi="黑体" w:eastAsia="黑体"/>
        </w:rPr>
      </w:pPr>
      <w:r>
        <w:rPr>
          <w:rFonts w:ascii="黑体" w:hAnsi="黑体" w:eastAsia="黑体"/>
          <w:sz w:val="30"/>
          <w:szCs w:val="30"/>
        </w:rPr>
        <w:t>北京市</w:t>
      </w:r>
      <w:r>
        <w:rPr>
          <w:rFonts w:ascii="黑体" w:hAnsi="黑体" w:eastAsia="黑体"/>
          <w:sz w:val="28"/>
          <w:szCs w:val="28"/>
        </w:rPr>
        <w:t>石景山区科学技术委员会</w:t>
      </w:r>
    </w:p>
    <w:p>
      <w:pPr>
        <w:spacing w:line="560" w:lineRule="exact"/>
        <w:jc w:val="center"/>
        <w:rPr>
          <w:rFonts w:hint="eastAsia" w:ascii="黑体" w:hAnsi="黑体" w:eastAsia="黑体"/>
          <w:b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二</w:t>
      </w:r>
      <w:r>
        <w:rPr>
          <w:rFonts w:ascii="黑体" w:hAnsi="黑体" w:eastAsia="黑体"/>
          <w:sz w:val="28"/>
          <w:szCs w:val="28"/>
          <w:lang w:val="en"/>
        </w:rPr>
        <w:t>O</w:t>
      </w:r>
      <w:r>
        <w:rPr>
          <w:rFonts w:ascii="黑体" w:hAnsi="黑体" w:eastAsia="黑体"/>
          <w:sz w:val="28"/>
          <w:szCs w:val="28"/>
        </w:rPr>
        <w:t>二五年制</w:t>
      </w:r>
    </w:p>
    <w:p>
      <w:pPr>
        <w:pStyle w:val="2"/>
        <w:rPr>
          <w:rFonts w:ascii="Times New Roman" w:hAnsi="Times New Roma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widowControl/>
        <w:spacing w:before="100" w:after="100" w:line="500" w:lineRule="exact"/>
        <w:jc w:val="center"/>
        <w:rPr>
          <w:rFonts w:hint="eastAsia"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填 写 说 明</w:t>
      </w:r>
    </w:p>
    <w:p>
      <w:pPr>
        <w:widowControl/>
        <w:spacing w:line="500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.本申报书系中关村科技园区石景山园管理委员会、北京市石景山区科学技术委员会（以下简称“石景山园管委会区科委”）为组织申报石景山区“科技创新”专项资金项目而制定。科技项目管理按《石景山区科技计划项目（课题）管理办法》执行。</w:t>
      </w:r>
    </w:p>
    <w:p>
      <w:pPr>
        <w:widowControl/>
        <w:spacing w:line="500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.本申报书中“区科技经费”是指石景山园管委会区科委管理的财政经费；“市科技经费”是指市科委管理的市财政经费；“国家有关部委拨款”是指国家有关部、委、局所拨科技经费；经费预算中的“其他”一栏是指市、区以外的各级财政拨款和承担单位融资、集资、入股等各种形式的经费来源，本项需具体填写。</w:t>
      </w:r>
    </w:p>
    <w:p>
      <w:pPr>
        <w:widowControl/>
        <w:spacing w:line="500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3.支持方向：关键共性技术研发及产业化、场景应用项目</w:t>
      </w:r>
      <w:r>
        <w:rPr>
          <w:rFonts w:ascii="宋体" w:hAnsi="宋体" w:eastAsia="宋体"/>
          <w:sz w:val="24"/>
          <w:lang w:val="en"/>
        </w:rPr>
        <w:t>/产业服务平台建设项目</w:t>
      </w:r>
      <w:r>
        <w:rPr>
          <w:rFonts w:ascii="宋体" w:hAnsi="宋体" w:eastAsia="宋体"/>
          <w:sz w:val="24"/>
        </w:rPr>
        <w:t>/</w:t>
      </w:r>
      <w:r>
        <w:rPr>
          <w:rFonts w:ascii="宋体" w:hAnsi="宋体" w:eastAsia="宋体"/>
          <w:sz w:val="24"/>
          <w:lang w:val="en"/>
        </w:rPr>
        <w:t>新技术、新产品在产业功能区示范应用</w:t>
      </w:r>
      <w:r>
        <w:rPr>
          <w:rFonts w:ascii="宋体" w:hAnsi="宋体" w:eastAsia="宋体"/>
          <w:sz w:val="24"/>
        </w:rPr>
        <w:t>项目/</w:t>
      </w:r>
      <w:r>
        <w:rPr>
          <w:rFonts w:ascii="宋体" w:hAnsi="宋体" w:eastAsia="宋体"/>
          <w:sz w:val="24"/>
          <w:lang w:val="en"/>
        </w:rPr>
        <w:t>新技术、新产品在城市管理和民生改善领域示范应用项目</w:t>
      </w:r>
      <w:r>
        <w:rPr>
          <w:rFonts w:ascii="宋体" w:hAnsi="宋体" w:eastAsia="宋体"/>
          <w:sz w:val="24"/>
        </w:rPr>
        <w:t>，四选一。</w:t>
      </w:r>
    </w:p>
    <w:p>
      <w:pPr>
        <w:widowControl/>
        <w:spacing w:line="500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4.原则上同一申报单位只能选取一个项目进行申报。</w:t>
      </w:r>
    </w:p>
    <w:p>
      <w:pPr>
        <w:widowControl/>
        <w:spacing w:line="500" w:lineRule="exact"/>
        <w:ind w:firstLine="480" w:firstLineChars="200"/>
        <w:rPr>
          <w:rFonts w:hint="eastAsia" w:ascii="宋体" w:hAnsi="宋体" w:eastAsia="宋体"/>
          <w:sz w:val="24"/>
          <w:lang w:val="en"/>
        </w:rPr>
      </w:pPr>
      <w:r>
        <w:rPr>
          <w:rFonts w:ascii="宋体" w:hAnsi="宋体" w:eastAsia="宋体"/>
          <w:sz w:val="24"/>
        </w:rPr>
        <w:t>5</w:t>
      </w:r>
      <w:r>
        <w:rPr>
          <w:rFonts w:ascii="宋体" w:hAnsi="宋体" w:eastAsia="宋体"/>
          <w:sz w:val="24"/>
          <w:lang w:val="en"/>
        </w:rPr>
        <w:t>.申报书为标准模板，不可删除规定内容。</w:t>
      </w:r>
    </w:p>
    <w:p>
      <w:pPr>
        <w:widowControl/>
        <w:spacing w:line="500" w:lineRule="exact"/>
        <w:ind w:firstLine="480" w:firstLineChars="200"/>
        <w:rPr>
          <w:rFonts w:hint="eastAsia" w:ascii="宋体" w:hAnsi="宋体" w:eastAsia="宋体"/>
          <w:sz w:val="24"/>
          <w:lang w:val="en"/>
        </w:rPr>
      </w:pPr>
      <w:r>
        <w:rPr>
          <w:rFonts w:hint="eastAsia" w:ascii="宋体" w:hAnsi="宋体" w:eastAsia="宋体"/>
          <w:sz w:val="24"/>
          <w:lang w:val="en"/>
        </w:rPr>
        <w:t>6.正文要求：宋体、小四、行间距为固定值25磅。</w:t>
      </w:r>
    </w:p>
    <w:p>
      <w:pPr>
        <w:widowControl/>
        <w:spacing w:line="500" w:lineRule="exact"/>
        <w:ind w:firstLine="480" w:firstLineChars="200"/>
        <w:rPr>
          <w:rFonts w:hint="eastAsia" w:ascii="宋体" w:hAnsi="宋体" w:eastAsia="宋体"/>
          <w:sz w:val="24"/>
          <w:lang w:val="en"/>
        </w:rPr>
      </w:pPr>
    </w:p>
    <w:p>
      <w:pPr>
        <w:widowControl/>
        <w:spacing w:before="100" w:after="100"/>
        <w:jc w:val="center"/>
        <w:rPr>
          <w:rFonts w:ascii="Times New Roman" w:hAnsi="Times New Roman"/>
          <w:b/>
          <w:kern w:val="0"/>
          <w:sz w:val="28"/>
          <w:szCs w:val="20"/>
        </w:rPr>
      </w:pPr>
    </w:p>
    <w:p>
      <w:pPr>
        <w:widowControl/>
        <w:jc w:val="left"/>
        <w:rPr>
          <w:rFonts w:ascii="Times New Roman" w:hAnsi="Times New Roman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5"/>
        <w:tblW w:w="8927" w:type="dxa"/>
        <w:tblInd w:w="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b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一、项目的目的、意义和必要性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28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28" w:firstLine="210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28" w:firstLine="210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28" w:firstLine="210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28" w:firstLine="210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28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28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28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28"/>
              <w:rPr>
                <w:rFonts w:hint="eastAsia" w:ascii="宋体" w:hAnsi="宋体" w:eastAsia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二、项目现有工作基础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98"/>
              </w:tabs>
              <w:ind w:left="-28"/>
              <w:rPr>
                <w:rFonts w:hint="eastAsia" w:ascii="宋体" w:hAnsi="宋体" w:eastAsia="宋体"/>
                <w:spacing w:val="-10"/>
                <w:sz w:val="24"/>
              </w:rPr>
            </w:pPr>
            <w:r>
              <w:rPr>
                <w:rFonts w:ascii="宋体" w:hAnsi="宋体" w:eastAsia="宋体"/>
                <w:spacing w:val="-10"/>
                <w:sz w:val="28"/>
                <w:szCs w:val="28"/>
              </w:rPr>
              <w:tab/>
            </w:r>
          </w:p>
          <w:p>
            <w:pPr>
              <w:ind w:firstLine="360"/>
              <w:rPr>
                <w:rFonts w:hint="eastAsia" w:ascii="宋体" w:hAnsi="宋体" w:eastAsia="宋体"/>
                <w:spacing w:val="-10"/>
                <w:sz w:val="24"/>
              </w:rPr>
            </w:pPr>
          </w:p>
          <w:p>
            <w:pPr>
              <w:ind w:firstLine="360"/>
              <w:rPr>
                <w:rFonts w:hint="eastAsia" w:ascii="宋体" w:hAnsi="宋体" w:eastAsia="宋体"/>
                <w:spacing w:val="-10"/>
                <w:sz w:val="24"/>
              </w:rPr>
            </w:pPr>
          </w:p>
          <w:p>
            <w:pPr>
              <w:ind w:left="-28"/>
              <w:rPr>
                <w:rFonts w:hint="eastAsia" w:ascii="宋体" w:hAnsi="宋体" w:eastAsia="宋体"/>
                <w:spacing w:val="-10"/>
                <w:sz w:val="24"/>
              </w:rPr>
            </w:pPr>
          </w:p>
          <w:p>
            <w:pPr>
              <w:ind w:left="-28"/>
              <w:rPr>
                <w:rFonts w:hint="eastAsia" w:ascii="宋体" w:hAnsi="宋体" w:eastAsia="宋体"/>
                <w:spacing w:val="-10"/>
                <w:sz w:val="24"/>
              </w:rPr>
            </w:pPr>
          </w:p>
          <w:p>
            <w:pPr>
              <w:ind w:left="-28"/>
              <w:rPr>
                <w:rFonts w:hint="eastAsia" w:ascii="宋体" w:hAnsi="宋体" w:eastAsia="宋体"/>
                <w:spacing w:val="-10"/>
                <w:sz w:val="24"/>
              </w:rPr>
            </w:pPr>
          </w:p>
          <w:p>
            <w:pPr>
              <w:ind w:left="-28"/>
              <w:rPr>
                <w:rFonts w:hint="eastAsia" w:ascii="宋体" w:hAnsi="宋体" w:eastAsia="宋体"/>
                <w:spacing w:val="-10"/>
                <w:sz w:val="24"/>
              </w:rPr>
            </w:pPr>
          </w:p>
          <w:p>
            <w:pPr>
              <w:ind w:left="-28"/>
              <w:rPr>
                <w:rFonts w:hint="eastAsia" w:ascii="宋体" w:hAnsi="宋体" w:eastAsia="宋体"/>
                <w:spacing w:val="-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8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 xml:space="preserve"> 三、项目目标及考核指标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108"/>
              <w:rPr>
                <w:rFonts w:hint="eastAsia" w:ascii="宋体" w:hAnsi="宋体" w:eastAsia="宋体"/>
                <w:sz w:val="24"/>
              </w:rPr>
            </w:pP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ascii="宋体" w:hAnsi="宋体" w:eastAsia="宋体"/>
                <w:b/>
                <w:sz w:val="24"/>
              </w:rPr>
              <w:t>项目目标</w:t>
            </w:r>
          </w:p>
          <w:p>
            <w:pPr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ascii="宋体" w:hAnsi="宋体" w:eastAsia="宋体"/>
                <w:b/>
                <w:sz w:val="24"/>
              </w:rPr>
              <w:t>考核指标</w:t>
            </w:r>
          </w:p>
          <w:p>
            <w:pPr>
              <w:ind w:firstLine="480" w:firstLineChars="200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b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四、项目研发内容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108" w:firstLine="223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108" w:firstLine="223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108" w:firstLine="223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108"/>
              <w:rPr>
                <w:rFonts w:hint="eastAsia" w:ascii="宋体" w:hAnsi="宋体" w:eastAsia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firstLine="141" w:firstLineChars="50"/>
              <w:rPr>
                <w:rFonts w:hint="eastAsia" w:ascii="宋体" w:hAnsi="宋体" w:eastAsia="宋体"/>
                <w:b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五、项目技术方案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8" w:firstLine="185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108" w:firstLine="185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108"/>
              <w:rPr>
                <w:rFonts w:hint="eastAsia" w:ascii="宋体" w:hAnsi="宋体" w:eastAsia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firstLine="141" w:firstLineChars="50"/>
              <w:rPr>
                <w:rFonts w:hint="eastAsia" w:ascii="宋体" w:hAnsi="宋体" w:eastAsia="宋体"/>
                <w:b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六、项目研究计划（</w:t>
            </w:r>
            <w:r>
              <w:rPr>
                <w:rFonts w:ascii="宋体" w:hAnsi="宋体" w:eastAsia="宋体"/>
                <w:sz w:val="24"/>
              </w:rPr>
              <w:t>根据项目目标与考核指标，按年度分别列出阶段性目标，并阐述实现目标的相关实施进展与活动）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8"/>
              <w:rPr>
                <w:rFonts w:hint="eastAsia" w:ascii="宋体" w:hAnsi="宋体" w:eastAsia="宋体"/>
                <w:bCs/>
              </w:rPr>
            </w:pPr>
          </w:p>
          <w:p>
            <w:pPr>
              <w:ind w:left="-108"/>
              <w:rPr>
                <w:rFonts w:hint="eastAsia" w:ascii="宋体" w:hAnsi="宋体" w:eastAsia="宋体"/>
                <w:bCs/>
              </w:rPr>
            </w:pPr>
          </w:p>
          <w:p>
            <w:pPr>
              <w:rPr>
                <w:rFonts w:hint="eastAsia" w:ascii="宋体" w:hAnsi="宋体" w:eastAsia="宋体"/>
                <w:bCs/>
              </w:rPr>
            </w:pPr>
          </w:p>
          <w:p>
            <w:pPr>
              <w:ind w:left="-108"/>
              <w:rPr>
                <w:rFonts w:hint="eastAsia" w:ascii="宋体" w:hAnsi="宋体" w:eastAsia="宋体"/>
                <w:bCs/>
              </w:rPr>
            </w:pPr>
          </w:p>
          <w:p>
            <w:pPr>
              <w:ind w:left="-108"/>
              <w:rPr>
                <w:rFonts w:hint="eastAsia" w:ascii="宋体" w:hAnsi="宋体" w:eastAsia="宋体"/>
                <w:bCs/>
              </w:rPr>
            </w:pPr>
          </w:p>
          <w:p>
            <w:pPr>
              <w:ind w:left="-108"/>
              <w:rPr>
                <w:rFonts w:hint="eastAsia" w:ascii="宋体" w:hAnsi="宋体" w:eastAsia="宋体"/>
                <w:bCs/>
              </w:rPr>
            </w:pPr>
          </w:p>
          <w:p>
            <w:pPr>
              <w:ind w:left="-108"/>
              <w:rPr>
                <w:rFonts w:hint="eastAsia" w:ascii="宋体" w:hAnsi="宋体" w:eastAsia="宋体"/>
                <w:bCs/>
              </w:rPr>
            </w:pPr>
          </w:p>
          <w:p>
            <w:pPr>
              <w:ind w:left="-108"/>
              <w:rPr>
                <w:rFonts w:hint="eastAsia" w:ascii="宋体" w:hAnsi="宋体" w:eastAsia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8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b/>
              </w:rPr>
              <w:t xml:space="preserve"> </w:t>
            </w:r>
            <w:r>
              <w:rPr>
                <w:rFonts w:ascii="宋体" w:hAnsi="宋体" w:eastAsia="宋体"/>
                <w:b/>
                <w:sz w:val="28"/>
                <w:szCs w:val="28"/>
              </w:rPr>
              <w:t>七、项目预期产生的经济效益和社会效益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-136" w:rightChars="-65"/>
              <w:rPr>
                <w:rFonts w:hint="eastAsia" w:ascii="宋体" w:hAnsi="宋体" w:eastAsia="宋体"/>
              </w:rPr>
            </w:pPr>
          </w:p>
          <w:p>
            <w:pPr>
              <w:ind w:right="-136" w:rightChars="-65"/>
              <w:rPr>
                <w:rFonts w:hint="eastAsia" w:ascii="宋体" w:hAnsi="宋体" w:eastAsia="宋体"/>
              </w:rPr>
            </w:pPr>
          </w:p>
          <w:p>
            <w:pPr>
              <w:ind w:right="-136" w:rightChars="-65"/>
              <w:rPr>
                <w:rFonts w:hint="eastAsia" w:ascii="宋体" w:hAnsi="宋体" w:eastAsia="宋体"/>
              </w:rPr>
            </w:pPr>
          </w:p>
          <w:p>
            <w:pPr>
              <w:ind w:right="-136" w:rightChars="-65"/>
              <w:rPr>
                <w:rFonts w:hint="eastAsia" w:ascii="宋体" w:hAnsi="宋体" w:eastAsia="宋体"/>
              </w:rPr>
            </w:pPr>
          </w:p>
          <w:p>
            <w:pPr>
              <w:ind w:right="-136" w:rightChars="-65"/>
              <w:rPr>
                <w:rFonts w:hint="eastAsia" w:ascii="宋体" w:hAnsi="宋体" w:eastAsia="宋体"/>
              </w:rPr>
            </w:pPr>
          </w:p>
          <w:p>
            <w:pPr>
              <w:ind w:right="-136" w:rightChars="-65"/>
              <w:rPr>
                <w:rFonts w:hint="eastAsia" w:ascii="宋体" w:hAnsi="宋体" w:eastAsia="宋体"/>
              </w:rPr>
            </w:pPr>
          </w:p>
          <w:p>
            <w:pPr>
              <w:ind w:right="-136" w:rightChars="-65"/>
              <w:rPr>
                <w:rFonts w:hint="eastAsia" w:ascii="宋体" w:hAnsi="宋体" w:eastAsia="宋体"/>
              </w:rPr>
            </w:pPr>
          </w:p>
          <w:p>
            <w:pPr>
              <w:ind w:right="-136" w:rightChars="-65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108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八、项目成果预期转化应用情况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-136" w:rightChars="-65"/>
              <w:rPr>
                <w:rFonts w:hint="eastAsia" w:ascii="宋体" w:hAnsi="宋体" w:eastAsia="宋体"/>
              </w:rPr>
            </w:pPr>
          </w:p>
          <w:p>
            <w:pPr>
              <w:ind w:right="-136" w:rightChars="-65"/>
              <w:rPr>
                <w:rFonts w:hint="eastAsia" w:ascii="宋体" w:hAnsi="宋体" w:eastAsia="宋体"/>
              </w:rPr>
            </w:pPr>
          </w:p>
          <w:p>
            <w:pPr>
              <w:ind w:right="-136" w:rightChars="-65"/>
              <w:rPr>
                <w:rFonts w:hint="eastAsia" w:ascii="宋体" w:hAnsi="宋体" w:eastAsia="宋体"/>
              </w:rPr>
            </w:pPr>
          </w:p>
          <w:p>
            <w:pPr>
              <w:ind w:right="-136" w:rightChars="-65"/>
              <w:rPr>
                <w:rFonts w:hint="eastAsia" w:ascii="宋体" w:hAnsi="宋体" w:eastAsia="宋体"/>
              </w:rPr>
            </w:pPr>
          </w:p>
          <w:p>
            <w:pPr>
              <w:ind w:right="-136" w:rightChars="-65"/>
              <w:rPr>
                <w:rFonts w:hint="eastAsia" w:ascii="宋体" w:hAnsi="宋体" w:eastAsia="宋体"/>
              </w:rPr>
            </w:pPr>
          </w:p>
          <w:p>
            <w:pPr>
              <w:ind w:right="-136" w:rightChars="-65"/>
              <w:rPr>
                <w:rFonts w:hint="eastAsia" w:ascii="宋体" w:hAnsi="宋体" w:eastAsia="宋体"/>
              </w:rPr>
            </w:pPr>
          </w:p>
          <w:p>
            <w:pPr>
              <w:ind w:right="-136" w:rightChars="-65"/>
              <w:rPr>
                <w:rFonts w:hint="eastAsia" w:ascii="宋体" w:hAnsi="宋体" w:eastAsia="宋体"/>
              </w:rPr>
            </w:pPr>
          </w:p>
        </w:tc>
      </w:tr>
    </w:tbl>
    <w:p>
      <w:pPr>
        <w:widowControl/>
        <w:jc w:val="left"/>
        <w:rPr>
          <w:rFonts w:ascii="Times New Roman" w:hAnsi="Times New Roman"/>
          <w:b/>
        </w:rPr>
        <w:sectPr>
          <w:footerReference r:id="rId5" w:type="default"/>
          <w:pgSz w:w="11906" w:h="16838"/>
          <w:pgMar w:top="1418" w:right="1531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5"/>
        <w:tblW w:w="925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07"/>
        <w:gridCol w:w="70"/>
        <w:gridCol w:w="572"/>
        <w:gridCol w:w="751"/>
        <w:gridCol w:w="909"/>
        <w:gridCol w:w="563"/>
        <w:gridCol w:w="799"/>
        <w:gridCol w:w="339"/>
        <w:gridCol w:w="336"/>
        <w:gridCol w:w="88"/>
        <w:gridCol w:w="125"/>
        <w:gridCol w:w="850"/>
        <w:gridCol w:w="38"/>
        <w:gridCol w:w="239"/>
        <w:gridCol w:w="98"/>
        <w:gridCol w:w="479"/>
        <w:gridCol w:w="621"/>
        <w:gridCol w:w="312"/>
        <w:gridCol w:w="1523"/>
        <w:gridCol w:w="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  <w:szCs w:val="20"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 xml:space="preserve">九、项目经费预算                                  </w:t>
            </w:r>
            <w:r>
              <w:rPr>
                <w:rFonts w:ascii="宋体" w:hAnsi="宋体" w:eastAsia="宋体"/>
                <w:sz w:val="24"/>
              </w:rPr>
              <w:t>（单位：万元）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 xml:space="preserve">1.项目经费来源：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40" w:hRule="atLeast"/>
          <w:jc w:val="center"/>
        </w:trPr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来 源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202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  <w:r>
              <w:rPr>
                <w:rFonts w:ascii="宋体" w:hAnsi="宋体" w:eastAsia="宋体"/>
                <w:szCs w:val="21"/>
              </w:rPr>
              <w:t>年</w:t>
            </w: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202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  <w:r>
              <w:rPr>
                <w:rFonts w:ascii="宋体" w:hAnsi="宋体" w:eastAsia="宋体"/>
                <w:szCs w:val="21"/>
              </w:rPr>
              <w:t>年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合 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  <w:jc w:val="center"/>
        </w:trPr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—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15" w:hRule="atLeast"/>
          <w:jc w:val="center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24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市科技经费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4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国家科技拨款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4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项目承担单位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自筹经费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4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  他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  <w:jc w:val="center"/>
        </w:trPr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区科技经费合计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  <w:jc w:val="center"/>
        </w:trPr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其他来源合计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  <w:jc w:val="center"/>
        </w:trPr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总  计</w:t>
            </w:r>
          </w:p>
        </w:tc>
        <w:tc>
          <w:tcPr>
            <w:tcW w:w="457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2.项目经费支出：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科目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经费来源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202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  <w:r>
              <w:rPr>
                <w:rFonts w:ascii="宋体" w:hAnsi="宋体" w:eastAsia="宋体"/>
                <w:szCs w:val="21"/>
              </w:rPr>
              <w:t>年</w:t>
            </w: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202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  <w:r>
              <w:rPr>
                <w:rFonts w:ascii="宋体" w:hAnsi="宋体" w:eastAsia="宋体"/>
                <w:szCs w:val="21"/>
              </w:rPr>
              <w:t>年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合 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70" w:hRule="atLeast"/>
          <w:jc w:val="center"/>
        </w:trPr>
        <w:tc>
          <w:tcPr>
            <w:tcW w:w="53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直接经费</w:t>
            </w: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设备费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70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材料费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right="-97" w:rightChars="-46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right="-97" w:rightChars="-46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测试化验加工费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燃料动力费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差旅费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会议费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right="-97" w:rightChars="-46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right="-97" w:rightChars="-46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国际合作与交流费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4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7" w:leftChars="-51" w:right="-97" w:rightChars="-46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left="-107" w:leftChars="-51" w:right="-97" w:rightChars="-46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档案</w:t>
            </w:r>
            <w:r>
              <w:rPr>
                <w:rFonts w:ascii="宋体" w:hAnsi="宋体" w:eastAsia="宋体"/>
                <w:szCs w:val="21"/>
                <w:lang w:val="en"/>
              </w:rPr>
              <w:t>/</w:t>
            </w:r>
            <w:r>
              <w:rPr>
                <w:rFonts w:ascii="宋体" w:hAnsi="宋体" w:eastAsia="宋体"/>
                <w:szCs w:val="21"/>
              </w:rPr>
              <w:t>出版</w:t>
            </w:r>
            <w:r>
              <w:rPr>
                <w:rFonts w:ascii="宋体" w:hAnsi="宋体" w:eastAsia="宋体"/>
                <w:szCs w:val="21"/>
                <w:lang w:val="en"/>
              </w:rPr>
              <w:t>/</w:t>
            </w:r>
            <w:r>
              <w:rPr>
                <w:rFonts w:ascii="宋体" w:hAnsi="宋体" w:eastAsia="宋体"/>
                <w:szCs w:val="21"/>
              </w:rPr>
              <w:t>文献</w:t>
            </w:r>
            <w:r>
              <w:rPr>
                <w:rFonts w:ascii="宋体" w:hAnsi="宋体" w:eastAsia="宋体"/>
                <w:szCs w:val="21"/>
                <w:lang w:val="en"/>
              </w:rPr>
              <w:t>/</w:t>
            </w:r>
            <w:r>
              <w:rPr>
                <w:rFonts w:ascii="宋体" w:hAnsi="宋体" w:eastAsia="宋体"/>
                <w:szCs w:val="21"/>
              </w:rPr>
              <w:t>信息传播</w:t>
            </w:r>
            <w:r>
              <w:rPr>
                <w:rFonts w:ascii="宋体" w:hAnsi="宋体" w:eastAsia="宋体"/>
                <w:szCs w:val="21"/>
                <w:lang w:val="en"/>
              </w:rPr>
              <w:t>/</w:t>
            </w:r>
            <w:r>
              <w:rPr>
                <w:rFonts w:ascii="宋体" w:hAnsi="宋体" w:eastAsia="宋体"/>
                <w:szCs w:val="21"/>
              </w:rPr>
              <w:t>知识产权事务费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劳务费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65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咨询费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其他费用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2835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直接经费小计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2835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间接经费</w:t>
            </w: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绩效支出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管理费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2835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间接经费小计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2835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2835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合</w:t>
            </w:r>
            <w:r>
              <w:rPr>
                <w:rFonts w:ascii="宋体" w:hAnsi="宋体" w:eastAsia="宋体"/>
                <w:szCs w:val="21"/>
                <w:lang w:val="en"/>
              </w:rPr>
              <w:t xml:space="preserve"> </w:t>
            </w:r>
            <w:r>
              <w:rPr>
                <w:rFonts w:ascii="宋体" w:hAnsi="宋体" w:eastAsia="宋体"/>
                <w:szCs w:val="21"/>
              </w:rPr>
              <w:t>计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2835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总  计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3.拟购置的仪器设备：（单价在5万元以上，含5万元）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84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名称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型号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数量</w:t>
            </w:r>
          </w:p>
        </w:tc>
        <w:tc>
          <w:tcPr>
            <w:tcW w:w="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金额</w:t>
            </w:r>
          </w:p>
        </w:tc>
        <w:tc>
          <w:tcPr>
            <w:tcW w:w="12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经费来源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购买时间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主要用途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39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39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39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27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合 计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2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rPr>
                <w:rFonts w:hint="eastAsia" w:ascii="宋体" w:hAnsi="宋体" w:eastAsia="宋体"/>
                <w:b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十、预期主要成果形式、知识产权归属与管理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8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b/>
                <w:sz w:val="24"/>
                <w:szCs w:val="18"/>
              </w:rPr>
            </w:pPr>
            <w:r>
              <w:rPr>
                <w:rFonts w:ascii="宋体" w:hAnsi="宋体" w:eastAsia="宋体"/>
                <w:b/>
                <w:sz w:val="24"/>
                <w:szCs w:val="18"/>
              </w:rPr>
              <w:t xml:space="preserve"> （一）预期主要成果形式</w:t>
            </w:r>
          </w:p>
          <w:p>
            <w:pPr>
              <w:spacing w:line="360" w:lineRule="auto"/>
              <w:ind w:firstLine="482" w:firstLineChars="200"/>
              <w:jc w:val="left"/>
              <w:rPr>
                <w:rFonts w:hint="eastAsia" w:ascii="宋体" w:hAnsi="宋体" w:eastAsia="宋体"/>
                <w:b/>
                <w:sz w:val="24"/>
                <w:szCs w:val="18"/>
              </w:rPr>
            </w:pPr>
          </w:p>
          <w:p>
            <w:pPr>
              <w:spacing w:line="360" w:lineRule="auto"/>
              <w:ind w:firstLine="482" w:firstLineChars="200"/>
              <w:jc w:val="left"/>
              <w:rPr>
                <w:rFonts w:hint="eastAsia" w:ascii="宋体" w:hAnsi="宋体" w:eastAsia="宋体"/>
                <w:b/>
                <w:sz w:val="24"/>
                <w:szCs w:val="18"/>
              </w:rPr>
            </w:pPr>
          </w:p>
          <w:p>
            <w:pPr>
              <w:spacing w:after="120"/>
              <w:ind w:firstLine="241" w:firstLineChars="100"/>
              <w:rPr>
                <w:rFonts w:hint="eastAsia" w:ascii="宋体" w:hAnsi="宋体" w:eastAsia="宋体"/>
                <w:b/>
                <w:sz w:val="24"/>
                <w:szCs w:val="18"/>
              </w:rPr>
            </w:pPr>
          </w:p>
          <w:p>
            <w:pPr>
              <w:spacing w:line="360" w:lineRule="auto"/>
              <w:jc w:val="left"/>
              <w:rPr>
                <w:rFonts w:hint="eastAsia" w:ascii="宋体" w:hAnsi="宋体" w:eastAsia="宋体"/>
                <w:b/>
                <w:sz w:val="24"/>
                <w:szCs w:val="18"/>
              </w:rPr>
            </w:pPr>
            <w:r>
              <w:rPr>
                <w:rFonts w:ascii="宋体" w:hAnsi="宋体" w:eastAsia="宋体"/>
                <w:b/>
                <w:sz w:val="24"/>
                <w:szCs w:val="18"/>
              </w:rPr>
              <w:t>（二）知识产权归属与管理</w:t>
            </w:r>
          </w:p>
          <w:p>
            <w:pPr>
              <w:spacing w:line="360" w:lineRule="auto"/>
              <w:rPr>
                <w:rFonts w:hint="eastAsia" w:ascii="宋体" w:hAnsi="宋体" w:eastAsia="宋体"/>
                <w:b/>
                <w:sz w:val="24"/>
                <w:szCs w:val="18"/>
              </w:rPr>
            </w:pPr>
            <w:r>
              <w:rPr>
                <w:rFonts w:ascii="宋体" w:hAnsi="宋体" w:eastAsia="宋体"/>
                <w:b/>
                <w:sz w:val="24"/>
                <w:szCs w:val="18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rPr>
                <w:rFonts w:hint="eastAsia" w:ascii="宋体" w:hAnsi="宋体" w:eastAsia="宋体"/>
                <w:b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十一、项目申报单位信息表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单位名称</w:t>
            </w:r>
          </w:p>
        </w:tc>
        <w:tc>
          <w:tcPr>
            <w:tcW w:w="732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注册地址</w:t>
            </w:r>
          </w:p>
        </w:tc>
        <w:tc>
          <w:tcPr>
            <w:tcW w:w="732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办公地址</w:t>
            </w:r>
          </w:p>
        </w:tc>
        <w:tc>
          <w:tcPr>
            <w:tcW w:w="732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员工人数</w:t>
            </w:r>
          </w:p>
        </w:tc>
        <w:tc>
          <w:tcPr>
            <w:tcW w:w="732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2023年收入</w:t>
            </w:r>
          </w:p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（万元）</w:t>
            </w:r>
          </w:p>
        </w:tc>
        <w:tc>
          <w:tcPr>
            <w:tcW w:w="2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321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2024年收入（万元）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2023年研发投入（万元）</w:t>
            </w:r>
          </w:p>
        </w:tc>
        <w:tc>
          <w:tcPr>
            <w:tcW w:w="2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321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2024年研发投入（万元）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2023年缴纳税金（万元）</w:t>
            </w:r>
          </w:p>
        </w:tc>
        <w:tc>
          <w:tcPr>
            <w:tcW w:w="2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（不含个税）</w:t>
            </w:r>
          </w:p>
        </w:tc>
        <w:tc>
          <w:tcPr>
            <w:tcW w:w="321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2024年缴纳税金（万元）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（不含个税）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联系人</w:t>
            </w:r>
          </w:p>
        </w:tc>
        <w:tc>
          <w:tcPr>
            <w:tcW w:w="2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电话</w:t>
            </w:r>
          </w:p>
        </w:tc>
        <w:tc>
          <w:tcPr>
            <w:tcW w:w="18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9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传真</w:t>
            </w: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电子信箱</w:t>
            </w:r>
          </w:p>
        </w:tc>
        <w:tc>
          <w:tcPr>
            <w:tcW w:w="732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通讯地址</w:t>
            </w:r>
          </w:p>
        </w:tc>
        <w:tc>
          <w:tcPr>
            <w:tcW w:w="732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十二、项目负责人简况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姓名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性别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val="en"/>
              </w:rPr>
            </w:pPr>
            <w:r>
              <w:rPr>
                <w:rFonts w:ascii="宋体" w:hAnsi="宋体" w:eastAsia="宋体"/>
                <w:sz w:val="24"/>
                <w:lang w:val="en"/>
              </w:rPr>
              <w:t>出生年月</w:t>
            </w: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职务（职称）</w:t>
            </w:r>
          </w:p>
        </w:tc>
        <w:tc>
          <w:tcPr>
            <w:tcW w:w="1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学历</w:t>
            </w:r>
          </w:p>
        </w:tc>
        <w:tc>
          <w:tcPr>
            <w:tcW w:w="1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所学专业</w:t>
            </w: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从事专业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6" w:hRule="atLeast"/>
          <w:jc w:val="center"/>
        </w:trPr>
        <w:tc>
          <w:tcPr>
            <w:tcW w:w="6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主</w:t>
            </w:r>
          </w:p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要</w:t>
            </w:r>
          </w:p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业</w:t>
            </w:r>
          </w:p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绩</w:t>
            </w:r>
          </w:p>
        </w:tc>
        <w:tc>
          <w:tcPr>
            <w:tcW w:w="865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rPr>
                <w:rFonts w:hint="eastAsia" w:ascii="宋体" w:hAnsi="宋体" w:eastAsia="宋体"/>
                <w:sz w:val="24"/>
                <w:szCs w:val="20"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十三、项目主要管理人员和技术人员简况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姓名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性别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  <w:lang w:val="en"/>
              </w:rPr>
              <w:t>出生年月</w:t>
            </w: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职务（职称）</w:t>
            </w: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学历</w:t>
            </w:r>
          </w:p>
        </w:tc>
        <w:tc>
          <w:tcPr>
            <w:tcW w:w="17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从事专业</w:t>
            </w: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主要分工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十四、其他需要说明的问题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spacing w:after="120"/>
              <w:ind w:firstLine="240" w:firstLineChars="100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spacing w:after="120"/>
              <w:ind w:firstLine="240" w:firstLineChars="100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rPr>
                <w:rFonts w:hint="eastAsia" w:ascii="宋体" w:hAnsi="宋体" w:eastAsia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rPr>
                <w:rFonts w:hint="eastAsia" w:ascii="宋体" w:hAnsi="宋体" w:eastAsia="宋体"/>
                <w:b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十五、项目申报单位意见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4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4502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400" w:lineRule="exact"/>
              <w:ind w:firstLine="4502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400" w:lineRule="exact"/>
              <w:ind w:firstLine="4502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      </w:t>
            </w:r>
          </w:p>
          <w:p>
            <w:pPr>
              <w:spacing w:line="400" w:lineRule="exact"/>
              <w:ind w:firstLine="4502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400" w:lineRule="exact"/>
              <w:ind w:firstLine="4080" w:firstLineChars="1700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sz w:val="24"/>
              </w:rPr>
              <w:t>单位负责人：（签章）</w:t>
            </w:r>
          </w:p>
          <w:p>
            <w:pPr>
              <w:spacing w:line="400" w:lineRule="exact"/>
              <w:ind w:firstLine="3840" w:firstLineChars="1600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 （单位公章）</w:t>
            </w:r>
          </w:p>
          <w:p>
            <w:pPr>
              <w:spacing w:after="156"/>
              <w:ind w:firstLine="5075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 </w:t>
            </w:r>
          </w:p>
          <w:p>
            <w:pPr>
              <w:spacing w:after="156"/>
              <w:ind w:firstLine="5075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sz w:val="24"/>
              </w:rPr>
              <w:t xml:space="preserve">        2025年   月   日</w:t>
            </w:r>
          </w:p>
        </w:tc>
      </w:tr>
    </w:tbl>
    <w:p>
      <w:pPr>
        <w:rPr>
          <w:rFonts w:ascii="Times New Roman" w:hAnsi="Times New Roman"/>
          <w:sz w:val="10"/>
          <w:szCs w:val="20"/>
        </w:rPr>
      </w:pPr>
    </w:p>
    <w:p>
      <w:pPr>
        <w:widowControl/>
        <w:shd w:val="clear" w:color="auto" w:fill="FFFFFF"/>
        <w:spacing w:before="240" w:after="60" w:line="510" w:lineRule="atLeas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widowControl/>
        <w:shd w:val="clear" w:color="auto" w:fill="FFFFFF"/>
        <w:spacing w:before="240" w:after="60" w:line="510" w:lineRule="atLeas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widowControl/>
        <w:shd w:val="clear" w:color="auto" w:fill="FFFFFF"/>
        <w:spacing w:before="240" w:after="60" w:line="510" w:lineRule="atLeas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widowControl/>
        <w:shd w:val="clear" w:color="auto" w:fill="FFFFFF"/>
        <w:spacing w:before="240" w:after="60" w:line="510" w:lineRule="atLeas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pStyle w:val="2"/>
        <w:rPr>
          <w:rFonts w:ascii="Times New Roman" w:hAnsi="Times New Roman" w:eastAsia="仿宋_GB2312"/>
          <w:bCs/>
          <w:sz w:val="32"/>
          <w:szCs w:val="32"/>
        </w:rPr>
      </w:pPr>
    </w:p>
    <w:p>
      <w:pPr>
        <w:rPr>
          <w:rFonts w:ascii="Times New Roman" w:hAnsi="Times New Roman" w:eastAsia="仿宋_GB2312"/>
          <w:bCs/>
          <w:sz w:val="32"/>
          <w:szCs w:val="32"/>
        </w:rPr>
      </w:pPr>
    </w:p>
    <w:p>
      <w:pPr>
        <w:pStyle w:val="2"/>
        <w:rPr>
          <w:rFonts w:ascii="Times New Roman" w:hAnsi="Times New Roman" w:eastAsia="仿宋_GB2312"/>
          <w:bCs/>
          <w:sz w:val="32"/>
          <w:szCs w:val="32"/>
        </w:rPr>
      </w:pPr>
    </w:p>
    <w:p>
      <w:pPr>
        <w:rPr>
          <w:rFonts w:ascii="Times New Roman" w:hAnsi="Times New Roman" w:eastAsia="仿宋_GB2312"/>
          <w:bCs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18030">
    <w:altName w:val="仿宋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altName w:val="仿宋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CESI宋体-GB1300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国标宋体">
    <w:altName w:val="宋体"/>
    <w:panose1 w:val="02000500000000000000"/>
    <w:charset w:val="86"/>
    <w:family w:val="auto"/>
    <w:pitch w:val="default"/>
    <w:sig w:usb0="00000000" w:usb1="00000000" w:usb2="00000000" w:usb3="00000000" w:csb0="00060007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hint="eastAsia"/>
        <w:sz w:val="18"/>
        <w:szCs w:val="18"/>
      </w:rPr>
    </w:pPr>
    <w:r>
      <w:rPr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48973731" name="文本框 5489737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LNJWO7QAAAABQEAAA8AAAAAAAAAAQAgAAAAIgAAAGRy&#10;cy9kb3ducmV2LnhtbFBLAQIUABQAAAAIAIdO4kAz/hu11AEAAIsDAAAOAAAAAAAAAAEAIAAAAB8B&#10;AABkcnMvZTJvRG9jLnhtbFBLBQYAAAAABgAGAFkBAAB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47684657"/>
    </w:sdtPr>
    <w:sdtContent>
      <w:p>
        <w:pPr>
          <w:pStyle w:val="3"/>
          <w:jc w:val="right"/>
          <w:rPr>
            <w:rFonts w:hint="eastAsia"/>
          </w:rPr>
        </w:pPr>
        <w:r>
          <w:rPr>
            <w:rFonts w:hint="eastAsia" w:ascii="仿宋_GB2312" w:eastAsia="仿宋_GB2312"/>
            <w:sz w:val="24"/>
            <w:szCs w:val="24"/>
          </w:rPr>
          <w:fldChar w:fldCharType="begin"/>
        </w:r>
        <w:r>
          <w:rPr>
            <w:rFonts w:hint="eastAsia" w:ascii="仿宋_GB2312" w:eastAsia="仿宋_GB2312"/>
            <w:sz w:val="24"/>
            <w:szCs w:val="24"/>
          </w:rPr>
          <w:instrText xml:space="preserve">PAGE   \* MERGEFORMAT</w:instrText>
        </w:r>
        <w:r>
          <w:rPr>
            <w:rFonts w:hint="eastAsia" w:ascii="仿宋_GB2312" w:eastAsia="仿宋_GB2312"/>
            <w:sz w:val="24"/>
            <w:szCs w:val="24"/>
          </w:rPr>
          <w:fldChar w:fldCharType="separate"/>
        </w:r>
        <w:r>
          <w:rPr>
            <w:rFonts w:hint="eastAsia" w:ascii="仿宋_GB2312" w:eastAsia="仿宋_GB2312"/>
            <w:sz w:val="24"/>
            <w:szCs w:val="24"/>
            <w:lang w:val="zh-CN"/>
          </w:rPr>
          <w:t>2</w:t>
        </w:r>
        <w:r>
          <w:rPr>
            <w:rFonts w:hint="eastAsia" w:ascii="仿宋_GB2312" w:eastAsia="仿宋_GB2312"/>
            <w:sz w:val="24"/>
            <w:szCs w:val="24"/>
          </w:rPr>
          <w:fldChar w:fldCharType="end"/>
        </w:r>
      </w:p>
    </w:sdtContent>
  </w:sdt>
  <w:p>
    <w:pPr>
      <w:tabs>
        <w:tab w:val="center" w:pos="4153"/>
        <w:tab w:val="right" w:pos="8306"/>
      </w:tabs>
      <w:snapToGrid w:val="0"/>
      <w:jc w:val="left"/>
      <w:rPr>
        <w:rFonts w:hint="eastAsia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hint="eastAsia" w:ascii="仿宋_GB2312" w:eastAsia="仿宋_GB2312"/>
        <w:sz w:val="24"/>
        <w:szCs w:val="24"/>
      </w:rPr>
      <w:id w:val="433409044"/>
    </w:sdtPr>
    <w:sdtEndPr>
      <w:rPr>
        <w:rFonts w:hint="eastAsia" w:ascii="仿宋_GB2312" w:eastAsia="仿宋_GB2312"/>
        <w:sz w:val="24"/>
        <w:szCs w:val="24"/>
      </w:rPr>
    </w:sdtEndPr>
    <w:sdtContent>
      <w:p>
        <w:pPr>
          <w:pStyle w:val="3"/>
          <w:jc w:val="right"/>
          <w:rPr>
            <w:rFonts w:hint="eastAsia" w:ascii="仿宋_GB2312" w:eastAsia="仿宋_GB2312"/>
            <w:sz w:val="24"/>
            <w:szCs w:val="24"/>
          </w:rPr>
        </w:pPr>
        <w:r>
          <w:rPr>
            <w:rFonts w:hint="eastAsia" w:ascii="仿宋_GB2312" w:eastAsia="仿宋_GB2312"/>
            <w:sz w:val="24"/>
            <w:szCs w:val="24"/>
          </w:rPr>
          <w:fldChar w:fldCharType="begin"/>
        </w:r>
        <w:r>
          <w:rPr>
            <w:rFonts w:hint="eastAsia" w:ascii="仿宋_GB2312" w:eastAsia="仿宋_GB2312"/>
            <w:sz w:val="24"/>
            <w:szCs w:val="24"/>
          </w:rPr>
          <w:instrText xml:space="preserve">PAGE   \* MERGEFORMAT</w:instrText>
        </w:r>
        <w:r>
          <w:rPr>
            <w:rFonts w:hint="eastAsia" w:ascii="仿宋_GB2312" w:eastAsia="仿宋_GB2312"/>
            <w:sz w:val="24"/>
            <w:szCs w:val="24"/>
          </w:rPr>
          <w:fldChar w:fldCharType="separate"/>
        </w:r>
        <w:r>
          <w:rPr>
            <w:rFonts w:hint="eastAsia" w:ascii="仿宋_GB2312" w:eastAsia="仿宋_GB2312"/>
            <w:sz w:val="24"/>
            <w:szCs w:val="24"/>
            <w:lang w:val="zh-CN"/>
          </w:rPr>
          <w:t>2</w:t>
        </w:r>
        <w:r>
          <w:rPr>
            <w:rFonts w:hint="eastAsia" w:ascii="仿宋_GB2312" w:eastAsia="仿宋_GB2312"/>
            <w:sz w:val="24"/>
            <w:szCs w:val="24"/>
          </w:rPr>
          <w:fldChar w:fldCharType="end"/>
        </w:r>
      </w:p>
    </w:sdtContent>
  </w:sdt>
  <w:p>
    <w:pPr>
      <w:tabs>
        <w:tab w:val="center" w:pos="4153"/>
        <w:tab w:val="right" w:pos="8306"/>
      </w:tabs>
      <w:snapToGrid w:val="0"/>
      <w:jc w:val="left"/>
      <w:rPr>
        <w:rFonts w:hint="eastAsia"/>
        <w:sz w:val="18"/>
        <w:szCs w:val="1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9255D"/>
    <w:multiLevelType w:val="singleLevel"/>
    <w:tmpl w:val="04D9255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520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uiPriority w:val="0"/>
    <w:pPr>
      <w:spacing w:after="160" w:line="278" w:lineRule="auto"/>
      <w:ind w:left="840" w:leftChars="400"/>
    </w:pPr>
    <w:rPr>
      <w:rFonts w:ascii="Calibri" w:hAnsi="Calibri" w:eastAsia="宋体" w:cs="Times New Roman"/>
      <w:szCs w:val="24"/>
      <w14:ligatures w14:val="none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产业促进二科-张红</cp:lastModifiedBy>
  <dcterms:modified xsi:type="dcterms:W3CDTF">2025-09-16T02:05:48Z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