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0" w:firstLineChars="0"/>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附件2</w:t>
      </w:r>
    </w:p>
    <w:p>
      <w:pPr>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firstLine="880" w:firstLineChars="200"/>
        <w:jc w:val="center"/>
        <w:textAlignment w:val="auto"/>
        <w:outlineLvl w:val="0"/>
        <w:rPr>
          <w:rFonts w:hint="default" w:ascii="Times New Roman" w:hAnsi="Times New Roman" w:eastAsia="方正小标宋简体" w:cs="Times New Roman"/>
          <w:bCs/>
          <w:snapToGrid w:val="0"/>
          <w:color w:val="auto"/>
          <w:kern w:val="0"/>
          <w:sz w:val="44"/>
          <w:szCs w:val="44"/>
          <w:shd w:val="clear" w:color="auto" w:fill="FFFFFF"/>
          <w:lang w:val="en-US" w:eastAsia="zh-CN"/>
        </w:rPr>
      </w:pPr>
    </w:p>
    <w:p>
      <w:pPr>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简体" w:cs="Times New Roman"/>
          <w:bCs/>
          <w:snapToGrid w:val="0"/>
          <w:color w:val="auto"/>
          <w:kern w:val="0"/>
          <w:sz w:val="44"/>
          <w:szCs w:val="44"/>
          <w:shd w:val="clear" w:color="auto" w:fill="FFFFFF"/>
          <w:lang w:val="en-US" w:eastAsia="zh-CN"/>
        </w:rPr>
      </w:pPr>
      <w:r>
        <w:rPr>
          <w:rFonts w:hint="default" w:ascii="Times New Roman" w:hAnsi="Times New Roman" w:eastAsia="方正小标宋简体" w:cs="Times New Roman"/>
          <w:bCs/>
          <w:snapToGrid w:val="0"/>
          <w:color w:val="auto"/>
          <w:kern w:val="0"/>
          <w:sz w:val="44"/>
          <w:szCs w:val="44"/>
          <w:shd w:val="clear" w:color="auto" w:fill="FFFFFF"/>
          <w:lang w:val="en-US" w:eastAsia="zh-CN"/>
        </w:rPr>
        <w:t>关于</w:t>
      </w:r>
      <w:r>
        <w:rPr>
          <w:rFonts w:hint="eastAsia" w:eastAsia="方正小标宋简体" w:cs="Times New Roman"/>
          <w:bCs/>
          <w:snapToGrid w:val="0"/>
          <w:color w:val="auto"/>
          <w:kern w:val="0"/>
          <w:sz w:val="44"/>
          <w:szCs w:val="44"/>
          <w:shd w:val="clear" w:color="auto" w:fill="FFFFFF"/>
          <w:lang w:val="en-US" w:eastAsia="zh-CN"/>
        </w:rPr>
        <w:t>申请</w:t>
      </w:r>
      <w:r>
        <w:rPr>
          <w:rFonts w:hint="default" w:ascii="Times New Roman" w:hAnsi="Times New Roman" w:eastAsia="方正小标宋简体" w:cs="Times New Roman"/>
          <w:bCs/>
          <w:snapToGrid w:val="0"/>
          <w:color w:val="auto"/>
          <w:kern w:val="0"/>
          <w:sz w:val="44"/>
          <w:szCs w:val="44"/>
          <w:shd w:val="clear" w:color="auto" w:fill="FFFFFF"/>
          <w:lang w:val="en-US" w:eastAsia="zh-CN"/>
        </w:rPr>
        <w:t>新建高质量科技企业孵化器项目</w:t>
      </w:r>
    </w:p>
    <w:p>
      <w:pPr>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简体" w:cs="Times New Roman"/>
          <w:bCs/>
          <w:snapToGrid w:val="0"/>
          <w:color w:val="auto"/>
          <w:kern w:val="0"/>
          <w:sz w:val="44"/>
          <w:szCs w:val="44"/>
          <w:shd w:val="clear" w:color="auto" w:fill="FFFFFF"/>
          <w:lang w:val="en-US" w:eastAsia="zh-CN"/>
        </w:rPr>
      </w:pPr>
      <w:r>
        <w:rPr>
          <w:rFonts w:hint="eastAsia" w:eastAsia="方正小标宋简体" w:cs="Times New Roman"/>
          <w:bCs/>
          <w:snapToGrid w:val="0"/>
          <w:color w:val="auto"/>
          <w:kern w:val="0"/>
          <w:sz w:val="44"/>
          <w:szCs w:val="44"/>
          <w:shd w:val="clear" w:color="auto" w:fill="FFFFFF"/>
          <w:lang w:val="en-US" w:eastAsia="zh-CN"/>
        </w:rPr>
        <w:t>支持资金</w:t>
      </w:r>
      <w:r>
        <w:rPr>
          <w:rFonts w:hint="default" w:ascii="Times New Roman" w:hAnsi="Times New Roman" w:eastAsia="方正小标宋简体" w:cs="Times New Roman"/>
          <w:bCs/>
          <w:snapToGrid w:val="0"/>
          <w:color w:val="auto"/>
          <w:kern w:val="0"/>
          <w:sz w:val="44"/>
          <w:szCs w:val="44"/>
          <w:shd w:val="clear" w:color="auto" w:fill="FFFFFF"/>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20" w:firstLineChars="200"/>
        <w:textAlignment w:val="auto"/>
        <w:rPr>
          <w:rFonts w:hint="default" w:ascii="Times New Roman" w:hAnsi="Times New Roman" w:cs="Times New Roman"/>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jc w:val="both"/>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各相关单位：</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根据《石景山区推动科技企业孵化器创新发展若干措施（试行）》（石园科发〔2024〕8号）（以下简称《措施》），现启动支持新建高质量科技企业孵化器项目征集兑现，有关事项通知如下：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val="en-US" w:eastAsia="zh-CN"/>
        </w:rPr>
        <w:t>支持范围</w:t>
      </w:r>
    </w:p>
    <w:p>
      <w:pPr>
        <w:pStyle w:val="3"/>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lang w:eastAsia="zh-CN"/>
        </w:rPr>
        <w:t>1.申报支持的</w:t>
      </w:r>
      <w:r>
        <w:rPr>
          <w:rFonts w:hint="default" w:ascii="Times New Roman" w:hAnsi="Times New Roman" w:eastAsia="仿宋_GB2312" w:cs="Times New Roman"/>
          <w:b w:val="0"/>
          <w:bCs/>
          <w:color w:val="auto"/>
          <w:kern w:val="2"/>
          <w:sz w:val="32"/>
          <w:szCs w:val="32"/>
          <w:lang w:eastAsia="zh-CN"/>
        </w:rPr>
        <w:t>新建</w:t>
      </w:r>
      <w:r>
        <w:rPr>
          <w:rFonts w:hint="default" w:ascii="Times New Roman" w:hAnsi="Times New Roman" w:eastAsia="仿宋_GB2312" w:cs="Times New Roman"/>
          <w:bCs/>
          <w:color w:val="auto"/>
          <w:kern w:val="2"/>
          <w:sz w:val="32"/>
          <w:szCs w:val="32"/>
          <w:lang w:eastAsia="zh-CN"/>
        </w:rPr>
        <w:t>科技企业孵化器需为具备硬科技创新策源、颠覆性科技成果转化、高成长科技企业孵化、全要素资源整合能力的</w:t>
      </w:r>
      <w:r>
        <w:rPr>
          <w:rFonts w:hint="default" w:ascii="Times New Roman" w:hAnsi="Times New Roman" w:eastAsia="仿宋_GB2312" w:cs="Times New Roman"/>
          <w:bCs/>
          <w:color w:val="auto"/>
          <w:kern w:val="2"/>
          <w:sz w:val="32"/>
          <w:szCs w:val="32"/>
          <w:lang w:val="en-US" w:eastAsia="zh-CN"/>
        </w:rPr>
        <w:t>高质量</w:t>
      </w:r>
      <w:r>
        <w:rPr>
          <w:rFonts w:hint="default" w:ascii="Times New Roman" w:hAnsi="Times New Roman" w:eastAsia="仿宋_GB2312" w:cs="Times New Roman"/>
          <w:bCs/>
          <w:color w:val="auto"/>
          <w:kern w:val="2"/>
          <w:sz w:val="32"/>
          <w:szCs w:val="32"/>
          <w:lang w:eastAsia="zh-CN"/>
        </w:rPr>
        <w:t>孵化器，应满足以下条件：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lang w:eastAsia="zh-CN"/>
        </w:rPr>
        <w:t>（1）由国内外优秀孵化人才团队牵头设立，核心成员具有跨国公司、领军企业、投融资机构等工作经历及项目管理、供应链管理等从业经验。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lang w:eastAsia="zh-CN"/>
        </w:rPr>
        <w:t>（2）内部治理结构完善，在人员聘用、薪酬制定、经营管理、投资决策等方面具有充分的自主权。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lang w:eastAsia="zh-CN"/>
        </w:rPr>
        <w:t>（3）搭建开放共享的专业技术服务平台，提供技术研发、概念验证、小试中试、检验检测等服务。与领军企业、高校院所、服务机构等紧密合作，开展高水平的创业辅导、早期投资、产业链供应链对接、国际市场拓展等服务，相关服务能力突出的，可适当放宽对专业技术服务平台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bCs/>
          <w:color w:val="auto"/>
          <w:kern w:val="2"/>
          <w:sz w:val="32"/>
          <w:szCs w:val="32"/>
          <w:lang w:eastAsia="zh-CN"/>
        </w:rPr>
        <w:t>（4）已培育或储备优质科技型企业和团队不少于10家（</w:t>
      </w:r>
      <w:r>
        <w:rPr>
          <w:rFonts w:hint="default" w:ascii="Times New Roman" w:hAnsi="Times New Roman" w:eastAsia="仿宋_GB2312" w:cs="Times New Roman"/>
          <w:color w:val="auto"/>
          <w:kern w:val="2"/>
          <w:sz w:val="32"/>
          <w:szCs w:val="32"/>
          <w:lang w:eastAsia="zh-CN"/>
        </w:rPr>
        <w:t>个），能够推动企业“升规升强”，能够带动相关领域创新资源集聚，促进园区创新创业环境优化提升。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color w:val="auto"/>
          <w:kern w:val="2"/>
          <w:sz w:val="32"/>
          <w:szCs w:val="32"/>
          <w:lang w:eastAsia="zh-CN"/>
        </w:rPr>
        <w:t>2.</w:t>
      </w:r>
      <w:r>
        <w:rPr>
          <w:rFonts w:hint="eastAsia" w:eastAsia="仿宋_GB2312" w:cs="Times New Roman"/>
          <w:color w:val="auto"/>
          <w:kern w:val="2"/>
          <w:sz w:val="32"/>
          <w:szCs w:val="32"/>
          <w:lang w:eastAsia="zh-CN"/>
        </w:rPr>
        <w:t>支持标杆孵化器</w:t>
      </w:r>
      <w:r>
        <w:rPr>
          <w:rFonts w:hint="default" w:ascii="Times New Roman" w:hAnsi="Times New Roman" w:eastAsia="仿宋_GB2312" w:cs="Times New Roman"/>
          <w:snapToGrid/>
          <w:color w:val="auto"/>
          <w:kern w:val="2"/>
          <w:sz w:val="32"/>
          <w:szCs w:val="32"/>
          <w:lang w:eastAsia="zh-CN"/>
        </w:rPr>
        <w:t>持续发挥优势，提升在专业垂直领域的孵化能级，不断加强资源导入和硬科技高精尖企业集聚，形成资源共享、服务互联、成果转化的“孵化+加速+产业化”接力机制。</w:t>
      </w:r>
      <w:r>
        <w:rPr>
          <w:rFonts w:hint="default" w:ascii="Times New Roman" w:hAnsi="Times New Roman" w:eastAsia="仿宋_GB2312" w:cs="Times New Roman"/>
          <w:b/>
          <w:bCs/>
          <w:color w:val="auto"/>
          <w:kern w:val="2"/>
          <w:sz w:val="32"/>
          <w:szCs w:val="32"/>
          <w:lang w:eastAsia="zh-CN"/>
        </w:rPr>
        <w:t>一是</w:t>
      </w:r>
      <w:r>
        <w:rPr>
          <w:rFonts w:hint="default" w:ascii="Times New Roman" w:hAnsi="Times New Roman" w:eastAsia="仿宋_GB2312" w:cs="Times New Roman"/>
          <w:color w:val="auto"/>
          <w:kern w:val="2"/>
          <w:sz w:val="32"/>
          <w:szCs w:val="32"/>
          <w:lang w:eastAsia="zh-CN"/>
        </w:rPr>
        <w:t>在市级标杆孵化器专项资金支持期限结束后，延</w:t>
      </w:r>
      <w:r>
        <w:rPr>
          <w:rFonts w:hint="eastAsia" w:eastAsia="仿宋_GB2312" w:cs="Times New Roman"/>
          <w:color w:val="auto"/>
          <w:kern w:val="2"/>
          <w:sz w:val="32"/>
          <w:szCs w:val="32"/>
          <w:lang w:eastAsia="zh-CN"/>
        </w:rPr>
        <w:t>伸</w:t>
      </w:r>
      <w:r>
        <w:rPr>
          <w:rFonts w:hint="default" w:ascii="Times New Roman" w:hAnsi="Times New Roman" w:eastAsia="仿宋_GB2312" w:cs="Times New Roman"/>
          <w:color w:val="auto"/>
          <w:kern w:val="2"/>
          <w:sz w:val="32"/>
          <w:szCs w:val="32"/>
          <w:lang w:eastAsia="zh-CN"/>
        </w:rPr>
        <w:t>最多三年给予支持。</w:t>
      </w:r>
      <w:r>
        <w:rPr>
          <w:rFonts w:hint="default" w:ascii="Times New Roman" w:hAnsi="Times New Roman" w:eastAsia="仿宋_GB2312" w:cs="Times New Roman"/>
          <w:b/>
          <w:bCs/>
          <w:color w:val="auto"/>
          <w:kern w:val="2"/>
          <w:sz w:val="32"/>
          <w:szCs w:val="32"/>
          <w:lang w:eastAsia="zh-CN"/>
        </w:rPr>
        <w:t>二是</w:t>
      </w:r>
      <w:r>
        <w:rPr>
          <w:rFonts w:hint="default" w:ascii="Times New Roman" w:hAnsi="Times New Roman" w:eastAsia="仿宋_GB2312" w:cs="Times New Roman"/>
          <w:color w:val="auto"/>
          <w:kern w:val="2"/>
          <w:sz w:val="32"/>
          <w:szCs w:val="32"/>
          <w:lang w:eastAsia="zh-CN"/>
        </w:rPr>
        <w:t>在原有服务的面积基础上，另外新拓展的载体空间</w:t>
      </w:r>
      <w:r>
        <w:rPr>
          <w:rFonts w:hint="eastAsia" w:eastAsia="仿宋_GB2312" w:cs="Times New Roman"/>
          <w:color w:val="auto"/>
          <w:kern w:val="2"/>
          <w:sz w:val="32"/>
          <w:szCs w:val="32"/>
          <w:lang w:eastAsia="zh-CN"/>
        </w:rPr>
        <w:t>建设平台类或专业类孵化器，</w:t>
      </w:r>
      <w:r>
        <w:rPr>
          <w:rFonts w:hint="default" w:ascii="Times New Roman" w:hAnsi="Times New Roman" w:eastAsia="仿宋_GB2312" w:cs="Times New Roman"/>
          <w:color w:val="auto"/>
          <w:kern w:val="2"/>
          <w:sz w:val="32"/>
          <w:szCs w:val="32"/>
          <w:lang w:eastAsia="zh-CN"/>
        </w:rPr>
        <w:t>给予最多三年支持。</w:t>
      </w:r>
      <w:r>
        <w:rPr>
          <w:rFonts w:hint="eastAsia" w:eastAsia="仿宋_GB2312" w:cs="Times New Roman"/>
          <w:snapToGrid/>
          <w:color w:val="auto"/>
          <w:kern w:val="2"/>
          <w:sz w:val="32"/>
          <w:szCs w:val="32"/>
          <w:lang w:eastAsia="zh-CN"/>
        </w:rPr>
        <w:t>申报主体</w:t>
      </w:r>
      <w:r>
        <w:rPr>
          <w:rFonts w:hint="eastAsia" w:eastAsia="仿宋_GB2312" w:cs="Times New Roman"/>
          <w:snapToGrid/>
          <w:color w:val="auto"/>
          <w:kern w:val="2"/>
          <w:sz w:val="32"/>
          <w:szCs w:val="32"/>
          <w:lang w:val="en-US" w:eastAsia="zh-CN"/>
        </w:rPr>
        <w:t>按建设类别分别申报。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b w:val="0"/>
          <w:bCs w:val="0"/>
          <w:color w:val="auto"/>
          <w:kern w:val="2"/>
          <w:sz w:val="32"/>
          <w:szCs w:val="32"/>
          <w:lang w:val="en-US" w:eastAsia="zh-CN"/>
        </w:rPr>
        <w:t>3.</w:t>
      </w:r>
      <w:r>
        <w:rPr>
          <w:rFonts w:hint="default" w:ascii="Times New Roman" w:hAnsi="Times New Roman" w:eastAsia="仿宋_GB2312" w:cs="Times New Roman"/>
          <w:b w:val="0"/>
          <w:bCs w:val="0"/>
          <w:color w:val="auto"/>
          <w:kern w:val="2"/>
          <w:sz w:val="32"/>
          <w:szCs w:val="32"/>
          <w:lang w:eastAsia="zh-CN"/>
        </w:rPr>
        <w:t>低效楼宇改造项目</w:t>
      </w:r>
      <w:r>
        <w:rPr>
          <w:rFonts w:hint="default" w:ascii="Times New Roman" w:hAnsi="Times New Roman" w:eastAsia="仿宋_GB2312" w:cs="Times New Roman"/>
          <w:color w:val="auto"/>
          <w:kern w:val="2"/>
          <w:sz w:val="32"/>
          <w:szCs w:val="32"/>
          <w:lang w:eastAsia="zh-CN"/>
        </w:rPr>
        <w:t>须符合北京市发展和改革委员会《关于加强腾退低效产业空间改造利用促进产业高质量发展的实施方案》中对低效楼宇改造项目的支持类型、支持条件等要求。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二、支持标准</w:t>
      </w:r>
    </w:p>
    <w:p>
      <w:pPr>
        <w:pStyle w:val="3"/>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val="en-US" w:eastAsia="zh-CN"/>
        </w:rPr>
        <w:t>1.</w:t>
      </w:r>
      <w:r>
        <w:rPr>
          <w:rFonts w:hint="default" w:ascii="Times New Roman" w:hAnsi="Times New Roman" w:eastAsia="仿宋_GB2312" w:cs="Times New Roman"/>
          <w:snapToGrid/>
          <w:color w:val="auto"/>
          <w:kern w:val="2"/>
          <w:sz w:val="32"/>
          <w:szCs w:val="32"/>
          <w:lang w:eastAsia="zh-CN"/>
        </w:rPr>
        <w:t>根据孵化器建设运营机构在品牌影响力、专业孵化能力、孵化人才、孵化面积、整合资源、孵化成效等多方面的综合能力与投入成效，经评审，择优给予三年支持，支持总金额不超过</w:t>
      </w:r>
      <w:r>
        <w:rPr>
          <w:rFonts w:hint="default" w:ascii="Times New Roman" w:hAnsi="Times New Roman" w:eastAsia="仿宋_GB2312" w:cs="Times New Roman"/>
          <w:snapToGrid/>
          <w:color w:val="auto"/>
          <w:kern w:val="2"/>
          <w:sz w:val="32"/>
          <w:szCs w:val="32"/>
          <w:lang w:val="en" w:eastAsia="zh-CN"/>
        </w:rPr>
        <w:t>3</w:t>
      </w:r>
      <w:r>
        <w:rPr>
          <w:rFonts w:hint="default" w:ascii="Times New Roman" w:hAnsi="Times New Roman" w:eastAsia="仿宋_GB2312" w:cs="Times New Roman"/>
          <w:snapToGrid/>
          <w:color w:val="auto"/>
          <w:kern w:val="2"/>
          <w:sz w:val="32"/>
          <w:szCs w:val="32"/>
          <w:lang w:eastAsia="zh-CN"/>
        </w:rPr>
        <w:t>000万元。第一年给予不超过1</w:t>
      </w:r>
      <w:r>
        <w:rPr>
          <w:rFonts w:hint="default" w:ascii="Times New Roman" w:hAnsi="Times New Roman" w:eastAsia="仿宋_GB2312" w:cs="Times New Roman"/>
          <w:snapToGrid/>
          <w:color w:val="auto"/>
          <w:kern w:val="2"/>
          <w:sz w:val="32"/>
          <w:szCs w:val="32"/>
          <w:lang w:val="en" w:eastAsia="zh-CN"/>
        </w:rPr>
        <w:t>4</w:t>
      </w:r>
      <w:r>
        <w:rPr>
          <w:rFonts w:hint="default" w:ascii="Times New Roman" w:hAnsi="Times New Roman" w:eastAsia="仿宋_GB2312" w:cs="Times New Roman"/>
          <w:snapToGrid/>
          <w:color w:val="auto"/>
          <w:kern w:val="2"/>
          <w:sz w:val="32"/>
          <w:szCs w:val="32"/>
          <w:lang w:eastAsia="zh-CN"/>
        </w:rPr>
        <w:t>00万元前置资金支持，第二、三年根据上年度绩效考核结果，每年给予不超过</w:t>
      </w:r>
      <w:r>
        <w:rPr>
          <w:rFonts w:hint="default" w:ascii="Times New Roman" w:hAnsi="Times New Roman" w:eastAsia="仿宋_GB2312" w:cs="Times New Roman"/>
          <w:snapToGrid/>
          <w:color w:val="auto"/>
          <w:kern w:val="2"/>
          <w:sz w:val="32"/>
          <w:szCs w:val="32"/>
          <w:lang w:val="en" w:eastAsia="zh-CN"/>
        </w:rPr>
        <w:t>8</w:t>
      </w:r>
      <w:r>
        <w:rPr>
          <w:rFonts w:hint="default" w:ascii="Times New Roman" w:hAnsi="Times New Roman" w:eastAsia="仿宋_GB2312" w:cs="Times New Roman"/>
          <w:snapToGrid/>
          <w:color w:val="auto"/>
          <w:kern w:val="2"/>
          <w:sz w:val="32"/>
          <w:szCs w:val="32"/>
          <w:lang w:eastAsia="zh-CN"/>
        </w:rPr>
        <w:t>00万元资金支持。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2.</w:t>
      </w:r>
      <w:r>
        <w:rPr>
          <w:rFonts w:hint="default" w:ascii="Times New Roman" w:hAnsi="Times New Roman" w:eastAsia="仿宋_GB2312" w:cs="Times New Roman"/>
          <w:snapToGrid/>
          <w:color w:val="auto"/>
          <w:kern w:val="2"/>
          <w:sz w:val="32"/>
          <w:szCs w:val="32"/>
          <w:lang w:eastAsia="zh-CN"/>
        </w:rPr>
        <w:t>标杆型孵化器在市级资金支持期限结束后，经市级主管部门验收合格。根据服务成效，经考核评审，每年给予不超过600万元资金支持，最多不超过三年。对其新拓展空间给予三年支持，支持总金额不超过2000万元，第一年给予不超过800万元前置资金支持，第二、三年每年给予不超过600万元资金支持。</w:t>
      </w:r>
    </w:p>
    <w:p>
      <w:pPr>
        <w:pStyle w:val="3"/>
        <w:keepNext w:val="0"/>
        <w:keepLines w:val="0"/>
        <w:pageBreakBefore w:val="0"/>
        <w:widowControl w:val="0"/>
        <w:numPr>
          <w:ilvl w:val="255"/>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napToGrid/>
          <w:color w:val="auto"/>
          <w:kern w:val="2"/>
          <w:sz w:val="32"/>
          <w:szCs w:val="32"/>
          <w:lang w:val="en-US" w:eastAsia="zh-CN"/>
        </w:rPr>
        <w:t>3.</w:t>
      </w:r>
      <w:r>
        <w:rPr>
          <w:rFonts w:hint="default" w:ascii="Times New Roman" w:hAnsi="Times New Roman" w:eastAsia="仿宋_GB2312" w:cs="Times New Roman"/>
          <w:kern w:val="2"/>
          <w:sz w:val="32"/>
          <w:szCs w:val="32"/>
          <w:lang w:eastAsia="zh-CN"/>
        </w:rPr>
        <w:t>对获得市政府固定资产投资补助资金的低效楼宇改造项目，按照不超过市级支持年度实际到位资金30%予以补助，最高1</w:t>
      </w:r>
      <w:r>
        <w:rPr>
          <w:rFonts w:hint="default" w:ascii="Times New Roman" w:hAnsi="Times New Roman" w:eastAsia="仿宋_GB2312" w:cs="Times New Roman"/>
          <w:kern w:val="2"/>
          <w:sz w:val="32"/>
          <w:szCs w:val="32"/>
          <w:lang w:val="en-US" w:eastAsia="zh-CN"/>
        </w:rPr>
        <w:t>500</w:t>
      </w:r>
      <w:r>
        <w:rPr>
          <w:rFonts w:hint="default" w:ascii="Times New Roman" w:hAnsi="Times New Roman" w:eastAsia="仿宋_GB2312" w:cs="Times New Roman"/>
          <w:kern w:val="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4.本条与《措施》其它条款在同一年度内不重复支持。本条（一）（二）（三）款在同一年度内从优不重复支持。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三、申报</w:t>
      </w:r>
      <w:r>
        <w:rPr>
          <w:rFonts w:hint="eastAsia" w:eastAsia="黑体" w:cs="Times New Roman"/>
          <w:b w:val="0"/>
          <w:bCs w:val="0"/>
          <w:kern w:val="2"/>
          <w:sz w:val="32"/>
          <w:szCs w:val="32"/>
          <w:lang w:val="en-US" w:eastAsia="zh-CN" w:bidi="ar-SA"/>
        </w:rPr>
        <w:t>材</w:t>
      </w:r>
      <w:r>
        <w:rPr>
          <w:rFonts w:hint="default" w:ascii="Times New Roman" w:hAnsi="Times New Roman" w:eastAsia="黑体" w:cs="Times New Roman"/>
          <w:b w:val="0"/>
          <w:bCs w:val="0"/>
          <w:kern w:val="2"/>
          <w:sz w:val="32"/>
          <w:szCs w:val="32"/>
          <w:lang w:val="en-US" w:eastAsia="zh-CN" w:bidi="ar-SA"/>
        </w:rPr>
        <w:t>料</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napToGrid/>
          <w:color w:val="auto"/>
          <w:kern w:val="2"/>
          <w:sz w:val="32"/>
          <w:szCs w:val="32"/>
          <w:highlight w:val="none"/>
          <w:lang w:val="en-US" w:eastAsia="zh-CN" w:bidi="ar-SA"/>
        </w:rPr>
        <w:t>（一）</w:t>
      </w:r>
      <w:r>
        <w:rPr>
          <w:rFonts w:hint="eastAsia" w:ascii="Times New Roman" w:hAnsi="Times New Roman" w:eastAsia="仿宋_GB2312" w:cs="Times New Roman"/>
          <w:b/>
          <w:bCs/>
          <w:snapToGrid/>
          <w:color w:val="auto"/>
          <w:kern w:val="2"/>
          <w:sz w:val="32"/>
          <w:szCs w:val="32"/>
          <w:highlight w:val="none"/>
          <w:lang w:val="en-US" w:eastAsia="zh-CN" w:bidi="ar-SA"/>
        </w:rPr>
        <w:t>基本信息材料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1.《石景山区新建高质量科技孵化器项目申报书》</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（word版和PDF盖章扫描版）（见附件2-1）</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运营机构法人营业执照复印件</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孵化器运营机构设置与职能的相关文件复印件</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孵化器企业入孵条件及毕业条件的相关文件复印件</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孵化器运营机构2023年、2024年度《审计报告》或《资产负债表》《利润表》《现金流量表》《纳税申报表》等及完税证明</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银行出具的《开户许可证》（基本存款账户）或《基本存款账户信息》（加盖公章的清晰PDF扫描件）。</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（二）证明</w:t>
      </w:r>
      <w:r>
        <w:rPr>
          <w:rFonts w:hint="default" w:ascii="Times New Roman" w:hAnsi="Times New Roman" w:eastAsia="仿宋_GB2312" w:cs="Times New Roman"/>
          <w:b/>
          <w:bCs/>
          <w:kern w:val="2"/>
          <w:sz w:val="32"/>
          <w:szCs w:val="32"/>
          <w:lang w:val="en-US" w:eastAsia="zh-CN" w:bidi="ar-SA"/>
        </w:rPr>
        <w:t>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孵化器资质证明材料。提供政府部门授予的资质、荣誉、特色称号等照片、公示文件或截图等复印件材料</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b w:val="0"/>
          <w:snapToGrid/>
          <w:color w:val="auto"/>
          <w:kern w:val="2"/>
          <w:sz w:val="32"/>
          <w:szCs w:val="32"/>
          <w:highlight w:val="none"/>
          <w:lang w:val="en-US" w:eastAsia="zh-CN" w:bidi="ar-SA"/>
        </w:rPr>
        <w:t>孵化场地面积证明文件</w:t>
      </w:r>
      <w:r>
        <w:rPr>
          <w:rFonts w:hint="eastAsia"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自有产权证明须提供产权证复印件；受托管理须提供受托管理合同及产权证复印件；租赁需提供租赁场地合同复印件及产权证复印件</w:t>
      </w:r>
      <w:r>
        <w:rPr>
          <w:rFonts w:hint="default" w:ascii="Times New Roman" w:hAnsi="Times New Roman" w:eastAsia="仿宋_GB2312" w:cs="Times New Roman"/>
          <w:b w:val="0"/>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在孵企业数量证明材料。提供上年度孵化企业名单，和相应的企业的入驻合同或孵化协议</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（见附表2-2）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孵化器自有或可联动基金情况证明材料。提供可支配基金的相关协议等材料</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孵化器专业平台服务情况证明材料。提供专业公共技术服务平台相应的协议、或授牌、或建设文件、或批文等证明，服务案例证明文件</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FF"/>
          <w:kern w:val="2"/>
          <w:sz w:val="32"/>
          <w:szCs w:val="32"/>
          <w:highlight w:val="none"/>
          <w:lang w:val="en-US" w:eastAsia="zh-CN" w:bidi="ar-SA"/>
        </w:rPr>
      </w:pPr>
      <w:r>
        <w:rPr>
          <w:rFonts w:hint="eastAsia"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孵化器专业服务人员情况证明材料。提供上年度专业服务人员名单及相应的社保记录、人员学历及资质证明。社保需提供1-12月的整年的记录</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（见附表2-3）</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FF"/>
          <w:kern w:val="2"/>
          <w:sz w:val="32"/>
          <w:szCs w:val="32"/>
          <w:highlight w:val="none"/>
          <w:lang w:val="en-US" w:eastAsia="zh-CN" w:bidi="ar-SA"/>
        </w:rPr>
      </w:pPr>
      <w:r>
        <w:rPr>
          <w:rFonts w:hint="eastAsia"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孵化器创业导师及技术专家证明材料。提供聘用研发辅助人员和技术咨询专家名单，和相应聘书或与孵化器签约协议及服务情况证明材料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（见附表2-4）</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在孵企业资质证明材料。提供在孵企</w:t>
      </w:r>
      <w:r>
        <w:rPr>
          <w:rFonts w:hint="default" w:ascii="Times New Roman" w:hAnsi="Times New Roman" w:eastAsia="仿宋_GB2312" w:cs="Times New Roman"/>
          <w:kern w:val="2"/>
          <w:sz w:val="32"/>
          <w:szCs w:val="32"/>
          <w:highlight w:val="none"/>
          <w:lang w:val="en-US" w:eastAsia="zh-CN" w:bidi="ar-SA"/>
        </w:rPr>
        <w:t>业获得国家小巨人、市级专精特新、国家高新技术企业等资质证明（如证书、公示、公开渠道截图等，需体现获得认定的时间）</w:t>
      </w:r>
      <w:r>
        <w:rPr>
          <w:rFonts w:hint="eastAsia"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FF"/>
          <w:kern w:val="2"/>
          <w:sz w:val="32"/>
          <w:szCs w:val="32"/>
          <w:highlight w:val="none"/>
          <w:lang w:val="en-US" w:eastAsia="zh-CN" w:bidi="ar-SA"/>
        </w:rPr>
      </w:pPr>
      <w:r>
        <w:rPr>
          <w:rFonts w:hint="eastAsia"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举办</w:t>
      </w:r>
      <w:r>
        <w:rPr>
          <w:rFonts w:hint="eastAsia" w:ascii="Times New Roman" w:hAnsi="Times New Roman" w:eastAsia="仿宋_GB2312" w:cs="Times New Roman"/>
          <w:kern w:val="2"/>
          <w:sz w:val="32"/>
          <w:szCs w:val="32"/>
          <w:lang w:val="en-US" w:eastAsia="zh-CN" w:bidi="ar-SA"/>
        </w:rPr>
        <w:t>资源对接</w:t>
      </w:r>
      <w:r>
        <w:rPr>
          <w:rFonts w:hint="default" w:ascii="Times New Roman" w:hAnsi="Times New Roman" w:eastAsia="仿宋_GB2312" w:cs="Times New Roman"/>
          <w:kern w:val="2"/>
          <w:sz w:val="32"/>
          <w:szCs w:val="32"/>
          <w:lang w:val="en-US" w:eastAsia="zh-CN" w:bidi="ar-SA"/>
        </w:rPr>
        <w:t>活动证明材料。提供上年度相关活动清单，及相应证明材料（通知、签到表、照片、新闻稿等）或为企业提供该类服务的相关合同、协议、服务产品等证明材料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（见附表2-5）</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FF"/>
          <w:kern w:val="2"/>
          <w:sz w:val="32"/>
          <w:szCs w:val="32"/>
          <w:highlight w:val="none"/>
          <w:lang w:val="en-US" w:eastAsia="zh-CN" w:bidi="ar-SA"/>
        </w:rPr>
      </w:pP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提供上年度获得投融资入孵企业名单及相应的投融资合同或资金到位凭证等相关证明材料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（见附表2-6）</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在孵企业营收与研发费证明材料。提供在孵企业近两个年度《审计报告》或《资产负债表》《利润表》《现金流量表》、《纳税申报表》、《研发费专项审计报告》等及完税证明</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(见附表2-7）</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提供上年度在孵企业中在上交所、深交所、北交所上市和新三板挂牌的企业名单，及企业资质证明（官方渠道查询截图或文件等）；提供政府部门、相关机构或协会公布的独角兽企业名单及资质证明（官方渠道查询截图或文件等）</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（见附表2-8）</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13.</w:t>
      </w:r>
      <w:r>
        <w:rPr>
          <w:rFonts w:hint="default" w:ascii="Times New Roman" w:hAnsi="Times New Roman" w:eastAsia="仿宋_GB2312" w:cs="Times New Roman"/>
          <w:kern w:val="2"/>
          <w:sz w:val="32"/>
          <w:szCs w:val="32"/>
          <w:lang w:val="en-US" w:eastAsia="zh-CN" w:bidi="ar-SA"/>
        </w:rPr>
        <w:t>承诺书。（见附件2-</w:t>
      </w: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eastAsia="仿宋_GB2312" w:cs="Times New Roman"/>
          <w:b/>
          <w:bCs/>
          <w:kern w:val="2"/>
          <w:sz w:val="32"/>
          <w:szCs w:val="32"/>
          <w:lang w:val="en-US" w:eastAsia="zh-CN" w:bidi="ar-SA"/>
        </w:rPr>
      </w:pPr>
      <w:r>
        <w:rPr>
          <w:rFonts w:hint="eastAsia" w:eastAsia="仿宋_GB2312" w:cs="Times New Roman"/>
          <w:b/>
          <w:bCs/>
          <w:kern w:val="2"/>
          <w:sz w:val="32"/>
          <w:szCs w:val="32"/>
          <w:lang w:val="en-US" w:eastAsia="zh-CN" w:bidi="ar-SA"/>
        </w:rPr>
        <w:t>（三）标杆孵化器“平台类”申报材料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孵化场地情况证明材料</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自有产权证明须提供产权证复印件；受托管理须提供受托管理合同及产权证复印件；租赁需提供租赁场地合同复印件及产权证复印件</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孵化器资质证明材料。提供政府部门授予的资质、荣誉、特色称号等照片、公示文件或截图等复印件材料</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color w:val="auto"/>
          <w:kern w:val="2"/>
          <w:sz w:val="32"/>
          <w:szCs w:val="32"/>
          <w:lang w:val="en-US" w:eastAsia="zh-CN" w:bidi="ar-SA"/>
        </w:rPr>
      </w:pPr>
      <w:r>
        <w:rPr>
          <w:rFonts w:hint="eastAsia" w:eastAsia="仿宋_GB2312" w:cs="Times New Roman"/>
          <w:kern w:val="2"/>
          <w:sz w:val="32"/>
          <w:szCs w:val="32"/>
          <w:lang w:val="en-US" w:eastAsia="zh-CN" w:bidi="ar-SA"/>
        </w:rPr>
        <w:t>3.在孵企业数量证明材料。提供上年度孵化企业名单，和相应的企业的入驻合同或孵化协议；</w:t>
      </w:r>
      <w:r>
        <w:rPr>
          <w:rFonts w:hint="eastAsia" w:eastAsia="仿宋_GB2312" w:cs="Times New Roman"/>
          <w:color w:val="auto"/>
          <w:kern w:val="2"/>
          <w:sz w:val="32"/>
          <w:szCs w:val="32"/>
          <w:lang w:val="en-US" w:eastAsia="zh-CN" w:bidi="ar-SA"/>
        </w:rPr>
        <w:t>（见附表2-2）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4.专业服务人员情况证明材料。提供本单位专业服务人员名单及相应的社保记录、人员学历及资质证明。社保需提供1-12月的整年的记录</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孵化器创业导师及技术专家证明材料。提供聘用研发辅助人员和技术咨询专家名单，和相应聘书或与孵化器签约协议</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（见附表2-</w:t>
      </w:r>
      <w:r>
        <w:rPr>
          <w:rFonts w:hint="eastAsia"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6.运营服务体系建设情况证明材料。平台组织架构、运营管理制度，服务模式与项目管理制度等单位制度文件。与专业化服务机构、社会资本、产业创新园区等合作服务机构的合作协议</w:t>
      </w:r>
      <w:r>
        <w:rPr>
          <w:rFonts w:hint="eastAsia" w:eastAsia="仿宋_GB2312" w:cs="Times New Roman"/>
          <w:kern w:val="2"/>
          <w:sz w:val="32"/>
          <w:szCs w:val="32"/>
          <w:lang w:val="en-US" w:eastAsia="zh-CN" w:bidi="ar-SA"/>
        </w:rPr>
        <w:t>、委托服务合同等；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7.专业化平台建设证明材料。与高校、科研机构、企业的联合共建</w:t>
      </w:r>
      <w:r>
        <w:rPr>
          <w:rFonts w:hint="eastAsia" w:eastAsia="仿宋_GB2312" w:cs="Times New Roman"/>
          <w:kern w:val="2"/>
          <w:sz w:val="32"/>
          <w:szCs w:val="32"/>
          <w:lang w:val="en-US" w:eastAsia="zh-CN" w:bidi="ar-SA"/>
        </w:rPr>
        <w:t>专业化平台等服务清单与</w:t>
      </w:r>
      <w:r>
        <w:rPr>
          <w:rFonts w:hint="eastAsia" w:ascii="Times New Roman" w:hAnsi="Times New Roman" w:eastAsia="仿宋_GB2312" w:cs="Times New Roman"/>
          <w:kern w:val="2"/>
          <w:sz w:val="32"/>
          <w:szCs w:val="32"/>
          <w:lang w:val="en-US" w:eastAsia="zh-CN" w:bidi="ar-SA"/>
        </w:rPr>
        <w:t>协议，或既有概念验证平台、公共技术服务平台的入驻</w:t>
      </w:r>
      <w:r>
        <w:rPr>
          <w:rFonts w:hint="eastAsia" w:eastAsia="仿宋_GB2312" w:cs="Times New Roman"/>
          <w:kern w:val="2"/>
          <w:sz w:val="32"/>
          <w:szCs w:val="32"/>
          <w:lang w:val="en-US" w:eastAsia="zh-CN" w:bidi="ar-SA"/>
        </w:rPr>
        <w:t>等</w:t>
      </w:r>
      <w:r>
        <w:rPr>
          <w:rFonts w:hint="eastAsia" w:ascii="Times New Roman" w:hAnsi="Times New Roman" w:eastAsia="仿宋_GB2312" w:cs="Times New Roman"/>
          <w:kern w:val="2"/>
          <w:sz w:val="32"/>
          <w:szCs w:val="32"/>
          <w:lang w:val="en-US" w:eastAsia="zh-CN" w:bidi="ar-SA"/>
        </w:rPr>
        <w:t>协议</w:t>
      </w:r>
      <w:r>
        <w:rPr>
          <w:rFonts w:hint="eastAsia" w:eastAsia="仿宋_GB2312" w:cs="Times New Roman"/>
          <w:kern w:val="2"/>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8.在孵企业资质证明材料。提供在孵企业获得国家小巨人、市级专精特新、国家高新技术企业等资质证明（如证书、公示、公开渠道截图等，需体现获得认定的时间）；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color w:val="auto"/>
          <w:kern w:val="2"/>
          <w:sz w:val="32"/>
          <w:szCs w:val="32"/>
          <w:lang w:val="en-US" w:eastAsia="zh-CN" w:bidi="ar-SA"/>
        </w:rPr>
      </w:pPr>
      <w:r>
        <w:rPr>
          <w:rFonts w:hint="eastAsia" w:eastAsia="仿宋_GB2312" w:cs="Times New Roman"/>
          <w:kern w:val="2"/>
          <w:sz w:val="32"/>
          <w:szCs w:val="32"/>
          <w:lang w:val="en-US" w:eastAsia="zh-CN" w:bidi="ar-SA"/>
        </w:rPr>
        <w:t>9.平台为企业提供成果转化、或概念验证、或小试中试等服务清单、合同；</w:t>
      </w:r>
      <w:r>
        <w:rPr>
          <w:rFonts w:hint="eastAsia" w:eastAsia="仿宋_GB2312" w:cs="Times New Roman"/>
          <w:color w:val="auto"/>
          <w:kern w:val="2"/>
          <w:sz w:val="32"/>
          <w:szCs w:val="32"/>
          <w:lang w:val="en-US" w:eastAsia="zh-CN" w:bidi="ar-SA"/>
        </w:rPr>
        <w:t>（见附表2-9）</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10.项目在京转化落地情况，提供项目落地协议或合同；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承诺书。（见附件2-</w:t>
      </w: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w:t>
      </w:r>
      <w:r>
        <w:rPr>
          <w:rFonts w:hint="eastAsia" w:eastAsia="仿宋_GB2312" w:cs="Times New Roman"/>
          <w:b/>
          <w:bCs/>
          <w:kern w:val="2"/>
          <w:sz w:val="32"/>
          <w:szCs w:val="32"/>
          <w:lang w:val="en-US" w:eastAsia="zh-CN" w:bidi="ar-SA"/>
        </w:rPr>
        <w:t>四</w:t>
      </w:r>
      <w:r>
        <w:rPr>
          <w:rFonts w:hint="default" w:ascii="Times New Roman" w:hAnsi="Times New Roman" w:eastAsia="仿宋_GB2312" w:cs="Times New Roman"/>
          <w:b/>
          <w:bCs/>
          <w:kern w:val="2"/>
          <w:sz w:val="32"/>
          <w:szCs w:val="32"/>
          <w:lang w:val="en-US" w:eastAsia="zh-CN" w:bidi="ar-SA"/>
        </w:rPr>
        <w:t>）</w:t>
      </w:r>
      <w:r>
        <w:rPr>
          <w:rFonts w:hint="eastAsia" w:eastAsia="仿宋_GB2312" w:cs="Times New Roman"/>
          <w:b/>
          <w:bCs/>
          <w:kern w:val="2"/>
          <w:sz w:val="32"/>
          <w:szCs w:val="32"/>
          <w:lang w:val="en-US" w:eastAsia="zh-CN" w:bidi="ar-SA"/>
        </w:rPr>
        <w:t>书面材料要求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书面材料一律采用A4纸双面打印，不同类型材料之间用彩页隔开，编写目录，胶装成册，一式6份，并在封面、盖章处、骑缝处等必要位置加盖公章。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四、征集时间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highlight w:val="none"/>
          <w:lang w:val="en-US" w:eastAsia="zh-CN" w:bidi="ar-SA"/>
        </w:rPr>
        <w:t>在线</w:t>
      </w:r>
      <w:r>
        <w:rPr>
          <w:rFonts w:hint="default" w:ascii="Times New Roman" w:hAnsi="Times New Roman" w:eastAsia="仿宋_GB2312" w:cs="Times New Roman"/>
          <w:kern w:val="2"/>
          <w:sz w:val="32"/>
          <w:szCs w:val="32"/>
          <w:highlight w:val="none"/>
          <w:lang w:val="en-US" w:eastAsia="zh-CN" w:bidi="ar-SA"/>
        </w:rPr>
        <w:t>申报截止时间：2025年</w:t>
      </w:r>
      <w:r>
        <w:rPr>
          <w:rFonts w:hint="eastAsia" w:eastAsia="仿宋_GB2312" w:cs="Times New Roman"/>
          <w:kern w:val="2"/>
          <w:sz w:val="32"/>
          <w:szCs w:val="32"/>
          <w:highlight w:val="none"/>
          <w:lang w:val="en-US" w:eastAsia="zh-CN" w:bidi="ar-SA"/>
        </w:rPr>
        <w:t>9</w:t>
      </w:r>
      <w:r>
        <w:rPr>
          <w:rFonts w:hint="default" w:ascii="Times New Roman" w:hAnsi="Times New Roman" w:eastAsia="仿宋_GB2312" w:cs="Times New Roman"/>
          <w:kern w:val="2"/>
          <w:sz w:val="32"/>
          <w:szCs w:val="32"/>
          <w:highlight w:val="none"/>
          <w:lang w:val="en-US" w:eastAsia="zh-CN" w:bidi="ar-SA"/>
        </w:rPr>
        <w:t>月</w:t>
      </w:r>
      <w:r>
        <w:rPr>
          <w:rFonts w:hint="eastAsia" w:eastAsia="仿宋_GB2312" w:cs="Times New Roman"/>
          <w:kern w:val="2"/>
          <w:sz w:val="32"/>
          <w:szCs w:val="32"/>
          <w:highlight w:val="none"/>
          <w:lang w:val="en-US" w:eastAsia="zh-CN" w:bidi="ar-SA"/>
        </w:rPr>
        <w:t>24</w:t>
      </w:r>
      <w:r>
        <w:rPr>
          <w:rFonts w:hint="default" w:ascii="Times New Roman" w:hAnsi="Times New Roman" w:eastAsia="仿宋_GB2312" w:cs="Times New Roman"/>
          <w:kern w:val="2"/>
          <w:sz w:val="32"/>
          <w:szCs w:val="32"/>
          <w:highlight w:val="none"/>
          <w:lang w:val="en-US" w:eastAsia="zh-CN" w:bidi="ar-SA"/>
        </w:rPr>
        <w:t>日，</w:t>
      </w:r>
      <w:r>
        <w:rPr>
          <w:rFonts w:hint="default" w:ascii="Times New Roman" w:hAnsi="Times New Roman" w:eastAsia="仿宋_GB2312" w:cs="Times New Roman"/>
          <w:kern w:val="2"/>
          <w:sz w:val="32"/>
          <w:szCs w:val="32"/>
          <w:lang w:val="en-US" w:eastAsia="zh-CN" w:bidi="ar-SA"/>
        </w:rPr>
        <w:t>逾期申报将视为储备项目，不列入本次评审范畴。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Hans"/>
        </w:rPr>
        <w:t>现阶段</w:t>
      </w:r>
      <w:r>
        <w:rPr>
          <w:rFonts w:hint="default" w:ascii="Times New Roman" w:hAnsi="Times New Roman" w:eastAsia="仿宋_GB2312" w:cs="Times New Roman"/>
          <w:color w:val="auto"/>
          <w:kern w:val="0"/>
          <w:sz w:val="32"/>
          <w:szCs w:val="32"/>
          <w:highlight w:val="none"/>
          <w:shd w:val="clear" w:color="auto" w:fill="FFFFFF"/>
        </w:rPr>
        <w:t>申报单位</w:t>
      </w:r>
      <w:bookmarkStart w:id="0" w:name="_GoBack"/>
      <w:bookmarkEnd w:id="0"/>
      <w:r>
        <w:rPr>
          <w:rFonts w:hint="default" w:ascii="Times New Roman" w:hAnsi="Times New Roman" w:eastAsia="仿宋_GB2312" w:cs="Times New Roman"/>
          <w:snapToGrid w:val="0"/>
          <w:color w:val="auto"/>
          <w:kern w:val="2"/>
          <w:sz w:val="32"/>
          <w:szCs w:val="32"/>
          <w:lang w:val="en-US" w:eastAsia="zh-CN" w:bidi="ar-SA"/>
        </w:rPr>
        <w:t>须统一通过石景山区企业综合服务平台网站（网址：https://qyfw.bjsjs.gov.cn/#/login）或北京市政府门户网站政策兑现专区（网址：https://zhengce.beijing.gov.cn/#/declare）进行注册认证，登录后</w:t>
      </w:r>
      <w:r>
        <w:rPr>
          <w:rFonts w:hint="eastAsia" w:ascii="Times New Roman" w:hAnsi="Times New Roman" w:eastAsia="仿宋_GB2312" w:cs="Times New Roman"/>
          <w:snapToGrid w:val="0"/>
          <w:color w:val="auto"/>
          <w:kern w:val="2"/>
          <w:sz w:val="32"/>
          <w:szCs w:val="32"/>
          <w:lang w:val="en-US" w:eastAsia="zh-CN" w:bidi="ar-SA"/>
        </w:rPr>
        <w:t>，</w:t>
      </w:r>
      <w:r>
        <w:rPr>
          <w:rFonts w:hint="default" w:ascii="Times New Roman" w:hAnsi="Times New Roman" w:eastAsia="仿宋_GB2312" w:cs="Times New Roman"/>
          <w:snapToGrid w:val="0"/>
          <w:color w:val="auto"/>
          <w:kern w:val="2"/>
          <w:sz w:val="32"/>
          <w:szCs w:val="32"/>
          <w:lang w:val="en-US" w:eastAsia="zh-CN" w:bidi="ar-SA"/>
        </w:rPr>
        <w:t>点击政策兑现，进入申报页面，在线填写申报信息并打包上传申报材料，具体操作方式详见附件《石景山区企业综合服务平台政策申报操作手册》。</w:t>
      </w:r>
      <w:r>
        <w:rPr>
          <w:rFonts w:hint="default" w:ascii="Times New Roman" w:hAnsi="Times New Roman" w:eastAsia="仿宋_GB2312" w:cs="Times New Roman"/>
          <w:color w:val="auto"/>
          <w:sz w:val="32"/>
          <w:szCs w:val="32"/>
          <w:highlight w:val="none"/>
        </w:rPr>
        <w:t>纸质版材料提交时间及要求将另行通知；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（二）请各申报单位如实填写信息，</w:t>
      </w:r>
      <w:r>
        <w:rPr>
          <w:rFonts w:hint="default" w:ascii="Times New Roman" w:hAnsi="Times New Roman" w:eastAsia="仿宋_GB2312" w:cs="Times New Roman"/>
          <w:color w:val="auto"/>
          <w:sz w:val="32"/>
          <w:szCs w:val="32"/>
          <w:highlight w:val="none"/>
          <w:lang w:eastAsia="zh-CN"/>
        </w:rPr>
        <w:t>对于虚报、瞒报、伪造信息等问题，</w:t>
      </w:r>
      <w:r>
        <w:rPr>
          <w:rFonts w:hint="default" w:ascii="Times New Roman" w:hAnsi="Times New Roman" w:eastAsia="仿宋_GB2312" w:cs="Times New Roman"/>
          <w:color w:val="auto"/>
          <w:sz w:val="32"/>
          <w:szCs w:val="32"/>
          <w:highlight w:val="none"/>
        </w:rPr>
        <w:t>一经发现，将被纳入失信记录，影响下一步财政资金申请。</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（二）申报材料应完整、清晰、规范，不符合要求的申报材料将被视为无效申报。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六、联系方式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申报平台技术支持电话：</w:t>
      </w:r>
      <w:r>
        <w:rPr>
          <w:rFonts w:hint="default" w:ascii="Times New Roman" w:hAnsi="Times New Roman" w:eastAsia="仿宋_GB2312" w:cs="Times New Roman"/>
          <w:color w:val="auto"/>
          <w:sz w:val="32"/>
          <w:szCs w:val="32"/>
          <w:highlight w:val="none"/>
          <w:lang w:val="en-US" w:eastAsia="zh-CN"/>
        </w:rPr>
        <w:t xml:space="preserve"> 81925754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0"/>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联系时间：</w:t>
      </w:r>
      <w:r>
        <w:rPr>
          <w:rFonts w:hint="default" w:ascii="Times New Roman" w:hAnsi="Times New Roman" w:eastAsia="仿宋_GB2312" w:cs="Times New Roman"/>
          <w:color w:val="auto"/>
          <w:sz w:val="32"/>
          <w:szCs w:val="32"/>
          <w:highlight w:val="none"/>
        </w:rPr>
        <w:t>工作日9:30-11:30，14:00-17:00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咨询电话：崔老师 88791352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          任老师 88956891</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1598" w:leftChars="304" w:hanging="960" w:hangingChars="3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附件：2-1.</w:t>
      </w:r>
      <w:r>
        <w:rPr>
          <w:rFonts w:hint="default" w:ascii="Times New Roman" w:hAnsi="Times New Roman" w:eastAsia="仿宋_GB2312" w:cs="Times New Roman"/>
          <w:kern w:val="2"/>
          <w:sz w:val="32"/>
          <w:szCs w:val="32"/>
          <w:lang w:val="en-US" w:eastAsia="zh-CN" w:bidi="ar-SA"/>
        </w:rPr>
        <w:t>石景山区新建高质量科技孵化器项目申报书</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在孵企业</w:t>
      </w:r>
      <w:r>
        <w:rPr>
          <w:rFonts w:hint="default" w:ascii="Times New Roman" w:hAnsi="Times New Roman" w:eastAsia="仿宋_GB2312" w:cs="Times New Roman"/>
          <w:color w:val="auto"/>
          <w:sz w:val="32"/>
          <w:szCs w:val="32"/>
          <w:highlight w:val="none"/>
          <w:lang w:val="en-US" w:eastAsia="zh-CN"/>
        </w:rPr>
        <w:t>情况表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孵化器</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服务人员情况</w:t>
      </w:r>
      <w:r>
        <w:rPr>
          <w:rFonts w:hint="default" w:ascii="Times New Roman" w:hAnsi="Times New Roman" w:eastAsia="仿宋_GB2312" w:cs="Times New Roman"/>
          <w:color w:val="auto"/>
          <w:sz w:val="32"/>
          <w:szCs w:val="32"/>
          <w:highlight w:val="none"/>
          <w:lang w:val="en-US" w:eastAsia="zh-CN"/>
        </w:rPr>
        <w:t>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2-4.孵化器创业导师及技术专家情况表</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2-5.举办资源对接活动情况表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2-6.在孵企业获得投融资情况表</w:t>
      </w:r>
    </w:p>
    <w:p>
      <w:pPr>
        <w:keepNext w:val="0"/>
        <w:keepLines w:val="0"/>
        <w:pageBreakBefore w:val="0"/>
        <w:widowControl w:val="0"/>
        <w:kinsoku/>
        <w:wordWrap/>
        <w:overflowPunct/>
        <w:topLinePunct w:val="0"/>
        <w:autoSpaceDE/>
        <w:autoSpaceDN/>
        <w:bidi w:val="0"/>
        <w:adjustRightInd/>
        <w:snapToGrid/>
        <w:spacing w:after="0" w:line="560" w:lineRule="exact"/>
        <w:ind w:left="1918" w:leftChars="304" w:hanging="1280" w:hangingChars="4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2-7.在孵企业营收、研发费及经济贡献情况表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2-8.在孵企业中上市、独角兽企业情况</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2-9.平台服务成效情况表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.承诺书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default" w:ascii="Times New Roman" w:hAnsi="Times New Roman" w:eastAsia="仿宋_GB2312"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default" w:ascii="Times New Roman" w:hAnsi="Times New Roman" w:eastAsia="仿宋_GB2312"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default" w:ascii="Times New Roman" w:hAnsi="Times New Roman" w:eastAsia="仿宋_GB2312" w:cs="Times New Roman"/>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中关村科技园区石景山园管理委员会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北京市石景山区科学技术委员会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 xml:space="preserve">                       </w:t>
      </w:r>
      <w:r>
        <w:rPr>
          <w:rFonts w:hint="eastAsia" w:eastAsia="仿宋_GB2312" w:cs="Times New Roman"/>
          <w:kern w:val="2"/>
          <w:sz w:val="32"/>
          <w:szCs w:val="32"/>
          <w:highlight w:val="none"/>
          <w:lang w:val="en-US" w:eastAsia="zh-CN" w:bidi="ar-SA"/>
        </w:rPr>
        <w:t>2025</w:t>
      </w:r>
      <w:r>
        <w:rPr>
          <w:rFonts w:hint="default" w:ascii="Times New Roman" w:hAnsi="Times New Roman" w:eastAsia="仿宋_GB2312" w:cs="Times New Roman"/>
          <w:kern w:val="2"/>
          <w:sz w:val="32"/>
          <w:szCs w:val="32"/>
          <w:highlight w:val="none"/>
          <w:lang w:val="en-US" w:eastAsia="zh-CN" w:bidi="ar-SA"/>
        </w:rPr>
        <w:t xml:space="preserve"> 年</w:t>
      </w:r>
      <w:r>
        <w:rPr>
          <w:rFonts w:hint="eastAsia" w:eastAsia="仿宋_GB2312" w:cs="Times New Roman"/>
          <w:kern w:val="2"/>
          <w:sz w:val="32"/>
          <w:szCs w:val="32"/>
          <w:highlight w:val="none"/>
          <w:lang w:val="en-US" w:eastAsia="zh-CN" w:bidi="ar-SA"/>
        </w:rPr>
        <w:t>9</w:t>
      </w:r>
      <w:r>
        <w:rPr>
          <w:rFonts w:hint="default" w:ascii="Times New Roman" w:hAnsi="Times New Roman" w:eastAsia="仿宋_GB2312" w:cs="Times New Roman"/>
          <w:kern w:val="2"/>
          <w:sz w:val="32"/>
          <w:szCs w:val="32"/>
          <w:highlight w:val="none"/>
          <w:lang w:val="en-US" w:eastAsia="zh-CN" w:bidi="ar-SA"/>
        </w:rPr>
        <w:t>月</w:t>
      </w:r>
      <w:r>
        <w:rPr>
          <w:rFonts w:hint="eastAsia" w:eastAsia="仿宋_GB2312" w:cs="Times New Roman"/>
          <w:kern w:val="2"/>
          <w:sz w:val="32"/>
          <w:szCs w:val="32"/>
          <w:highlight w:val="none"/>
          <w:lang w:val="en-US" w:eastAsia="zh-CN" w:bidi="ar-SA"/>
        </w:rPr>
        <w:t>15</w:t>
      </w:r>
      <w:r>
        <w:rPr>
          <w:rFonts w:hint="default" w:ascii="Times New Roman" w:hAnsi="Times New Roman" w:eastAsia="仿宋_GB2312" w:cs="Times New Roman"/>
          <w:kern w:val="2"/>
          <w:sz w:val="32"/>
          <w:szCs w:val="32"/>
          <w:highlight w:val="none"/>
          <w:lang w:val="en-US" w:eastAsia="zh-CN" w:bidi="ar-SA"/>
        </w:rPr>
        <w:t>日</w:t>
      </w:r>
    </w:p>
    <w:p>
      <w:pPr>
        <w:keepNext w:val="0"/>
        <w:keepLines w:val="0"/>
        <w:pageBreakBefore w:val="0"/>
        <w:kinsoku/>
        <w:wordWrap/>
        <w:topLinePunct w:val="0"/>
        <w:autoSpaceDE/>
        <w:autoSpaceDN/>
        <w:bidi w:val="0"/>
        <w:spacing w:after="0" w:line="560" w:lineRule="exact"/>
        <w:ind w:firstLine="420" w:firstLineChars="200"/>
        <w:rPr>
          <w:rFonts w:hint="eastAsia"/>
          <w:highlight w:val="none"/>
          <w:lang w:val="en-US" w:eastAsia="zh-CN"/>
        </w:rPr>
      </w:pP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topLinePunct w:val="0"/>
        <w:autoSpaceDE/>
        <w:autoSpaceDN/>
        <w:bidi w:val="0"/>
        <w:spacing w:after="0" w:line="560" w:lineRule="exact"/>
        <w:ind w:right="560" w:firstLine="560" w:firstLineChars="200"/>
        <w:jc w:val="left"/>
        <w:rPr>
          <w:rFonts w:hint="eastAsia" w:ascii="黑体" w:hAnsi="黑体" w:eastAsia="黑体" w:cs="黑体"/>
          <w:sz w:val="28"/>
          <w:szCs w:val="28"/>
          <w:u w:val="single"/>
        </w:rPr>
      </w:pPr>
      <w:r>
        <w:rPr>
          <w:rFonts w:hint="eastAsia" w:ascii="黑体" w:hAnsi="黑体" w:eastAsia="黑体" w:cs="黑体"/>
          <w:sz w:val="28"/>
          <w:szCs w:val="28"/>
          <w:lang w:val="en-US" w:eastAsia="zh-CN"/>
        </w:rPr>
        <w:t>附件2-1</w:t>
      </w:r>
      <w:r>
        <w:rPr>
          <w:rFonts w:hint="eastAsia" w:ascii="黑体" w:hAnsi="黑体" w:eastAsia="黑体" w:cs="黑体"/>
          <w:sz w:val="28"/>
          <w:szCs w:val="28"/>
        </w:rPr>
        <w:t xml:space="preserve">            </w:t>
      </w:r>
    </w:p>
    <w:p>
      <w:pPr>
        <w:keepNext w:val="0"/>
        <w:keepLines w:val="0"/>
        <w:pageBreakBefore w:val="0"/>
        <w:kinsoku/>
        <w:wordWrap/>
        <w:topLinePunct w:val="0"/>
        <w:autoSpaceDE/>
        <w:autoSpaceDN/>
        <w:bidi w:val="0"/>
        <w:spacing w:after="0" w:line="560" w:lineRule="exact"/>
        <w:ind w:left="210" w:leftChars="100" w:firstLine="560" w:firstLineChars="200"/>
        <w:jc w:val="right"/>
        <w:rPr>
          <w:rFonts w:ascii="宋体" w:hAnsi="宋体"/>
          <w:sz w:val="28"/>
          <w:szCs w:val="28"/>
        </w:rPr>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rPr>
      </w:pPr>
    </w:p>
    <w:p>
      <w:pPr>
        <w:keepNext w:val="0"/>
        <w:keepLines w:val="0"/>
        <w:pageBreakBefore w:val="0"/>
        <w:kinsoku/>
        <w:wordWrap/>
        <w:topLinePunct w:val="0"/>
        <w:autoSpaceDE/>
        <w:autoSpaceDN/>
        <w:bidi w:val="0"/>
        <w:snapToGrid w:val="0"/>
        <w:spacing w:after="0" w:line="560" w:lineRule="exact"/>
        <w:ind w:left="0" w:leftChars="0" w:firstLine="0" w:firstLineChars="0"/>
        <w:jc w:val="center"/>
        <w:rPr>
          <w:rFonts w:hint="eastAsia" w:ascii="方正小标宋_GBK" w:hAnsi="方正小标宋_GBK" w:eastAsia="方正小标宋_GBK" w:cs="方正小标宋_GBK"/>
          <w:color w:val="000000"/>
          <w:w w:val="100"/>
          <w:kern w:val="0"/>
          <w:sz w:val="44"/>
          <w:szCs w:val="44"/>
          <w:lang w:val="en-US" w:eastAsia="zh-CN"/>
        </w:rPr>
      </w:pPr>
      <w:r>
        <w:rPr>
          <w:rFonts w:hint="eastAsia" w:ascii="方正小标宋_GBK" w:hAnsi="方正小标宋_GBK" w:eastAsia="方正小标宋_GBK" w:cs="方正小标宋_GBK"/>
          <w:b w:val="0"/>
          <w:bCs w:val="0"/>
          <w:color w:val="000000"/>
          <w:w w:val="100"/>
          <w:kern w:val="0"/>
          <w:sz w:val="44"/>
          <w:szCs w:val="44"/>
          <w:lang w:val="en-US" w:eastAsia="zh-CN"/>
        </w:rPr>
        <w:t>石景山区新建高质量</w:t>
      </w:r>
      <w:r>
        <w:rPr>
          <w:rFonts w:hint="eastAsia" w:ascii="方正小标宋_GBK" w:hAnsi="方正小标宋_GBK" w:eastAsia="方正小标宋_GBK" w:cs="方正小标宋_GBK"/>
          <w:color w:val="000000"/>
          <w:w w:val="100"/>
          <w:kern w:val="0"/>
          <w:sz w:val="44"/>
          <w:szCs w:val="44"/>
          <w:lang w:val="en-US" w:eastAsia="zh-CN"/>
        </w:rPr>
        <w:t>科技</w:t>
      </w:r>
      <w:r>
        <w:rPr>
          <w:rFonts w:hint="eastAsia" w:ascii="方正小标宋_GBK" w:hAnsi="方正小标宋_GBK" w:eastAsia="方正小标宋_GBK" w:cs="方正小标宋_GBK"/>
          <w:color w:val="000000"/>
          <w:w w:val="100"/>
          <w:kern w:val="0"/>
          <w:sz w:val="44"/>
          <w:szCs w:val="44"/>
        </w:rPr>
        <w:t>孵化器</w:t>
      </w:r>
      <w:r>
        <w:rPr>
          <w:rFonts w:hint="eastAsia" w:ascii="方正小标宋_GBK" w:hAnsi="方正小标宋_GBK" w:eastAsia="方正小标宋_GBK" w:cs="方正小标宋_GBK"/>
          <w:color w:val="000000"/>
          <w:w w:val="100"/>
          <w:kern w:val="0"/>
          <w:sz w:val="44"/>
          <w:szCs w:val="44"/>
          <w:lang w:val="en-US" w:eastAsia="zh-CN"/>
        </w:rPr>
        <w:t>项目</w:t>
      </w:r>
    </w:p>
    <w:p>
      <w:pPr>
        <w:keepNext w:val="0"/>
        <w:keepLines w:val="0"/>
        <w:pageBreakBefore w:val="0"/>
        <w:kinsoku/>
        <w:wordWrap/>
        <w:topLinePunct w:val="0"/>
        <w:autoSpaceDE/>
        <w:autoSpaceDN/>
        <w:bidi w:val="0"/>
        <w:snapToGrid w:val="0"/>
        <w:spacing w:after="0" w:line="560" w:lineRule="exact"/>
        <w:ind w:left="0" w:leftChars="0" w:firstLine="0" w:firstLineChars="0"/>
        <w:jc w:val="center"/>
        <w:rPr>
          <w:rFonts w:hint="eastAsia" w:ascii="方正小标宋_GBK" w:hAnsi="宋体" w:eastAsia="方正小标宋_GBK" w:cs="宋体"/>
          <w:color w:val="000000"/>
          <w:w w:val="90"/>
          <w:kern w:val="0"/>
          <w:sz w:val="44"/>
          <w:szCs w:val="44"/>
          <w:lang w:eastAsia="zh-CN"/>
        </w:rPr>
      </w:pPr>
      <w:r>
        <w:rPr>
          <w:rFonts w:hint="eastAsia" w:ascii="方正小标宋_GBK" w:hAnsi="方正小标宋_GBK" w:eastAsia="方正小标宋_GBK" w:cs="方正小标宋_GBK"/>
          <w:color w:val="000000"/>
          <w:w w:val="100"/>
          <w:kern w:val="0"/>
          <w:sz w:val="44"/>
          <w:szCs w:val="44"/>
          <w:lang w:val="en-US" w:eastAsia="zh-CN"/>
        </w:rPr>
        <w:t>申报书</w:t>
      </w:r>
      <w:r>
        <w:rPr>
          <w:rFonts w:hint="eastAsia" w:ascii="方正小标宋_GBK" w:hAnsi="方正小标宋_GBK" w:eastAsia="方正小标宋_GBK" w:cs="方正小标宋_GBK"/>
          <w:color w:val="000000"/>
          <w:w w:val="100"/>
          <w:kern w:val="0"/>
          <w:sz w:val="44"/>
          <w:szCs w:val="44"/>
        </w:rPr>
        <w:br w:type="textWrapping"/>
      </w:r>
    </w:p>
    <w:p>
      <w:pPr>
        <w:keepNext w:val="0"/>
        <w:keepLines w:val="0"/>
        <w:pageBreakBefore w:val="0"/>
        <w:kinsoku/>
        <w:wordWrap/>
        <w:topLinePunct w:val="0"/>
        <w:autoSpaceDE/>
        <w:autoSpaceDN/>
        <w:bidi w:val="0"/>
        <w:spacing w:after="0" w:line="560" w:lineRule="exact"/>
        <w:ind w:firstLine="480" w:firstLineChars="200"/>
        <w:rPr>
          <w:rFonts w:ascii="宋体" w:hAnsi="宋体"/>
          <w:sz w:val="24"/>
        </w:rPr>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u w:val="single"/>
        </w:rPr>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u w:val="single"/>
        </w:rPr>
      </w:pPr>
    </w:p>
    <w:p>
      <w:pPr>
        <w:pStyle w:val="6"/>
        <w:keepNext w:val="0"/>
        <w:keepLines w:val="0"/>
        <w:pageBreakBefore w:val="0"/>
        <w:kinsoku/>
        <w:wordWrap/>
        <w:topLinePunct w:val="0"/>
        <w:autoSpaceDE/>
        <w:autoSpaceDN/>
        <w:bidi w:val="0"/>
        <w:spacing w:beforeLines="0" w:after="0" w:afterLines="0" w:line="560" w:lineRule="exact"/>
        <w:ind w:firstLine="421" w:firstLineChars="200"/>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u w:val="single"/>
        </w:rPr>
      </w:pPr>
    </w:p>
    <w:p>
      <w:pPr>
        <w:keepNext w:val="0"/>
        <w:keepLines w:val="0"/>
        <w:pageBreakBefore w:val="0"/>
        <w:kinsoku/>
        <w:wordWrap/>
        <w:topLinePunct w:val="0"/>
        <w:autoSpaceDE/>
        <w:autoSpaceDN/>
        <w:bidi w:val="0"/>
        <w:spacing w:after="0" w:line="560" w:lineRule="exact"/>
        <w:ind w:left="0" w:leftChars="0" w:firstLine="416" w:firstLineChars="104"/>
        <w:rPr>
          <w:rFonts w:hint="default" w:ascii="楷体_GB2312" w:hAnsi="楷体_GB2312" w:eastAsia="楷体_GB2312" w:cs="楷体_GB2312"/>
          <w:snapToGrid w:val="0"/>
          <w:spacing w:val="-38"/>
          <w:kern w:val="0"/>
          <w:sz w:val="32"/>
          <w:szCs w:val="32"/>
          <w:lang w:val="en-US"/>
        </w:rPr>
      </w:pPr>
      <w:r>
        <w:rPr>
          <w:rFonts w:hint="eastAsia" w:ascii="楷体_GB2312" w:hAnsi="楷体_GB2312" w:eastAsia="楷体_GB2312" w:cs="楷体_GB2312"/>
          <w:spacing w:val="40"/>
          <w:kern w:val="0"/>
          <w:sz w:val="32"/>
          <w:szCs w:val="32"/>
          <w:lang w:val="en-US" w:eastAsia="zh-CN" w:bidi="ar-SA"/>
        </w:rPr>
        <w:t>申请单位：</w:t>
      </w:r>
      <w:r>
        <w:rPr>
          <w:rFonts w:hint="eastAsia" w:ascii="楷体_GB2312" w:hAnsi="楷体_GB2312" w:eastAsia="楷体_GB2312" w:cs="楷体_GB2312"/>
          <w:sz w:val="32"/>
          <w:szCs w:val="32"/>
          <w:u w:val="single"/>
          <w:lang w:eastAsia="zh-CN"/>
        </w:rPr>
        <w:t>（孵化器运营主体全称）</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pacing w:val="40"/>
          <w:kern w:val="0"/>
          <w:sz w:val="32"/>
          <w:szCs w:val="32"/>
          <w:lang w:eastAsia="zh-CN"/>
        </w:rPr>
        <w:t>（</w:t>
      </w:r>
      <w:r>
        <w:rPr>
          <w:rFonts w:hint="eastAsia" w:ascii="楷体_GB2312" w:hAnsi="楷体_GB2312" w:eastAsia="楷体_GB2312" w:cs="楷体_GB2312"/>
          <w:spacing w:val="40"/>
          <w:kern w:val="0"/>
          <w:sz w:val="32"/>
          <w:szCs w:val="32"/>
          <w:lang w:val="en-US" w:eastAsia="zh-CN"/>
        </w:rPr>
        <w:t>盖章</w:t>
      </w:r>
      <w:r>
        <w:rPr>
          <w:rFonts w:hint="eastAsia" w:ascii="楷体_GB2312" w:hAnsi="楷体_GB2312" w:eastAsia="楷体_GB2312" w:cs="楷体_GB2312"/>
          <w:spacing w:val="40"/>
          <w:kern w:val="0"/>
          <w:sz w:val="32"/>
          <w:szCs w:val="32"/>
          <w:lang w:eastAsia="zh-CN"/>
        </w:rPr>
        <w:t>）</w:t>
      </w:r>
    </w:p>
    <w:p>
      <w:pPr>
        <w:pStyle w:val="9"/>
        <w:keepNext w:val="0"/>
        <w:keepLines w:val="0"/>
        <w:pageBreakBefore w:val="0"/>
        <w:kinsoku/>
        <w:wordWrap/>
        <w:topLinePunct w:val="0"/>
        <w:autoSpaceDE/>
        <w:autoSpaceDN/>
        <w:bidi w:val="0"/>
        <w:snapToGrid w:val="0"/>
        <w:spacing w:before="0" w:beforeAutospacing="0" w:after="0" w:line="560" w:lineRule="exact"/>
        <w:ind w:left="0" w:leftChars="0" w:firstLine="419" w:firstLineChars="131"/>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联  系  人：</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p>
    <w:p>
      <w:pPr>
        <w:pStyle w:val="9"/>
        <w:keepNext w:val="0"/>
        <w:keepLines w:val="0"/>
        <w:pageBreakBefore w:val="0"/>
        <w:kinsoku/>
        <w:wordWrap/>
        <w:topLinePunct w:val="0"/>
        <w:autoSpaceDE/>
        <w:autoSpaceDN/>
        <w:bidi w:val="0"/>
        <w:snapToGrid w:val="0"/>
        <w:spacing w:before="0" w:beforeAutospacing="0" w:after="0" w:line="560" w:lineRule="exact"/>
        <w:ind w:left="0" w:leftChars="0" w:firstLine="400" w:firstLineChars="100"/>
        <w:rPr>
          <w:rFonts w:hint="eastAsia" w:ascii="楷体_GB2312" w:hAnsi="楷体_GB2312" w:eastAsia="楷体_GB2312" w:cs="楷体_GB2312"/>
          <w:sz w:val="32"/>
          <w:szCs w:val="32"/>
          <w:u w:val="single"/>
        </w:rPr>
      </w:pPr>
      <w:r>
        <w:rPr>
          <w:rFonts w:hint="eastAsia" w:ascii="楷体_GB2312" w:hAnsi="楷体_GB2312" w:eastAsia="楷体_GB2312" w:cs="楷体_GB2312"/>
          <w:spacing w:val="40"/>
          <w:sz w:val="32"/>
          <w:szCs w:val="32"/>
        </w:rPr>
        <w:t>联系电话</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p>
    <w:p>
      <w:pPr>
        <w:pStyle w:val="9"/>
        <w:keepNext w:val="0"/>
        <w:keepLines w:val="0"/>
        <w:pageBreakBefore w:val="0"/>
        <w:kinsoku/>
        <w:wordWrap/>
        <w:topLinePunct w:val="0"/>
        <w:autoSpaceDE/>
        <w:autoSpaceDN/>
        <w:bidi w:val="0"/>
        <w:snapToGrid w:val="0"/>
        <w:spacing w:before="0" w:beforeAutospacing="0" w:after="0" w:line="560" w:lineRule="exact"/>
        <w:rPr>
          <w:rFonts w:hint="eastAsia" w:ascii="楷体_GB2312" w:hAnsi="楷体_GB2312" w:eastAsia="楷体_GB2312" w:cs="楷体_GB2312"/>
          <w:snapToGrid w:val="0"/>
          <w:spacing w:val="-38"/>
          <w:sz w:val="32"/>
          <w:szCs w:val="32"/>
          <w:u w:val="single"/>
        </w:rPr>
      </w:pPr>
      <w:r>
        <w:rPr>
          <w:rFonts w:hint="eastAsia" w:ascii="楷体_GB2312" w:hAnsi="楷体_GB2312" w:eastAsia="楷体_GB2312" w:cs="楷体_GB2312"/>
          <w:spacing w:val="40"/>
          <w:sz w:val="32"/>
          <w:szCs w:val="32"/>
          <w:lang w:eastAsia="zh-CN"/>
        </w:rPr>
        <w:t>填报</w:t>
      </w:r>
      <w:r>
        <w:rPr>
          <w:rFonts w:hint="eastAsia" w:ascii="楷体_GB2312" w:hAnsi="楷体_GB2312" w:eastAsia="楷体_GB2312" w:cs="楷体_GB2312"/>
          <w:spacing w:val="40"/>
          <w:sz w:val="32"/>
          <w:szCs w:val="32"/>
        </w:rPr>
        <w:t>日期</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p>
    <w:p>
      <w:pPr>
        <w:pStyle w:val="9"/>
        <w:keepNext w:val="0"/>
        <w:keepLines w:val="0"/>
        <w:pageBreakBefore w:val="0"/>
        <w:kinsoku/>
        <w:wordWrap/>
        <w:topLinePunct w:val="0"/>
        <w:autoSpaceDE/>
        <w:autoSpaceDN/>
        <w:bidi w:val="0"/>
        <w:snapToGrid w:val="0"/>
        <w:spacing w:before="0" w:beforeAutospacing="0" w:after="0" w:line="560" w:lineRule="exact"/>
        <w:ind w:left="0" w:leftChars="0" w:firstLine="488" w:firstLineChars="200"/>
        <w:rPr>
          <w:snapToGrid w:val="0"/>
          <w:spacing w:val="-38"/>
          <w:sz w:val="32"/>
          <w:szCs w:val="32"/>
          <w:u w:val="single"/>
        </w:rPr>
      </w:pPr>
    </w:p>
    <w:p>
      <w:pPr>
        <w:pStyle w:val="9"/>
        <w:keepNext w:val="0"/>
        <w:keepLines w:val="0"/>
        <w:pageBreakBefore w:val="0"/>
        <w:kinsoku/>
        <w:wordWrap/>
        <w:topLinePunct w:val="0"/>
        <w:autoSpaceDE/>
        <w:autoSpaceDN/>
        <w:bidi w:val="0"/>
        <w:snapToGrid w:val="0"/>
        <w:spacing w:before="0" w:beforeAutospacing="0" w:after="0" w:line="560" w:lineRule="exact"/>
        <w:ind w:firstLine="600" w:firstLineChars="200"/>
        <w:jc w:val="both"/>
        <w:rPr>
          <w:rFonts w:ascii="黑体" w:hAnsi="Times New Roman" w:eastAsia="黑体"/>
          <w:sz w:val="30"/>
          <w:szCs w:val="30"/>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cols w:space="720" w:num="1"/>
          <w:rtlGutter w:val="0"/>
          <w:docGrid w:type="lines" w:linePitch="321" w:charSpace="0"/>
        </w:sectPr>
      </w:pPr>
    </w:p>
    <w:p>
      <w:pPr>
        <w:pStyle w:val="13"/>
        <w:keepNext w:val="0"/>
        <w:keepLines w:val="0"/>
        <w:pageBreakBefore w:val="0"/>
        <w:kinsoku/>
        <w:wordWrap/>
        <w:overflowPunct/>
        <w:topLinePunct w:val="0"/>
        <w:autoSpaceDE/>
        <w:autoSpaceDN/>
        <w:bidi w:val="0"/>
        <w:spacing w:before="0" w:after="0" w:line="560" w:lineRule="exact"/>
        <w:ind w:firstLine="562" w:firstLineChars="200"/>
        <w:jc w:val="center"/>
        <w:textAlignment w:val="auto"/>
        <w:rPr>
          <w:rFonts w:hint="eastAsia" w:ascii="仿宋_GB2312" w:hAnsi="仿宋_GB2312" w:eastAsia="仿宋_GB2312" w:cs="仿宋_GB2312"/>
          <w:b/>
          <w:color w:val="auto"/>
          <w:sz w:val="28"/>
        </w:rPr>
      </w:pPr>
    </w:p>
    <w:p>
      <w:pPr>
        <w:pStyle w:val="13"/>
        <w:keepNext w:val="0"/>
        <w:keepLines w:val="0"/>
        <w:pageBreakBefore w:val="0"/>
        <w:kinsoku/>
        <w:wordWrap/>
        <w:overflowPunct/>
        <w:topLinePunct w:val="0"/>
        <w:autoSpaceDE/>
        <w:autoSpaceDN/>
        <w:bidi w:val="0"/>
        <w:spacing w:before="0" w:after="0" w:line="560" w:lineRule="exact"/>
        <w:ind w:firstLine="562" w:firstLineChars="200"/>
        <w:jc w:val="center"/>
        <w:textAlignment w:val="auto"/>
        <w:rPr>
          <w:rFonts w:hint="eastAsia" w:ascii="仿宋_GB2312" w:hAnsi="仿宋_GB2312" w:eastAsia="仿宋_GB2312" w:cs="仿宋_GB2312"/>
          <w:b/>
          <w:color w:val="auto"/>
          <w:sz w:val="28"/>
        </w:rPr>
      </w:pPr>
    </w:p>
    <w:p>
      <w:pPr>
        <w:pStyle w:val="13"/>
        <w:keepNext w:val="0"/>
        <w:keepLines w:val="0"/>
        <w:pageBreakBefore w:val="0"/>
        <w:kinsoku/>
        <w:wordWrap/>
        <w:overflowPunct/>
        <w:topLinePunct w:val="0"/>
        <w:autoSpaceDE/>
        <w:autoSpaceDN/>
        <w:bidi w:val="0"/>
        <w:spacing w:before="0" w:after="0" w:line="560" w:lineRule="exact"/>
        <w:ind w:firstLine="562" w:firstLineChars="20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“石景山区新建高质量科技孵化器”</w:t>
      </w:r>
      <w:r>
        <w:rPr>
          <w:rFonts w:hint="eastAsia" w:ascii="仿宋_GB2312" w:hAnsi="仿宋_GB2312" w:eastAsia="仿宋_GB2312" w:cs="仿宋_GB2312"/>
          <w:b w:val="0"/>
          <w:color w:val="auto"/>
          <w:sz w:val="24"/>
          <w:highlight w:val="none"/>
        </w:rPr>
        <w:t>项目而</w:t>
      </w:r>
      <w:r>
        <w:rPr>
          <w:rFonts w:hint="eastAsia" w:ascii="仿宋_GB2312" w:hAnsi="仿宋_GB2312" w:eastAsia="仿宋_GB2312" w:cs="仿宋_GB2312"/>
          <w:b w:val="0"/>
          <w:sz w:val="24"/>
        </w:rPr>
        <w:t>制定。</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lang w:val="e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pPr>
        <w:pStyle w:val="6"/>
        <w:rPr>
          <w:rFonts w:hint="default"/>
          <w:lang w:val="en-US" w:eastAsia="zh-CN"/>
        </w:rPr>
        <w:sectPr>
          <w:pgSz w:w="11906" w:h="16838"/>
          <w:pgMar w:top="1440" w:right="1800" w:bottom="1440" w:left="1800" w:header="851" w:footer="992" w:gutter="0"/>
          <w:pgNumType w:fmt="decimal"/>
          <w:cols w:space="425" w:num="1"/>
          <w:docGrid w:type="lines" w:linePitch="312" w:charSpace="0"/>
        </w:sectPr>
      </w:pPr>
    </w:p>
    <w:tbl>
      <w:tblPr>
        <w:tblStyle w:val="10"/>
        <w:tblW w:w="5110"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255"/>
        <w:gridCol w:w="44"/>
        <w:gridCol w:w="71"/>
        <w:gridCol w:w="594"/>
        <w:gridCol w:w="200"/>
        <w:gridCol w:w="77"/>
        <w:gridCol w:w="145"/>
        <w:gridCol w:w="25"/>
        <w:gridCol w:w="50"/>
        <w:gridCol w:w="2"/>
        <w:gridCol w:w="342"/>
        <w:gridCol w:w="342"/>
        <w:gridCol w:w="450"/>
        <w:gridCol w:w="28"/>
        <w:gridCol w:w="200"/>
        <w:gridCol w:w="466"/>
        <w:gridCol w:w="83"/>
        <w:gridCol w:w="794"/>
        <w:gridCol w:w="167"/>
        <w:gridCol w:w="261"/>
        <w:gridCol w:w="376"/>
        <w:gridCol w:w="383"/>
        <w:gridCol w:w="158"/>
        <w:gridCol w:w="141"/>
        <w:gridCol w:w="19"/>
        <w:gridCol w:w="23"/>
        <w:gridCol w:w="375"/>
        <w:gridCol w:w="12"/>
        <w:gridCol w:w="407"/>
        <w:gridCol w:w="117"/>
        <w:gridCol w:w="1095"/>
        <w:gridCol w:w="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67" w:hRule="exac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cs="宋体"/>
                <w:b/>
                <w:kern w:val="0"/>
                <w:sz w:val="24"/>
                <w:lang w:val="en-US" w:eastAsia="zh-CN"/>
              </w:rPr>
            </w:pPr>
            <w:r>
              <w:rPr>
                <w:rFonts w:hint="eastAsia" w:ascii="宋体" w:hAnsi="宋体" w:cs="宋体"/>
                <w:b/>
                <w:kern w:val="0"/>
                <w:sz w:val="24"/>
                <w:lang w:val="en-US" w:eastAsia="zh-CN"/>
              </w:rPr>
              <w:t>一</w:t>
            </w:r>
            <w:r>
              <w:rPr>
                <w:rFonts w:hint="eastAsia" w:ascii="宋体" w:hAnsi="宋体" w:eastAsia="宋体" w:cs="宋体"/>
                <w:b/>
                <w:kern w:val="0"/>
                <w:sz w:val="24"/>
                <w:lang w:val="en-US" w:eastAsia="zh-CN"/>
              </w:rPr>
              <w:t>、</w:t>
            </w:r>
            <w:r>
              <w:rPr>
                <w:rFonts w:hint="eastAsia" w:ascii="宋体" w:hAnsi="宋体" w:cs="宋体"/>
                <w:b/>
                <w:kern w:val="0"/>
                <w:sz w:val="24"/>
                <w:lang w:eastAsia="zh-CN"/>
              </w:rPr>
              <w:t>科技企业孵化器情况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67" w:hRule="exac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(一)</w:t>
            </w:r>
            <w:r>
              <w:rPr>
                <w:rFonts w:hint="eastAsia" w:ascii="宋体" w:hAnsi="宋体" w:cs="宋体"/>
                <w:b/>
                <w:kern w:val="0"/>
                <w:sz w:val="24"/>
                <w:lang w:val="en-US" w:eastAsia="zh-CN"/>
              </w:rPr>
              <w:t>基本</w:t>
            </w:r>
            <w:r>
              <w:rPr>
                <w:rFonts w:hint="eastAsia" w:ascii="宋体" w:hAnsi="宋体" w:eastAsia="宋体" w:cs="宋体"/>
                <w:b/>
                <w:kern w:val="0"/>
                <w:sz w:val="24"/>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trHeight w:val="90" w:hRule="atLeas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00" w:lineRule="exact"/>
              <w:jc w:val="center"/>
              <w:textAlignment w:val="auto"/>
              <w:rPr>
                <w:rFonts w:ascii="宋体" w:hAnsi="宋体" w:eastAsia="宋体"/>
                <w:sz w:val="24"/>
              </w:rPr>
            </w:pPr>
            <w:r>
              <w:rPr>
                <w:rFonts w:hint="eastAsia" w:ascii="宋体" w:hAnsi="宋体" w:eastAsia="宋体"/>
                <w:sz w:val="24"/>
              </w:rPr>
              <w:t>单位名称</w:t>
            </w:r>
          </w:p>
        </w:tc>
        <w:tc>
          <w:tcPr>
            <w:tcW w:w="421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ascii="宋体" w:hAnsi="宋体" w:eastAsia="宋体"/>
                <w:sz w:val="24"/>
              </w:rPr>
            </w:pPr>
            <w:r>
              <w:rPr>
                <w:rFonts w:hint="eastAsia" w:ascii="宋体" w:hAnsi="宋体" w:eastAsia="宋体"/>
                <w:sz w:val="24"/>
              </w:rPr>
              <w:t>(填写科技企业孵化器运营主体全称)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trHeight w:val="580" w:hRule="atLeas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00" w:lineRule="exact"/>
              <w:jc w:val="center"/>
              <w:textAlignment w:val="auto"/>
              <w:rPr>
                <w:rFonts w:hint="eastAsia" w:ascii="宋体" w:hAnsi="宋体" w:eastAsia="宋体" w:cs="Times New Roman"/>
                <w:sz w:val="24"/>
              </w:rPr>
            </w:pPr>
            <w:r>
              <w:rPr>
                <w:rFonts w:hint="eastAsia" w:ascii="宋体" w:hAnsi="宋体" w:eastAsia="宋体" w:cs="Times New Roman"/>
                <w:sz w:val="24"/>
              </w:rPr>
              <w:t>孵化器</w:t>
            </w:r>
          </w:p>
          <w:p>
            <w:pPr>
              <w:keepNext w:val="0"/>
              <w:keepLines w:val="0"/>
              <w:pageBreakBefore w:val="0"/>
              <w:kinsoku/>
              <w:wordWrap/>
              <w:overflowPunct/>
              <w:topLinePunct w:val="0"/>
              <w:autoSpaceDE/>
              <w:autoSpaceDN/>
              <w:bidi w:val="0"/>
              <w:spacing w:after="0" w:line="300" w:lineRule="exact"/>
              <w:jc w:val="center"/>
              <w:textAlignment w:val="auto"/>
              <w:rPr>
                <w:rFonts w:hint="eastAsia" w:ascii="宋体" w:hAnsi="宋体" w:eastAsia="宋体" w:cs="Times New Roman"/>
                <w:sz w:val="24"/>
              </w:rPr>
            </w:pPr>
            <w:r>
              <w:rPr>
                <w:rFonts w:hint="eastAsia" w:ascii="宋体" w:hAnsi="宋体" w:eastAsia="宋体" w:cs="Times New Roman"/>
                <w:sz w:val="24"/>
              </w:rPr>
              <w:t>简称</w:t>
            </w:r>
          </w:p>
        </w:tc>
        <w:tc>
          <w:tcPr>
            <w:tcW w:w="421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360" w:lineRule="auto"/>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008"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00" w:lineRule="exact"/>
              <w:jc w:val="center"/>
              <w:textAlignment w:val="auto"/>
              <w:rPr>
                <w:rFonts w:ascii="宋体" w:hAnsi="宋体" w:eastAsia="宋体"/>
                <w:sz w:val="24"/>
              </w:rPr>
            </w:pPr>
            <w:r>
              <w:rPr>
                <w:rFonts w:hint="eastAsia" w:ascii="宋体" w:hAnsi="宋体" w:eastAsia="宋体"/>
                <w:sz w:val="24"/>
              </w:rPr>
              <w:t>统一社会</w:t>
            </w:r>
          </w:p>
          <w:p>
            <w:pPr>
              <w:keepNext w:val="0"/>
              <w:keepLines w:val="0"/>
              <w:pageBreakBefore w:val="0"/>
              <w:kinsoku/>
              <w:wordWrap/>
              <w:overflowPunct/>
              <w:topLinePunct w:val="0"/>
              <w:autoSpaceDE/>
              <w:autoSpaceDN/>
              <w:bidi w:val="0"/>
              <w:spacing w:after="0" w:line="300" w:lineRule="exact"/>
              <w:jc w:val="center"/>
              <w:textAlignment w:val="auto"/>
              <w:rPr>
                <w:rFonts w:ascii="宋体" w:hAnsi="宋体" w:eastAsia="宋体"/>
                <w:sz w:val="24"/>
              </w:rPr>
            </w:pPr>
            <w:r>
              <w:rPr>
                <w:rFonts w:hint="eastAsia" w:ascii="宋体" w:hAnsi="宋体" w:eastAsia="宋体"/>
                <w:sz w:val="24"/>
              </w:rPr>
              <w:t>信用代码</w:t>
            </w:r>
          </w:p>
        </w:tc>
        <w:tc>
          <w:tcPr>
            <w:tcW w:w="2642"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rPr>
                <w:rFonts w:ascii="宋体" w:hAnsi="宋体" w:eastAsia="宋体"/>
                <w:sz w:val="24"/>
              </w:rPr>
            </w:pPr>
          </w:p>
        </w:tc>
        <w:tc>
          <w:tcPr>
            <w:tcW w:w="637"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240" w:lineRule="auto"/>
              <w:jc w:val="both"/>
              <w:rPr>
                <w:rFonts w:hint="eastAsia" w:ascii="宋体" w:hAnsi="宋体" w:eastAsia="宋体"/>
                <w:sz w:val="24"/>
                <w:lang w:eastAsia="zh-CN"/>
              </w:rPr>
            </w:pPr>
            <w:r>
              <w:rPr>
                <w:rFonts w:hint="eastAsia" w:ascii="宋体" w:hAnsi="宋体" w:eastAsia="宋体"/>
                <w:sz w:val="24"/>
              </w:rPr>
              <w:t>注册资</w:t>
            </w:r>
            <w:r>
              <w:rPr>
                <w:rFonts w:hint="eastAsia" w:ascii="宋体" w:hAnsi="宋体" w:eastAsia="宋体"/>
                <w:sz w:val="24"/>
                <w:lang w:val="en-US" w:eastAsia="zh-CN"/>
              </w:rPr>
              <w:t>本</w:t>
            </w:r>
            <w:r>
              <w:rPr>
                <w:rFonts w:hint="eastAsia" w:ascii="宋体" w:hAnsi="宋体"/>
                <w:sz w:val="24"/>
                <w:lang w:val="en-US" w:eastAsia="zh-CN"/>
              </w:rPr>
              <w:t>（万元）</w:t>
            </w:r>
          </w:p>
          <w:p>
            <w:pPr>
              <w:keepNext w:val="0"/>
              <w:keepLines w:val="0"/>
              <w:pageBreakBefore w:val="0"/>
              <w:kinsoku/>
              <w:wordWrap/>
              <w:topLinePunct w:val="0"/>
              <w:autoSpaceDE/>
              <w:autoSpaceDN/>
              <w:bidi w:val="0"/>
              <w:spacing w:after="0" w:line="360" w:lineRule="auto"/>
              <w:jc w:val="both"/>
              <w:rPr>
                <w:rFonts w:ascii="宋体" w:hAnsi="宋体" w:eastAsia="宋体"/>
                <w:sz w:val="24"/>
              </w:rPr>
            </w:pPr>
            <w:r>
              <w:rPr>
                <w:rFonts w:hint="eastAsia" w:ascii="宋体" w:hAnsi="宋体" w:eastAsia="宋体"/>
                <w:sz w:val="24"/>
              </w:rPr>
              <w:t>（万元）</w:t>
            </w:r>
          </w:p>
        </w:tc>
        <w:tc>
          <w:tcPr>
            <w:tcW w:w="9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atLeas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00" w:lineRule="exact"/>
              <w:ind w:right="-107" w:rightChars="-51"/>
              <w:jc w:val="center"/>
              <w:textAlignment w:val="auto"/>
              <w:rPr>
                <w:rFonts w:hint="eastAsia" w:ascii="宋体" w:hAnsi="宋体" w:cs="宋体"/>
                <w:sz w:val="24"/>
                <w:lang w:val="en-US" w:eastAsia="zh-CN"/>
              </w:rPr>
            </w:pPr>
            <w:r>
              <w:rPr>
                <w:rFonts w:hint="eastAsia" w:ascii="宋体" w:hAnsi="宋体" w:cs="宋体"/>
                <w:sz w:val="24"/>
                <w:lang w:val="en-US" w:eastAsia="zh-CN"/>
              </w:rPr>
              <w:t>运营主体</w:t>
            </w:r>
          </w:p>
          <w:p>
            <w:pPr>
              <w:keepNext w:val="0"/>
              <w:keepLines w:val="0"/>
              <w:pageBreakBefore w:val="0"/>
              <w:kinsoku/>
              <w:wordWrap/>
              <w:overflowPunct/>
              <w:topLinePunct w:val="0"/>
              <w:autoSpaceDE/>
              <w:autoSpaceDN/>
              <w:bidi w:val="0"/>
              <w:adjustRightInd w:val="0"/>
              <w:snapToGrid w:val="0"/>
              <w:spacing w:after="0" w:line="300" w:lineRule="exact"/>
              <w:ind w:right="-107" w:rightChars="-51"/>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性质</w:t>
            </w:r>
          </w:p>
        </w:tc>
        <w:tc>
          <w:tcPr>
            <w:tcW w:w="4210" w:type="pct"/>
            <w:gridSpan w:val="2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20" w:lineRule="exact"/>
              <w:ind w:right="0" w:rightChars="0"/>
              <w:jc w:val="left"/>
              <w:textAlignment w:val="auto"/>
              <w:rPr>
                <w:rFonts w:hint="eastAsia" w:ascii="宋体" w:hAnsi="宋体" w:cs="宋体"/>
                <w:bCs w:val="0"/>
                <w:kern w:val="2"/>
                <w:sz w:val="24"/>
                <w:lang w:val="en-US" w:eastAsia="zh-CN"/>
              </w:rPr>
            </w:pPr>
            <w:r>
              <w:rPr>
                <w:rFonts w:hint="eastAsia" w:ascii="宋体" w:hAnsi="宋体" w:cs="宋体"/>
                <w:bCs w:val="0"/>
                <w:kern w:val="2"/>
                <w:sz w:val="24"/>
                <w:lang w:eastAsia="zh-CN"/>
              </w:rPr>
              <w:t>□</w:t>
            </w:r>
            <w:r>
              <w:rPr>
                <w:rFonts w:hint="eastAsia" w:ascii="宋体" w:hAnsi="宋体" w:cs="宋体"/>
                <w:bCs w:val="0"/>
                <w:kern w:val="2"/>
                <w:sz w:val="24"/>
                <w:lang w:val="en-US" w:eastAsia="zh-CN"/>
              </w:rPr>
              <w:t>央属国有</w:t>
            </w:r>
            <w:r>
              <w:rPr>
                <w:rFonts w:hint="eastAsia" w:ascii="宋体" w:hAnsi="宋体" w:eastAsia="宋体" w:cs="宋体"/>
                <w:bCs/>
                <w:i w:val="0"/>
                <w:caps w:val="0"/>
                <w:spacing w:val="0"/>
                <w:kern w:val="0"/>
                <w:sz w:val="24"/>
                <w:szCs w:val="24"/>
                <w:shd w:val="clear" w:color="auto" w:fill="auto"/>
                <w:lang w:val="en" w:eastAsia="zh-CN" w:bidi="ar"/>
              </w:rPr>
              <w:t xml:space="preserve">  </w:t>
            </w:r>
            <w:r>
              <w:rPr>
                <w:rFonts w:hint="eastAsia" w:ascii="宋体" w:hAnsi="宋体" w:cs="宋体"/>
                <w:bCs/>
                <w:i w:val="0"/>
                <w:caps w:val="0"/>
                <w:spacing w:val="0"/>
                <w:kern w:val="0"/>
                <w:sz w:val="24"/>
                <w:szCs w:val="24"/>
                <w:shd w:val="clear" w:color="auto" w:fill="auto"/>
                <w:lang w:val="en-US" w:eastAsia="zh-CN" w:bidi="ar"/>
              </w:rPr>
              <w:t xml:space="preserve">  </w:t>
            </w:r>
            <w:r>
              <w:rPr>
                <w:rFonts w:hint="eastAsia" w:ascii="宋体" w:hAnsi="宋体" w:eastAsia="宋体" w:cs="宋体"/>
                <w:bCs w:val="0"/>
                <w:kern w:val="2"/>
                <w:sz w:val="24"/>
              </w:rPr>
              <w:t>□</w:t>
            </w:r>
            <w:r>
              <w:rPr>
                <w:rFonts w:hint="eastAsia" w:ascii="宋体" w:hAnsi="宋体" w:cs="宋体"/>
                <w:bCs w:val="0"/>
                <w:kern w:val="2"/>
                <w:sz w:val="24"/>
                <w:lang w:val="en-US" w:eastAsia="zh-CN"/>
              </w:rPr>
              <w:t>市属国有</w:t>
            </w:r>
            <w:r>
              <w:rPr>
                <w:rFonts w:hint="eastAsia" w:ascii="宋体" w:hAnsi="宋体" w:eastAsia="宋体" w:cs="宋体"/>
                <w:bCs/>
                <w:i w:val="0"/>
                <w:caps w:val="0"/>
                <w:spacing w:val="0"/>
                <w:kern w:val="0"/>
                <w:sz w:val="24"/>
                <w:szCs w:val="24"/>
                <w:shd w:val="clear" w:color="auto" w:fill="auto"/>
                <w:lang w:val="en" w:eastAsia="zh-CN" w:bidi="ar"/>
              </w:rPr>
              <w:t xml:space="preserve">  </w:t>
            </w:r>
            <w:r>
              <w:rPr>
                <w:rFonts w:hint="eastAsia" w:ascii="宋体" w:hAnsi="宋体" w:cs="宋体"/>
                <w:bCs/>
                <w:i w:val="0"/>
                <w:caps w:val="0"/>
                <w:spacing w:val="0"/>
                <w:kern w:val="0"/>
                <w:sz w:val="24"/>
                <w:szCs w:val="24"/>
                <w:shd w:val="clear" w:color="auto" w:fill="auto"/>
                <w:lang w:val="en-US" w:eastAsia="zh-CN" w:bidi="ar"/>
              </w:rPr>
              <w:t xml:space="preserve">  </w:t>
            </w:r>
            <w:r>
              <w:rPr>
                <w:rFonts w:hint="eastAsia" w:ascii="宋体" w:hAnsi="宋体" w:eastAsia="宋体" w:cs="宋体"/>
                <w:bCs w:val="0"/>
                <w:kern w:val="2"/>
                <w:sz w:val="24"/>
              </w:rPr>
              <w:t>□</w:t>
            </w:r>
            <w:r>
              <w:rPr>
                <w:rFonts w:hint="eastAsia" w:ascii="宋体" w:hAnsi="宋体" w:cs="宋体"/>
                <w:bCs w:val="0"/>
                <w:kern w:val="2"/>
                <w:sz w:val="24"/>
                <w:lang w:val="en-US" w:eastAsia="zh-CN"/>
              </w:rPr>
              <w:t xml:space="preserve">区属国有   </w:t>
            </w:r>
          </w:p>
          <w:p>
            <w:pPr>
              <w:keepNext w:val="0"/>
              <w:keepLines w:val="0"/>
              <w:pageBreakBefore w:val="0"/>
              <w:widowControl w:val="0"/>
              <w:kinsoku/>
              <w:wordWrap/>
              <w:overflowPunct/>
              <w:topLinePunct w:val="0"/>
              <w:autoSpaceDE/>
              <w:autoSpaceDN/>
              <w:bidi w:val="0"/>
              <w:adjustRightInd/>
              <w:snapToGrid w:val="0"/>
              <w:spacing w:after="0" w:line="320" w:lineRule="exact"/>
              <w:ind w:right="0" w:rightChars="0"/>
              <w:jc w:val="left"/>
              <w:textAlignment w:val="auto"/>
              <w:rPr>
                <w:rFonts w:hint="eastAsia" w:ascii="宋体" w:hAnsi="宋体" w:eastAsia="宋体" w:cs="宋体"/>
                <w:sz w:val="24"/>
              </w:rPr>
            </w:pPr>
            <w:r>
              <w:rPr>
                <w:rFonts w:hint="eastAsia" w:ascii="宋体" w:hAnsi="宋体" w:eastAsia="宋体" w:cs="宋体"/>
                <w:bCs w:val="0"/>
                <w:kern w:val="2"/>
                <w:sz w:val="24"/>
              </w:rPr>
              <w:t>□</w:t>
            </w:r>
            <w:r>
              <w:rPr>
                <w:rFonts w:hint="eastAsia" w:ascii="宋体" w:hAnsi="宋体" w:cs="宋体"/>
                <w:bCs w:val="0"/>
                <w:kern w:val="2"/>
                <w:sz w:val="24"/>
                <w:lang w:val="en-US" w:eastAsia="zh-CN"/>
              </w:rPr>
              <w:t>集体</w:t>
            </w:r>
            <w:r>
              <w:rPr>
                <w:rFonts w:hint="eastAsia" w:ascii="宋体" w:hAnsi="宋体" w:eastAsia="宋体" w:cs="宋体"/>
                <w:bCs/>
                <w:i w:val="0"/>
                <w:caps w:val="0"/>
                <w:spacing w:val="0"/>
                <w:kern w:val="0"/>
                <w:sz w:val="24"/>
                <w:szCs w:val="24"/>
                <w:shd w:val="clear" w:color="auto" w:fill="auto"/>
                <w:lang w:val="en" w:eastAsia="zh-CN" w:bidi="ar"/>
              </w:rPr>
              <w:t xml:space="preserve">  </w:t>
            </w:r>
            <w:r>
              <w:rPr>
                <w:rFonts w:hint="eastAsia" w:ascii="宋体" w:hAnsi="宋体" w:cs="宋体"/>
                <w:bCs/>
                <w:i w:val="0"/>
                <w:caps w:val="0"/>
                <w:spacing w:val="0"/>
                <w:kern w:val="0"/>
                <w:sz w:val="24"/>
                <w:szCs w:val="24"/>
                <w:shd w:val="clear" w:color="auto" w:fill="auto"/>
                <w:lang w:val="en-US" w:eastAsia="zh-CN" w:bidi="ar"/>
              </w:rPr>
              <w:t xml:space="preserve">      </w:t>
            </w:r>
            <w:r>
              <w:rPr>
                <w:rFonts w:hint="eastAsia" w:ascii="宋体" w:hAnsi="宋体" w:eastAsia="宋体" w:cs="宋体"/>
                <w:bCs w:val="0"/>
                <w:kern w:val="2"/>
                <w:sz w:val="24"/>
              </w:rPr>
              <w:t>□</w:t>
            </w:r>
            <w:r>
              <w:rPr>
                <w:rFonts w:hint="eastAsia" w:ascii="宋体" w:hAnsi="宋体" w:cs="宋体"/>
                <w:bCs/>
                <w:i w:val="0"/>
                <w:caps w:val="0"/>
                <w:spacing w:val="0"/>
                <w:kern w:val="0"/>
                <w:sz w:val="24"/>
                <w:szCs w:val="24"/>
                <w:shd w:val="clear" w:color="auto" w:fill="auto"/>
                <w:lang w:val="en-US" w:eastAsia="zh-CN" w:bidi="ar"/>
              </w:rPr>
              <w:t>民营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035"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孵化器</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kern w:val="0"/>
                <w:sz w:val="24"/>
                <w:lang w:val="en-US" w:eastAsia="zh-CN"/>
              </w:rPr>
            </w:pPr>
            <w:r>
              <w:rPr>
                <w:rFonts w:hint="eastAsia" w:ascii="宋体" w:hAnsi="宋体" w:eastAsia="宋体" w:cs="Times New Roman"/>
                <w:kern w:val="2"/>
                <w:sz w:val="24"/>
                <w:lang w:val="en-US" w:eastAsia="zh-CN"/>
              </w:rPr>
              <w:t>类型</w:t>
            </w:r>
          </w:p>
        </w:tc>
        <w:tc>
          <w:tcPr>
            <w:tcW w:w="4210" w:type="pct"/>
            <w:gridSpan w:val="2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sz w:val="24"/>
                <w:lang w:val="en-US" w:eastAsia="zh-CN"/>
              </w:rPr>
            </w:pPr>
            <w:r>
              <w:rPr>
                <w:rFonts w:hint="eastAsia" w:ascii="宋体" w:hAnsi="宋体" w:eastAsia="宋体"/>
                <w:sz w:val="24"/>
              </w:rPr>
              <w:t>□</w:t>
            </w:r>
            <w:r>
              <w:rPr>
                <w:rFonts w:hint="eastAsia" w:ascii="宋体" w:hAnsi="宋体" w:eastAsia="宋体"/>
                <w:sz w:val="24"/>
                <w:lang w:val="en-US" w:eastAsia="zh-CN"/>
              </w:rPr>
              <w:t xml:space="preserve">综合型     </w:t>
            </w:r>
            <w:r>
              <w:rPr>
                <w:rFonts w:hint="eastAsia" w:ascii="宋体" w:hAnsi="宋体" w:eastAsia="宋体"/>
                <w:sz w:val="24"/>
              </w:rPr>
              <w:t>□</w:t>
            </w:r>
            <w:r>
              <w:rPr>
                <w:rFonts w:hint="eastAsia" w:ascii="宋体" w:hAnsi="宋体" w:eastAsia="宋体"/>
                <w:sz w:val="24"/>
                <w:lang w:val="en-US" w:eastAsia="zh-CN"/>
              </w:rPr>
              <w:t xml:space="preserve">硬科技和成果转化型    </w:t>
            </w:r>
            <w:r>
              <w:rPr>
                <w:rFonts w:hint="eastAsia" w:ascii="宋体" w:hAnsi="宋体" w:eastAsia="宋体"/>
                <w:sz w:val="24"/>
              </w:rPr>
              <w:t xml:space="preserve"> □</w:t>
            </w:r>
            <w:r>
              <w:rPr>
                <w:rFonts w:hint="eastAsia" w:ascii="宋体" w:hAnsi="宋体" w:eastAsia="宋体"/>
                <w:sz w:val="24"/>
                <w:lang w:val="en-US" w:eastAsia="zh-CN"/>
              </w:rPr>
              <w:t xml:space="preserve">大中小企业融通型   </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 xml:space="preserve">创业辅导型     </w:t>
            </w:r>
            <w:r>
              <w:rPr>
                <w:rFonts w:hint="eastAsia" w:ascii="宋体" w:hAnsi="宋体" w:eastAsia="宋体"/>
                <w:sz w:val="24"/>
              </w:rPr>
              <w:t>□</w:t>
            </w:r>
            <w:r>
              <w:rPr>
                <w:rFonts w:hint="eastAsia" w:ascii="宋体" w:hAnsi="宋体" w:eastAsia="宋体"/>
                <w:sz w:val="24"/>
                <w:lang w:val="en-US" w:eastAsia="zh-CN"/>
              </w:rPr>
              <w:t>投资孵化型</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□其他（请注明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07"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Times New Roman"/>
                <w:kern w:val="2"/>
                <w:sz w:val="24"/>
                <w:highlight w:val="none"/>
                <w:lang w:val="en-US" w:eastAsia="zh-CN"/>
              </w:rPr>
            </w:pPr>
            <w:r>
              <w:rPr>
                <w:rFonts w:hint="eastAsia" w:ascii="宋体" w:hAnsi="宋体" w:cs="Times New Roman"/>
                <w:kern w:val="2"/>
                <w:sz w:val="24"/>
                <w:highlight w:val="none"/>
                <w:lang w:val="en-US" w:eastAsia="zh-CN"/>
              </w:rPr>
              <w:t>纳统行业代码</w:t>
            </w:r>
          </w:p>
        </w:tc>
        <w:tc>
          <w:tcPr>
            <w:tcW w:w="4210" w:type="pct"/>
            <w:gridSpan w:val="2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jc w:val="left"/>
              <w:rPr>
                <w:rFonts w:hint="eastAsia" w:ascii="宋体" w:hAnsi="宋体" w:eastAsia="宋体"/>
                <w:sz w:val="24"/>
                <w:highlight w:val="none"/>
              </w:rPr>
            </w:pPr>
            <w:r>
              <w:rPr>
                <w:rFonts w:hint="eastAsia" w:ascii="宋体" w:hAnsi="宋体" w:eastAsia="宋体"/>
                <w:sz w:val="24"/>
                <w:highlight w:val="none"/>
              </w:rPr>
              <w:t>□</w:t>
            </w:r>
            <w:r>
              <w:rPr>
                <w:rFonts w:hint="eastAsia" w:ascii="宋体" w:hAnsi="宋体" w:eastAsia="宋体"/>
                <w:sz w:val="24"/>
                <w:highlight w:val="none"/>
                <w:lang w:val="en-US" w:eastAsia="zh-CN"/>
              </w:rPr>
              <w:t>75</w:t>
            </w:r>
            <w:r>
              <w:rPr>
                <w:rFonts w:hint="eastAsia" w:ascii="宋体" w:hAnsi="宋体" w:eastAsia="宋体" w:cs="Times New Roman"/>
                <w:sz w:val="24"/>
                <w:highlight w:val="none"/>
                <w:lang w:val="en-US" w:eastAsia="zh-CN"/>
              </w:rPr>
              <w:t>科技推广与创业孵化服务</w:t>
            </w:r>
            <w:r>
              <w:rPr>
                <w:rFonts w:hint="eastAsia" w:ascii="宋体" w:hAnsi="宋体" w:eastAsia="宋体"/>
                <w:sz w:val="24"/>
                <w:highlight w:val="none"/>
                <w:lang w:val="en-US" w:eastAsia="zh-CN"/>
              </w:rPr>
              <w:t xml:space="preserve">    </w:t>
            </w:r>
            <w:r>
              <w:rPr>
                <w:rFonts w:hint="eastAsia" w:ascii="宋体" w:hAnsi="宋体" w:eastAsia="宋体"/>
                <w:sz w:val="24"/>
                <w:highlight w:val="none"/>
              </w:rPr>
              <w:t>□</w:t>
            </w:r>
            <w:r>
              <w:rPr>
                <w:rFonts w:hint="eastAsia" w:ascii="宋体" w:hAnsi="宋体" w:eastAsia="宋体"/>
                <w:sz w:val="24"/>
                <w:highlight w:val="none"/>
                <w:lang w:val="en-US" w:eastAsia="zh-CN"/>
              </w:rPr>
              <w:t>其他</w:t>
            </w:r>
            <w:r>
              <w:rPr>
                <w:rFonts w:hint="eastAsia" w:ascii="宋体" w:hAnsi="宋体" w:eastAsia="宋体"/>
                <w:sz w:val="24"/>
              </w:rPr>
              <w:t>（请注明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499"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spacing w:val="-20"/>
                <w:sz w:val="24"/>
              </w:rPr>
            </w:pPr>
            <w:r>
              <w:rPr>
                <w:rFonts w:hint="eastAsia" w:ascii="宋体" w:hAnsi="宋体"/>
                <w:spacing w:val="-20"/>
                <w:sz w:val="24"/>
                <w:lang w:val="en-US" w:eastAsia="zh-CN"/>
              </w:rPr>
              <w:t>具体</w:t>
            </w:r>
            <w:r>
              <w:rPr>
                <w:rFonts w:hint="eastAsia" w:ascii="宋体" w:hAnsi="宋体" w:eastAsia="宋体"/>
                <w:spacing w:val="-20"/>
                <w:sz w:val="24"/>
              </w:rPr>
              <w:t>服务</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pacing w:val="-20"/>
                <w:sz w:val="24"/>
              </w:rPr>
            </w:pPr>
            <w:r>
              <w:rPr>
                <w:rFonts w:hint="eastAsia" w:ascii="宋体" w:hAnsi="宋体" w:eastAsia="宋体"/>
                <w:spacing w:val="-20"/>
                <w:sz w:val="24"/>
              </w:rPr>
              <w:t>领域</w:t>
            </w:r>
          </w:p>
        </w:tc>
        <w:tc>
          <w:tcPr>
            <w:tcW w:w="421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sz w:val="24"/>
                <w:lang w:val="en-US" w:eastAsia="zh-CN"/>
              </w:rPr>
            </w:pPr>
            <w:r>
              <w:rPr>
                <w:rFonts w:hint="eastAsia" w:ascii="宋体" w:hAnsi="宋体"/>
                <w:sz w:val="24"/>
                <w:lang w:eastAsia="zh-CN"/>
              </w:rPr>
              <w:t>□</w:t>
            </w:r>
            <w:r>
              <w:rPr>
                <w:rFonts w:hint="eastAsia" w:ascii="宋体" w:hAnsi="宋体" w:eastAsia="宋体"/>
                <w:sz w:val="24"/>
              </w:rPr>
              <w:t>新一代信息技术</w:t>
            </w:r>
            <w:r>
              <w:rPr>
                <w:rFonts w:hint="eastAsia" w:ascii="宋体" w:hAnsi="宋体" w:eastAsia="宋体"/>
                <w:sz w:val="24"/>
                <w:lang w:val="en-US" w:eastAsia="zh-CN"/>
              </w:rPr>
              <w:t xml:space="preserve"> </w:t>
            </w:r>
            <w:r>
              <w:rPr>
                <w:rFonts w:hint="eastAsia" w:ascii="宋体" w:hAnsi="宋体" w:eastAsia="宋体"/>
                <w:sz w:val="24"/>
              </w:rPr>
              <w:t xml:space="preserve"> □集成电路 </w:t>
            </w:r>
            <w:r>
              <w:rPr>
                <w:rFonts w:hint="eastAsia" w:ascii="宋体" w:hAnsi="宋体" w:eastAsia="宋体"/>
                <w:sz w:val="24"/>
                <w:lang w:val="en-US" w:eastAsia="zh-CN"/>
              </w:rPr>
              <w:t xml:space="preserve"> </w:t>
            </w:r>
            <w:r>
              <w:rPr>
                <w:rFonts w:hint="eastAsia" w:ascii="宋体" w:hAnsi="宋体" w:eastAsia="宋体"/>
                <w:sz w:val="24"/>
              </w:rPr>
              <w:t>□医药健康</w:t>
            </w:r>
            <w:r>
              <w:rPr>
                <w:rFonts w:hint="eastAsia" w:ascii="宋体" w:hAnsi="宋体" w:eastAsia="宋体"/>
                <w:sz w:val="24"/>
                <w:lang w:val="en-US" w:eastAsia="zh-CN"/>
              </w:rPr>
              <w:t xml:space="preserve"> </w:t>
            </w:r>
            <w:r>
              <w:rPr>
                <w:rFonts w:hint="eastAsia" w:ascii="宋体" w:hAnsi="宋体" w:eastAsia="宋体"/>
                <w:sz w:val="24"/>
              </w:rPr>
              <w:t xml:space="preserve"> □智能装备</w:t>
            </w:r>
            <w:r>
              <w:rPr>
                <w:rFonts w:hint="eastAsia" w:ascii="宋体" w:hAnsi="宋体" w:eastAsia="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sz w:val="24"/>
              </w:rPr>
            </w:pPr>
            <w:r>
              <w:rPr>
                <w:rFonts w:hint="eastAsia" w:ascii="宋体" w:hAnsi="宋体" w:eastAsia="宋体"/>
                <w:sz w:val="24"/>
              </w:rPr>
              <w:t>□节能环保  □新能源智能汽车</w:t>
            </w:r>
            <w:r>
              <w:rPr>
                <w:rFonts w:hint="eastAsia" w:ascii="宋体" w:hAnsi="宋体" w:eastAsia="宋体"/>
                <w:sz w:val="24"/>
                <w:lang w:val="en-US" w:eastAsia="zh-CN"/>
              </w:rPr>
              <w:t xml:space="preserve">  </w:t>
            </w:r>
            <w:r>
              <w:rPr>
                <w:rFonts w:hint="eastAsia" w:ascii="宋体" w:hAnsi="宋体" w:eastAsia="宋体"/>
                <w:sz w:val="24"/>
              </w:rPr>
              <w:t>□新材料  □人工智能</w:t>
            </w:r>
            <w:r>
              <w:rPr>
                <w:rFonts w:hint="eastAsia" w:ascii="宋体" w:hAnsi="宋体" w:eastAsia="宋体"/>
                <w:sz w:val="24"/>
                <w:lang w:val="en-US" w:eastAsia="zh-CN"/>
              </w:rPr>
              <w:t xml:space="preserve"> </w:t>
            </w:r>
            <w:r>
              <w:rPr>
                <w:rFonts w:hint="eastAsia" w:ascii="宋体" w:hAnsi="宋体" w:eastAsia="宋体"/>
                <w:sz w:val="24"/>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ascii="宋体" w:hAnsi="宋体" w:eastAsia="宋体"/>
                <w:sz w:val="24"/>
              </w:rPr>
            </w:pPr>
            <w:r>
              <w:rPr>
                <w:rFonts w:hint="eastAsia" w:ascii="宋体" w:hAnsi="宋体" w:eastAsia="宋体"/>
                <w:sz w:val="24"/>
              </w:rPr>
              <w:t>□软件和信息服务</w:t>
            </w:r>
            <w:r>
              <w:rPr>
                <w:rFonts w:hint="eastAsia" w:ascii="宋体" w:hAnsi="宋体" w:eastAsia="宋体"/>
                <w:sz w:val="24"/>
                <w:lang w:val="en-US" w:eastAsia="zh-CN"/>
              </w:rPr>
              <w:t xml:space="preserve"> </w:t>
            </w:r>
            <w:r>
              <w:rPr>
                <w:rFonts w:hint="eastAsia" w:ascii="宋体" w:hAnsi="宋体" w:eastAsia="宋体"/>
                <w:sz w:val="24"/>
              </w:rPr>
              <w:t xml:space="preserve"> □科技服务业  </w:t>
            </w:r>
            <w:r>
              <w:rPr>
                <w:rFonts w:hint="eastAsia" w:ascii="宋体" w:hAnsi="宋体"/>
                <w:sz w:val="24"/>
                <w:lang w:eastAsia="zh-CN"/>
              </w:rPr>
              <w:t>□</w:t>
            </w:r>
            <w:r>
              <w:rPr>
                <w:rFonts w:hint="eastAsia" w:ascii="宋体" w:hAnsi="宋体" w:eastAsia="宋体"/>
                <w:sz w:val="24"/>
              </w:rPr>
              <w:t>其他 （请注明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803"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注册地址</w:t>
            </w:r>
          </w:p>
        </w:tc>
        <w:tc>
          <w:tcPr>
            <w:tcW w:w="2642"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textAlignment w:val="auto"/>
              <w:rPr>
                <w:rFonts w:ascii="宋体" w:hAnsi="宋体" w:eastAsia="宋体"/>
                <w:sz w:val="24"/>
              </w:rPr>
            </w:pPr>
          </w:p>
        </w:tc>
        <w:tc>
          <w:tcPr>
            <w:tcW w:w="637"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sz w:val="24"/>
                <w:lang w:val="en-US" w:eastAsia="zh-CN"/>
              </w:rPr>
            </w:pPr>
            <w:r>
              <w:rPr>
                <w:rFonts w:hint="eastAsia" w:ascii="宋体" w:hAnsi="宋体" w:eastAsia="宋体"/>
                <w:sz w:val="24"/>
              </w:rPr>
              <w:t>成</w:t>
            </w:r>
            <w:r>
              <w:rPr>
                <w:rFonts w:hint="eastAsia" w:ascii="宋体" w:hAnsi="宋体"/>
                <w:sz w:val="24"/>
                <w:lang w:val="en-US" w:eastAsia="zh-CN"/>
              </w:rPr>
              <w:t>立</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b/>
                <w:bCs/>
                <w:sz w:val="24"/>
                <w:lang w:eastAsia="zh-CN"/>
              </w:rPr>
            </w:pPr>
            <w:r>
              <w:rPr>
                <w:rFonts w:hint="eastAsia" w:ascii="宋体" w:hAnsi="宋体" w:eastAsia="宋体"/>
                <w:sz w:val="24"/>
              </w:rPr>
              <w:t>时间</w:t>
            </w:r>
          </w:p>
        </w:tc>
        <w:tc>
          <w:tcPr>
            <w:tcW w:w="9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trHeight w:val="820"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sz w:val="24"/>
                <w:lang w:val="en-US"/>
              </w:rPr>
            </w:pPr>
            <w:r>
              <w:rPr>
                <w:rFonts w:hint="eastAsia" w:ascii="宋体" w:hAnsi="宋体" w:eastAsia="宋体" w:cs="宋体"/>
                <w:kern w:val="0"/>
                <w:sz w:val="24"/>
                <w:lang w:val="en-US" w:eastAsia="zh-CN"/>
              </w:rPr>
              <w:t>孵化场地地址</w:t>
            </w:r>
          </w:p>
        </w:tc>
        <w:tc>
          <w:tcPr>
            <w:tcW w:w="2642"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637"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sz w:val="24"/>
              </w:rPr>
            </w:pPr>
            <w:r>
              <w:rPr>
                <w:rFonts w:hint="eastAsia" w:ascii="宋体" w:hAnsi="宋体" w:eastAsia="宋体"/>
                <w:sz w:val="24"/>
              </w:rPr>
              <w:t>所属区</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或园区</w:t>
            </w:r>
          </w:p>
        </w:tc>
        <w:tc>
          <w:tcPr>
            <w:tcW w:w="9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trHeight w:val="700"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s="宋体"/>
                <w:kern w:val="0"/>
                <w:sz w:val="24"/>
                <w:lang w:val="en-US" w:eastAsia="zh-CN"/>
              </w:rPr>
            </w:pPr>
            <w:r>
              <w:rPr>
                <w:rFonts w:hint="eastAsia" w:ascii="宋体" w:hAnsi="宋体" w:cs="宋体"/>
                <w:kern w:val="0"/>
                <w:sz w:val="24"/>
                <w:lang w:val="en-US" w:eastAsia="zh-CN"/>
              </w:rPr>
              <w:t>孵化器</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资质</w:t>
            </w:r>
          </w:p>
        </w:tc>
        <w:tc>
          <w:tcPr>
            <w:tcW w:w="2642"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637"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sz w:val="24"/>
                <w:lang w:val="en-US" w:eastAsia="zh-CN"/>
              </w:rPr>
            </w:pPr>
            <w:r>
              <w:rPr>
                <w:rFonts w:hint="eastAsia" w:ascii="宋体" w:hAnsi="宋体"/>
                <w:sz w:val="24"/>
                <w:lang w:val="en-US" w:eastAsia="zh-CN"/>
              </w:rPr>
              <w:t>认定</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sz w:val="24"/>
                <w:lang w:val="en-US" w:eastAsia="zh-CN"/>
              </w:rPr>
            </w:pPr>
            <w:r>
              <w:rPr>
                <w:rFonts w:hint="eastAsia" w:ascii="宋体" w:hAnsi="宋体"/>
                <w:sz w:val="24"/>
                <w:lang w:val="en-US" w:eastAsia="zh-CN"/>
              </w:rPr>
              <w:t>时间</w:t>
            </w:r>
          </w:p>
        </w:tc>
        <w:tc>
          <w:tcPr>
            <w:tcW w:w="9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trHeight w:val="2250"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cs="宋体"/>
                <w:kern w:val="0"/>
                <w:sz w:val="24"/>
                <w:lang w:val="en-US" w:eastAsia="zh-CN"/>
              </w:rPr>
            </w:pPr>
            <w:r>
              <w:rPr>
                <w:rFonts w:hint="eastAsia" w:ascii="宋体" w:hAnsi="宋体" w:cs="宋体"/>
                <w:sz w:val="24"/>
                <w:szCs w:val="24"/>
              </w:rPr>
              <w:t>重点孵化的产业领域（勾选不超过2项）</w:t>
            </w:r>
          </w:p>
        </w:tc>
        <w:tc>
          <w:tcPr>
            <w:tcW w:w="421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□综合类（产业领域相对较多的勾选该项）</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□新一代信息技术           □集成电路</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□医药健康                 □智能装备</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□节能环保                 □新能源智能汽车</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□新材料                   □人工智能</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 xml:space="preserve">□软件和信息服务业         □科技服务业               </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ascii="宋体" w:hAnsi="宋体" w:eastAsia="宋体"/>
                <w:sz w:val="24"/>
              </w:rPr>
            </w:pPr>
            <w:r>
              <w:rPr>
                <w:rFonts w:hint="eastAsia" w:ascii="宋体" w:hAnsi="宋体" w:eastAsia="宋体"/>
                <w:sz w:val="24"/>
              </w:rPr>
              <w:t xml:space="preserve">□其他（请自填）：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33" w:hRule="exact"/>
        </w:trPr>
        <w:tc>
          <w:tcPr>
            <w:tcW w:w="787"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法人代表</w:t>
            </w: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姓  名</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身份证号</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文化程度</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职称/职务</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电  话</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手  机</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负责人</w:t>
            </w: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姓  名</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身份证号</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文化程度</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职称/职务</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电  话</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手  机</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联系人</w:t>
            </w: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姓名</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职称/职务</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电  话</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手  机</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传真</w:t>
            </w:r>
          </w:p>
        </w:tc>
        <w:tc>
          <w:tcPr>
            <w:tcW w:w="9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ascii="宋体" w:hAnsi="宋体" w:eastAsia="宋体"/>
                <w:sz w:val="24"/>
              </w:rPr>
              <w:t>E-mail</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sz w:val="24"/>
                <w:lang w:val="en-US" w:eastAsia="zh-CN"/>
              </w:rPr>
            </w:pPr>
            <w:r>
              <w:rPr>
                <w:rFonts w:hint="eastAsia" w:ascii="宋体" w:hAnsi="宋体"/>
                <w:sz w:val="24"/>
                <w:lang w:val="en-US" w:eastAsia="zh-CN"/>
              </w:rPr>
              <w:t>财务负</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sz w:val="24"/>
                <w:lang w:val="en-US" w:eastAsia="zh-CN"/>
              </w:rPr>
            </w:pPr>
            <w:r>
              <w:rPr>
                <w:rFonts w:hint="eastAsia" w:ascii="宋体" w:hAnsi="宋体"/>
                <w:sz w:val="24"/>
                <w:lang w:val="en-US" w:eastAsia="zh-CN"/>
              </w:rPr>
              <w:t>责人</w:t>
            </w:r>
          </w:p>
        </w:tc>
        <w:tc>
          <w:tcPr>
            <w:tcW w:w="824"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rPr>
              <w:t>姓名</w:t>
            </w:r>
          </w:p>
        </w:tc>
        <w:tc>
          <w:tcPr>
            <w:tcW w:w="900"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p>
        </w:tc>
        <w:tc>
          <w:tcPr>
            <w:tcW w:w="917"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r>
              <w:rPr>
                <w:rFonts w:hint="eastAsia" w:ascii="宋体" w:hAnsi="宋体" w:eastAsia="宋体"/>
                <w:sz w:val="24"/>
              </w:rPr>
              <w:t>职称/职务</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rPr>
              <w:t>电  话</w:t>
            </w:r>
          </w:p>
        </w:tc>
        <w:tc>
          <w:tcPr>
            <w:tcW w:w="900"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p>
        </w:tc>
        <w:tc>
          <w:tcPr>
            <w:tcW w:w="917"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r>
              <w:rPr>
                <w:rFonts w:hint="eastAsia" w:ascii="宋体" w:hAnsi="宋体" w:eastAsia="宋体"/>
                <w:sz w:val="24"/>
              </w:rPr>
              <w:t>手  机</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rPr>
              <w:t>传真</w:t>
            </w:r>
          </w:p>
        </w:tc>
        <w:tc>
          <w:tcPr>
            <w:tcW w:w="900"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p>
        </w:tc>
        <w:tc>
          <w:tcPr>
            <w:tcW w:w="917"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r>
              <w:rPr>
                <w:rFonts w:ascii="宋体" w:hAnsi="宋体" w:eastAsia="宋体"/>
                <w:sz w:val="24"/>
              </w:rPr>
              <w:t>E-mail</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89" w:hRule="exact"/>
        </w:trPr>
        <w:tc>
          <w:tcPr>
            <w:tcW w:w="1611" w:type="pct"/>
            <w:gridSpan w:val="11"/>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宋体" w:hAnsi="宋体" w:eastAsia="宋体"/>
                <w:sz w:val="24"/>
                <w:lang w:val="en-US" w:eastAsia="zh-CN"/>
              </w:rPr>
            </w:pPr>
            <w:r>
              <w:rPr>
                <w:rFonts w:hint="eastAsia" w:ascii="宋体" w:hAnsi="宋体"/>
                <w:sz w:val="24"/>
                <w:lang w:val="en-US" w:eastAsia="zh-CN"/>
              </w:rPr>
              <w:t>申请支持金额（万元）</w:t>
            </w:r>
          </w:p>
        </w:tc>
        <w:tc>
          <w:tcPr>
            <w:tcW w:w="3386" w:type="pct"/>
            <w:gridSpan w:val="20"/>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5" w:hRule="exact"/>
        </w:trPr>
        <w:tc>
          <w:tcPr>
            <w:tcW w:w="1611" w:type="pct"/>
            <w:gridSpan w:val="11"/>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sz w:val="24"/>
              </w:rPr>
            </w:pPr>
            <w:r>
              <w:rPr>
                <w:rFonts w:hint="eastAsia" w:ascii="宋体" w:hAnsi="宋体" w:cs="宋体"/>
                <w:sz w:val="24"/>
                <w:szCs w:val="24"/>
              </w:rPr>
              <w:t>单位账户名称</w:t>
            </w:r>
          </w:p>
        </w:tc>
        <w:tc>
          <w:tcPr>
            <w:tcW w:w="3386" w:type="pct"/>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43" w:hRule="exact"/>
        </w:trPr>
        <w:tc>
          <w:tcPr>
            <w:tcW w:w="1611" w:type="pct"/>
            <w:gridSpan w:val="11"/>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140" w:firstLine="0" w:firstLineChars="0"/>
              <w:jc w:val="left"/>
              <w:textAlignment w:val="auto"/>
              <w:rPr>
                <w:rFonts w:hint="eastAsia" w:ascii="宋体" w:hAnsi="宋体" w:eastAsia="宋体"/>
                <w:sz w:val="24"/>
              </w:rPr>
            </w:pPr>
            <w:r>
              <w:rPr>
                <w:rFonts w:hint="eastAsia" w:ascii="宋体" w:hAnsi="宋体" w:cs="宋体"/>
                <w:sz w:val="24"/>
                <w:szCs w:val="24"/>
              </w:rPr>
              <w:t>单位开户行名称</w:t>
            </w:r>
          </w:p>
        </w:tc>
        <w:tc>
          <w:tcPr>
            <w:tcW w:w="3386" w:type="pct"/>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2" w:hRule="exact"/>
        </w:trPr>
        <w:tc>
          <w:tcPr>
            <w:tcW w:w="1611" w:type="pct"/>
            <w:gridSpan w:val="11"/>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sz w:val="24"/>
              </w:rPr>
            </w:pPr>
            <w:r>
              <w:rPr>
                <w:rFonts w:hint="eastAsia" w:ascii="宋体" w:hAnsi="宋体" w:cs="宋体"/>
                <w:b w:val="0"/>
                <w:kern w:val="1"/>
                <w:sz w:val="24"/>
                <w:szCs w:val="24"/>
              </w:rPr>
              <w:t>单位开户行行号</w:t>
            </w:r>
          </w:p>
        </w:tc>
        <w:tc>
          <w:tcPr>
            <w:tcW w:w="3386" w:type="pct"/>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35" w:hRule="exact"/>
        </w:trPr>
        <w:tc>
          <w:tcPr>
            <w:tcW w:w="1611" w:type="pct"/>
            <w:gridSpan w:val="11"/>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sz w:val="24"/>
              </w:rPr>
            </w:pPr>
            <w:r>
              <w:rPr>
                <w:rFonts w:hint="eastAsia" w:ascii="宋体" w:hAnsi="宋体" w:cs="宋体"/>
                <w:sz w:val="24"/>
                <w:szCs w:val="24"/>
              </w:rPr>
              <w:t>单位银行账号</w:t>
            </w:r>
          </w:p>
        </w:tc>
        <w:tc>
          <w:tcPr>
            <w:tcW w:w="3386" w:type="pct"/>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67" w:hRule="exac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二</w:t>
            </w:r>
            <w:r>
              <w:rPr>
                <w:rFonts w:hint="eastAsia" w:ascii="宋体" w:hAnsi="宋体" w:eastAsia="宋体" w:cs="宋体"/>
                <w:b/>
                <w:kern w:val="0"/>
                <w:sz w:val="24"/>
                <w:lang w:val="en-US" w:eastAsia="zh-CN"/>
              </w:rPr>
              <w:t>)收入情况</w:t>
            </w:r>
            <w:r>
              <w:rPr>
                <w:rFonts w:hint="eastAsia" w:ascii="宋体" w:hAnsi="宋体" w:eastAsia="宋体" w:cs="宋体"/>
                <w:b w:val="0"/>
                <w:bCs/>
                <w:kern w:val="0"/>
                <w:sz w:val="24"/>
                <w:lang w:val="en-US" w:eastAsia="zh-CN"/>
              </w:rPr>
              <w:t>（金额单位：万元）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430" w:hRule="exact"/>
        </w:trPr>
        <w:tc>
          <w:tcPr>
            <w:tcW w:w="721"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年份</w:t>
            </w:r>
          </w:p>
        </w:tc>
        <w:tc>
          <w:tcPr>
            <w:tcW w:w="1344" w:type="pct"/>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总收入</w:t>
            </w:r>
          </w:p>
        </w:tc>
        <w:tc>
          <w:tcPr>
            <w:tcW w:w="1363"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专业服务收入和投资收入占总收入的比例</w:t>
            </w:r>
            <w:r>
              <w:rPr>
                <w:rFonts w:hint="eastAsia" w:ascii="宋体" w:hAnsi="宋体" w:cs="宋体"/>
                <w:sz w:val="24"/>
                <w:lang w:eastAsia="zh-CN"/>
              </w:rPr>
              <w:t>（</w:t>
            </w:r>
            <w:r>
              <w:rPr>
                <w:rFonts w:hint="eastAsia" w:ascii="宋体" w:hAnsi="宋体" w:cs="宋体"/>
                <w:sz w:val="24"/>
                <w:lang w:val="en-US" w:eastAsia="zh-CN"/>
              </w:rPr>
              <w:t>%</w:t>
            </w:r>
            <w:r>
              <w:rPr>
                <w:rFonts w:hint="eastAsia" w:ascii="宋体" w:hAnsi="宋体" w:cs="宋体"/>
                <w:sz w:val="24"/>
                <w:lang w:eastAsia="zh-CN"/>
              </w:rPr>
              <w:t>）</w:t>
            </w: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净利润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78" w:hRule="exact"/>
        </w:trPr>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cs="宋体"/>
                <w:sz w:val="24"/>
                <w:lang w:val="en-US" w:eastAsia="zh-CN"/>
              </w:rPr>
              <w:t>23</w:t>
            </w:r>
            <w:r>
              <w:rPr>
                <w:rFonts w:hint="eastAsia" w:ascii="宋体" w:hAnsi="宋体" w:eastAsia="宋体" w:cs="宋体"/>
                <w:sz w:val="24"/>
              </w:rPr>
              <w:t>年</w:t>
            </w:r>
          </w:p>
        </w:tc>
        <w:tc>
          <w:tcPr>
            <w:tcW w:w="1344"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p>
        </w:tc>
        <w:tc>
          <w:tcPr>
            <w:tcW w:w="1363"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11" w:hRule="exact"/>
        </w:trPr>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4</w:t>
            </w:r>
            <w:r>
              <w:rPr>
                <w:rFonts w:hint="eastAsia" w:ascii="宋体" w:hAnsi="宋体" w:eastAsia="宋体" w:cs="宋体"/>
                <w:sz w:val="24"/>
              </w:rPr>
              <w:t>年</w:t>
            </w:r>
          </w:p>
        </w:tc>
        <w:tc>
          <w:tcPr>
            <w:tcW w:w="1344"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p>
        </w:tc>
        <w:tc>
          <w:tcPr>
            <w:tcW w:w="1363"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c>
          <w:tcPr>
            <w:tcW w:w="1568"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31"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w:t>
            </w:r>
            <w:r>
              <w:rPr>
                <w:rFonts w:hint="eastAsia" w:ascii="宋体" w:hAnsi="宋体" w:eastAsia="宋体" w:cs="宋体"/>
                <w:sz w:val="24"/>
                <w:lang w:eastAsia="zh-CN"/>
              </w:rPr>
              <w:t>房租及物业</w:t>
            </w:r>
            <w:r>
              <w:rPr>
                <w:rFonts w:hint="eastAsia" w:ascii="宋体" w:hAnsi="宋体" w:eastAsia="宋体" w:cs="宋体"/>
                <w:sz w:val="24"/>
              </w:rPr>
              <w:t>收入</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723"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年专业平台服务</w:t>
            </w:r>
            <w:r>
              <w:rPr>
                <w:rFonts w:hint="eastAsia" w:ascii="宋体" w:hAnsi="宋体" w:eastAsia="宋体" w:cs="宋体"/>
                <w:sz w:val="24"/>
              </w:rPr>
              <w:t>收入</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87"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w:t>
            </w:r>
            <w:r>
              <w:rPr>
                <w:rFonts w:hint="eastAsia" w:ascii="宋体" w:hAnsi="宋体" w:cs="宋体"/>
                <w:sz w:val="24"/>
                <w:lang w:val="en-US" w:eastAsia="zh-CN"/>
              </w:rPr>
              <w:t>产业链</w:t>
            </w:r>
            <w:r>
              <w:rPr>
                <w:rFonts w:hint="eastAsia" w:ascii="宋体" w:hAnsi="宋体" w:eastAsia="宋体" w:cs="宋体"/>
                <w:sz w:val="24"/>
                <w:lang w:val="en-US" w:eastAsia="zh-CN"/>
              </w:rPr>
              <w:t>供应链服务</w:t>
            </w:r>
            <w:r>
              <w:rPr>
                <w:rFonts w:hint="eastAsia" w:ascii="宋体" w:hAnsi="宋体" w:eastAsia="宋体" w:cs="宋体"/>
                <w:sz w:val="24"/>
              </w:rPr>
              <w:t>收入</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65"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年导师服务</w:t>
            </w:r>
            <w:r>
              <w:rPr>
                <w:rFonts w:hint="eastAsia" w:ascii="宋体" w:hAnsi="宋体" w:eastAsia="宋体" w:cs="宋体"/>
                <w:sz w:val="24"/>
              </w:rPr>
              <w:t>收入</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00"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年早期投资收入</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53"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宋体" w:hAnsi="宋体" w:eastAsia="宋体" w:cs="宋体"/>
                <w:sz w:val="24"/>
                <w:lang w:val="en-US" w:eastAsia="zh-CN"/>
              </w:rPr>
            </w:pPr>
            <w:r>
              <w:rPr>
                <w:rFonts w:hint="eastAsia" w:ascii="宋体" w:hAnsi="宋体" w:cs="宋体"/>
                <w:sz w:val="24"/>
                <w:lang w:val="en-US" w:eastAsia="zh-CN"/>
              </w:rPr>
              <w:t>2024年其他专业服务收入</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51"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宋体" w:hAnsi="宋体" w:cs="宋体"/>
                <w:sz w:val="24"/>
                <w:lang w:val="en-US" w:eastAsia="zh-CN"/>
              </w:rPr>
            </w:pPr>
            <w:r>
              <w:rPr>
                <w:rFonts w:hint="eastAsia" w:ascii="宋体" w:hAnsi="宋体" w:cs="宋体"/>
                <w:sz w:val="24"/>
                <w:lang w:val="en-US" w:eastAsia="zh-CN"/>
              </w:rPr>
              <w:t>2024</w:t>
            </w:r>
            <w:r>
              <w:rPr>
                <w:rFonts w:hint="eastAsia" w:ascii="宋体" w:hAnsi="宋体" w:eastAsia="宋体" w:cs="宋体"/>
                <w:sz w:val="24"/>
                <w:lang w:val="en-US" w:eastAsia="zh-CN"/>
              </w:rPr>
              <w:t>年各级财政资助</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08" w:hRule="exact"/>
        </w:trPr>
        <w:tc>
          <w:tcPr>
            <w:tcW w:w="2066"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其中：获得北京市财政资助</w:t>
            </w:r>
          </w:p>
        </w:tc>
        <w:tc>
          <w:tcPr>
            <w:tcW w:w="2931" w:type="pct"/>
            <w:gridSpan w:val="1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53"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sz w:val="24"/>
              </w:rPr>
            </w:pP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三</w:t>
            </w:r>
            <w:r>
              <w:rPr>
                <w:rFonts w:hint="eastAsia" w:ascii="宋体" w:hAnsi="宋体" w:eastAsia="宋体" w:cs="宋体"/>
                <w:b/>
                <w:kern w:val="0"/>
                <w:sz w:val="24"/>
                <w:lang w:val="en-US" w:eastAsia="zh-CN"/>
              </w:rPr>
              <w:t>)孵化场地情况</w:t>
            </w:r>
            <w:r>
              <w:rPr>
                <w:rFonts w:hint="eastAsia" w:ascii="宋体" w:hAnsi="宋体" w:eastAsia="宋体" w:cs="宋体"/>
                <w:b w:val="0"/>
                <w:bCs/>
                <w:kern w:val="0"/>
                <w:sz w:val="24"/>
                <w:lang w:val="en-US" w:eastAsia="zh-CN"/>
              </w:rPr>
              <w:t>（面积单位：平方米）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8" w:hRule="atLeast"/>
        </w:trPr>
        <w:tc>
          <w:tcPr>
            <w:tcW w:w="128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孵化器</w:t>
            </w:r>
            <w:r>
              <w:rPr>
                <w:rFonts w:hint="eastAsia" w:ascii="宋体" w:hAnsi="宋体" w:eastAsia="宋体" w:cs="宋体"/>
                <w:sz w:val="24"/>
              </w:rPr>
              <w:t>总面积</w:t>
            </w:r>
          </w:p>
        </w:tc>
        <w:tc>
          <w:tcPr>
            <w:tcW w:w="1224"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c>
          <w:tcPr>
            <w:tcW w:w="1137" w:type="pct"/>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孵化场地性质</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r>
              <w:rPr>
                <w:rFonts w:hint="eastAsia" w:ascii="宋体" w:hAnsi="宋体" w:eastAsia="宋体" w:cs="宋体"/>
                <w:sz w:val="24"/>
              </w:rPr>
              <w:t>□自有场地</w:t>
            </w:r>
          </w:p>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□租赁场地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21"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cs="宋体"/>
                <w:sz w:val="24"/>
                <w:lang w:val="en-US" w:eastAsia="zh-CN"/>
              </w:rPr>
              <w:t>孵化器总面积增减（减少填负数）</w:t>
            </w:r>
          </w:p>
        </w:tc>
        <w:tc>
          <w:tcPr>
            <w:tcW w:w="2485" w:type="pct"/>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34"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eastAsia="宋体" w:cs="宋体"/>
                <w:sz w:val="24"/>
              </w:rPr>
              <w:t>其中</w:t>
            </w:r>
            <w:r>
              <w:rPr>
                <w:rFonts w:hint="eastAsia" w:ascii="宋体" w:hAnsi="宋体" w:eastAsia="宋体" w:cs="宋体"/>
                <w:sz w:val="24"/>
                <w:lang w:eastAsia="zh-CN"/>
              </w:rPr>
              <w:t>：</w:t>
            </w:r>
            <w:r>
              <w:rPr>
                <w:rFonts w:hint="eastAsia" w:ascii="宋体" w:hAnsi="宋体" w:eastAsia="宋体" w:cs="宋体"/>
                <w:sz w:val="24"/>
              </w:rPr>
              <w:t>在孵企业</w:t>
            </w:r>
            <w:r>
              <w:rPr>
                <w:rFonts w:hint="eastAsia" w:ascii="宋体" w:hAnsi="宋体" w:eastAsia="宋体" w:cs="宋体"/>
                <w:sz w:val="24"/>
                <w:lang w:val="en-US" w:eastAsia="zh-CN"/>
              </w:rPr>
              <w:t>可</w:t>
            </w:r>
            <w:r>
              <w:rPr>
                <w:rFonts w:hint="eastAsia" w:ascii="宋体" w:hAnsi="宋体" w:eastAsia="宋体" w:cs="宋体"/>
                <w:sz w:val="24"/>
              </w:rPr>
              <w:t>使用面积</w:t>
            </w:r>
          </w:p>
        </w:tc>
        <w:tc>
          <w:tcPr>
            <w:tcW w:w="2485" w:type="pct"/>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4"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在孵企业</w:t>
            </w:r>
            <w:r>
              <w:rPr>
                <w:rFonts w:hint="eastAsia" w:ascii="宋体" w:hAnsi="宋体" w:eastAsia="宋体" w:cs="宋体"/>
                <w:sz w:val="24"/>
                <w:lang w:val="en-US" w:eastAsia="zh-CN"/>
              </w:rPr>
              <w:t>已</w:t>
            </w:r>
            <w:r>
              <w:rPr>
                <w:rFonts w:hint="eastAsia" w:ascii="宋体" w:hAnsi="宋体" w:eastAsia="宋体" w:cs="宋体"/>
                <w:sz w:val="24"/>
              </w:rPr>
              <w:t>使用面积</w:t>
            </w:r>
          </w:p>
        </w:tc>
        <w:tc>
          <w:tcPr>
            <w:tcW w:w="2485" w:type="pct"/>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7"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公共服务设施面积</w:t>
            </w:r>
          </w:p>
        </w:tc>
        <w:tc>
          <w:tcPr>
            <w:tcW w:w="2485" w:type="pct"/>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1"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right="-107" w:rightChars="-51" w:firstLine="720" w:firstLineChars="300"/>
              <w:jc w:val="left"/>
              <w:textAlignment w:val="auto"/>
              <w:rPr>
                <w:rFonts w:hint="eastAsia" w:ascii="宋体" w:hAnsi="宋体" w:eastAsia="宋体" w:cs="宋体"/>
                <w:sz w:val="24"/>
              </w:rPr>
            </w:pPr>
            <w:r>
              <w:rPr>
                <w:rFonts w:hint="eastAsia" w:ascii="宋体" w:hAnsi="宋体" w:cs="宋体"/>
                <w:sz w:val="24"/>
                <w:lang w:val="en-US" w:eastAsia="zh-CN"/>
              </w:rPr>
              <w:t>可提供工商注册企业总数（个）</w:t>
            </w:r>
          </w:p>
        </w:tc>
        <w:tc>
          <w:tcPr>
            <w:tcW w:w="2485" w:type="pct"/>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right="-107" w:rightChars="-51" w:firstLine="480" w:firstLineChars="200"/>
              <w:jc w:val="center"/>
              <w:textAlignment w:val="auto"/>
              <w:rPr>
                <w:rFonts w:hint="eastAsia" w:ascii="宋体" w:hAnsi="宋体" w:eastAsia="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663" w:hRule="exac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kern w:val="0"/>
                <w:sz w:val="24"/>
                <w:lang w:eastAsia="zh-CN"/>
              </w:rPr>
            </w:pPr>
            <w:r>
              <w:rPr>
                <w:rFonts w:hint="eastAsia" w:ascii="宋体" w:hAnsi="宋体" w:cs="宋体"/>
                <w:b/>
                <w:kern w:val="0"/>
                <w:sz w:val="24"/>
                <w:lang w:eastAsia="zh-CN"/>
              </w:rPr>
              <w:t>二</w:t>
            </w:r>
            <w:r>
              <w:rPr>
                <w:rFonts w:hint="eastAsia" w:ascii="宋体" w:hAnsi="宋体" w:eastAsia="宋体" w:cs="宋体"/>
                <w:b/>
                <w:kern w:val="0"/>
                <w:sz w:val="24"/>
                <w:lang w:val="en-US" w:eastAsia="zh-CN"/>
              </w:rPr>
              <w:t>、在孵企业情况</w:t>
            </w:r>
            <w:r>
              <w:rPr>
                <w:rFonts w:hint="eastAsia" w:ascii="宋体" w:hAnsi="宋体" w:cs="宋体"/>
                <w:b w:val="0"/>
                <w:bCs/>
                <w:kern w:val="0"/>
                <w:sz w:val="24"/>
                <w:lang w:val="en-US" w:eastAsia="zh-CN"/>
              </w:rPr>
              <w:t>（上年度）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60"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sz w:val="24"/>
                <w:lang w:val="en-US" w:eastAsia="zh-CN"/>
              </w:rPr>
              <w:t>在孵企业数量（</w:t>
            </w:r>
            <w:r>
              <w:rPr>
                <w:rFonts w:hint="eastAsia" w:ascii="宋体" w:hAnsi="宋体" w:cs="宋体"/>
                <w:sz w:val="24"/>
                <w:lang w:val="en-US" w:eastAsia="zh-CN"/>
              </w:rPr>
              <w:t>家</w:t>
            </w:r>
            <w:r>
              <w:rPr>
                <w:rFonts w:hint="eastAsia" w:ascii="宋体" w:hAnsi="宋体" w:eastAsia="宋体" w:cs="宋体"/>
                <w:sz w:val="24"/>
                <w:lang w:val="en-US" w:eastAsia="zh-CN"/>
              </w:rPr>
              <w:t>）</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20"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23"/>
              </w:tabs>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cs="宋体"/>
                <w:sz w:val="24"/>
                <w:lang w:val="en-US" w:eastAsia="zh-CN"/>
              </w:rPr>
              <w:t>2024</w:t>
            </w:r>
            <w:r>
              <w:rPr>
                <w:rFonts w:hint="eastAsia" w:ascii="宋体" w:hAnsi="宋体" w:eastAsia="宋体" w:cs="宋体"/>
                <w:sz w:val="24"/>
                <w:lang w:val="en-US" w:eastAsia="zh-CN"/>
              </w:rPr>
              <w:t>年新</w:t>
            </w:r>
            <w:r>
              <w:rPr>
                <w:rFonts w:hint="eastAsia" w:ascii="宋体" w:hAnsi="宋体" w:cs="宋体"/>
                <w:sz w:val="24"/>
                <w:lang w:val="en-US" w:eastAsia="zh-CN"/>
              </w:rPr>
              <w:t>入孵</w:t>
            </w:r>
            <w:r>
              <w:rPr>
                <w:rFonts w:hint="eastAsia" w:ascii="宋体" w:hAnsi="宋体" w:eastAsia="宋体" w:cs="宋体"/>
                <w:sz w:val="24"/>
                <w:lang w:val="en-US" w:eastAsia="zh-CN"/>
              </w:rPr>
              <w:t>企业数（</w:t>
            </w:r>
            <w:r>
              <w:rPr>
                <w:rFonts w:hint="eastAsia" w:ascii="宋体" w:hAnsi="宋体" w:cs="宋体"/>
                <w:sz w:val="24"/>
                <w:lang w:val="en-US" w:eastAsia="zh-CN"/>
              </w:rPr>
              <w:t>家</w:t>
            </w:r>
            <w:r>
              <w:rPr>
                <w:rFonts w:hint="eastAsia" w:ascii="宋体" w:hAnsi="宋体" w:eastAsia="宋体" w:cs="宋体"/>
                <w:sz w:val="24"/>
                <w:lang w:val="en-US" w:eastAsia="zh-CN"/>
              </w:rPr>
              <w:t>）</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609"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cs="宋体"/>
                <w:color w:val="000000"/>
                <w:kern w:val="0"/>
                <w:sz w:val="24"/>
                <w:highlight w:val="none"/>
              </w:rPr>
              <w:t>属于本孵化器聚焦产业领域在孵企业家数</w:t>
            </w:r>
            <w:r>
              <w:rPr>
                <w:rFonts w:hint="eastAsia" w:ascii="宋体" w:hAnsi="宋体" w:eastAsia="宋体" w:cs="宋体"/>
                <w:sz w:val="24"/>
                <w:lang w:val="en-US" w:eastAsia="zh-CN"/>
              </w:rPr>
              <w:t>（个）</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36"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cs="宋体"/>
                <w:color w:val="000000"/>
                <w:kern w:val="0"/>
                <w:sz w:val="24"/>
                <w:highlight w:val="none"/>
                <w:lang w:val="en-US" w:eastAsia="zh-CN"/>
              </w:rPr>
              <w:t>聚焦</w:t>
            </w:r>
            <w:r>
              <w:rPr>
                <w:rFonts w:hint="eastAsia" w:ascii="宋体" w:hAnsi="宋体" w:cs="宋体"/>
                <w:color w:val="000000"/>
                <w:kern w:val="0"/>
                <w:sz w:val="24"/>
                <w:highlight w:val="none"/>
              </w:rPr>
              <w:t>产业领域在孵企业占比</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lang w:eastAsia="zh-CN"/>
              </w:rPr>
              <w:t>）</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22"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rPr>
              <w:t>国家高新技术企业（家）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71"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年度新增</w:t>
            </w:r>
            <w:r>
              <w:rPr>
                <w:rFonts w:hint="eastAsia" w:ascii="宋体" w:hAnsi="宋体" w:eastAsia="宋体" w:cs="宋体"/>
                <w:kern w:val="1"/>
                <w:sz w:val="24"/>
                <w:szCs w:val="24"/>
              </w:rPr>
              <w:t>国家高新技术企业（家）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497"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rPr>
              <w:t>专精特新中小企业（家）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25"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年度新增</w:t>
            </w:r>
            <w:r>
              <w:rPr>
                <w:rFonts w:hint="eastAsia" w:ascii="宋体" w:hAnsi="宋体" w:eastAsia="宋体" w:cs="宋体"/>
                <w:kern w:val="1"/>
                <w:sz w:val="24"/>
                <w:szCs w:val="24"/>
              </w:rPr>
              <w:t>专精特新中小企业（家）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42"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rPr>
              <w:t>专精特新“小巨人”企业（家）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41"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年度新增</w:t>
            </w:r>
            <w:r>
              <w:rPr>
                <w:rFonts w:hint="eastAsia" w:ascii="宋体" w:hAnsi="宋体" w:eastAsia="宋体" w:cs="宋体"/>
                <w:kern w:val="1"/>
                <w:sz w:val="24"/>
                <w:szCs w:val="24"/>
              </w:rPr>
              <w:t>“小巨人”企业（家）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22"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rPr>
              <w:t>独角兽企业数（家）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13"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年度新增独角兽企业数（家）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54"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年度新增潜在独角兽企业数（家）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30"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rPr>
              <w:t>获得</w:t>
            </w:r>
            <w:r>
              <w:rPr>
                <w:rFonts w:hint="eastAsia" w:ascii="宋体" w:hAnsi="宋体" w:eastAsia="宋体" w:cs="宋体"/>
                <w:kern w:val="1"/>
                <w:sz w:val="24"/>
                <w:szCs w:val="24"/>
                <w:lang w:val="en-US" w:eastAsia="zh-CN"/>
              </w:rPr>
              <w:t>投融资</w:t>
            </w:r>
            <w:r>
              <w:rPr>
                <w:rFonts w:hint="eastAsia" w:ascii="宋体" w:hAnsi="宋体" w:eastAsia="宋体" w:cs="宋体"/>
                <w:kern w:val="1"/>
                <w:sz w:val="24"/>
                <w:szCs w:val="24"/>
              </w:rPr>
              <w:t>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08"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rPr>
              <w:t>上市/挂牌企业（家）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53"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年度新增上市/挂牌企业（家）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08"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bidi="ar-SA"/>
              </w:rPr>
              <w:t>年度新增企业（家）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53"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bidi="ar-SA"/>
              </w:rPr>
              <w:t>在孵企业产值（万元）</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95"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bidi="ar-SA"/>
              </w:rPr>
              <w:t>在孵企业对区综合经济贡献（万元）</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95"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cs="宋体"/>
                <w:sz w:val="24"/>
                <w:lang w:val="en-US" w:eastAsia="zh-CN"/>
              </w:rPr>
              <w:t>其中：对区综合经济贡献达200万（含）及以上的企业（家）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61"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240" w:firstLineChars="100"/>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其中</w:t>
            </w:r>
            <w:r>
              <w:rPr>
                <w:rFonts w:hint="eastAsia" w:ascii="宋体" w:hAnsi="宋体" w:cs="宋体"/>
                <w:kern w:val="1"/>
                <w:sz w:val="24"/>
                <w:szCs w:val="24"/>
                <w:lang w:val="en-US" w:eastAsia="zh-CN"/>
              </w:rPr>
              <w:t>：</w:t>
            </w:r>
            <w:r>
              <w:rPr>
                <w:rFonts w:hint="eastAsia" w:ascii="宋体" w:hAnsi="宋体" w:eastAsia="宋体" w:cs="宋体"/>
                <w:kern w:val="1"/>
                <w:sz w:val="24"/>
                <w:szCs w:val="24"/>
                <w:lang w:val="en-US" w:eastAsia="zh-CN"/>
              </w:rPr>
              <w:t>对区综合经济贡献达100万（含）及以上的企业（家）</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84"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在孵企业收入同比增速达20%的企业占比</w:t>
            </w:r>
            <w:r>
              <w:rPr>
                <w:rFonts w:hint="eastAsia" w:ascii="宋体" w:hAnsi="宋体" w:cs="宋体"/>
                <w:kern w:val="1"/>
                <w:sz w:val="24"/>
                <w:szCs w:val="24"/>
                <w:lang w:val="en-US" w:eastAsia="zh-CN"/>
              </w:rPr>
              <w:t>（%）</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 w:type="pct"/>
          <w:cantSplit/>
          <w:trHeight w:val="562" w:hRule="exact"/>
        </w:trPr>
        <w:tc>
          <w:tcPr>
            <w:tcW w:w="2512"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jc w:val="both"/>
              <w:textAlignment w:val="auto"/>
              <w:rPr>
                <w:rFonts w:hint="eastAsia" w:ascii="宋体" w:hAnsi="宋体" w:eastAsia="宋体" w:cs="宋体"/>
                <w:b/>
                <w:kern w:val="0"/>
                <w:sz w:val="24"/>
                <w:szCs w:val="24"/>
                <w:lang w:val="en-US" w:eastAsia="zh-CN" w:bidi="ar-SA"/>
              </w:rPr>
            </w:pPr>
            <w:r>
              <w:rPr>
                <w:rFonts w:hint="eastAsia" w:ascii="宋体" w:hAnsi="宋体" w:eastAsia="宋体" w:cs="宋体"/>
                <w:kern w:val="1"/>
                <w:sz w:val="24"/>
                <w:szCs w:val="24"/>
                <w:lang w:val="en-US" w:eastAsia="zh-CN"/>
              </w:rPr>
              <w:t>在孵企业研发费同比增速达20%的企业占比</w:t>
            </w:r>
            <w:r>
              <w:rPr>
                <w:rFonts w:hint="eastAsia" w:ascii="宋体" w:hAnsi="宋体" w:cs="宋体"/>
                <w:kern w:val="1"/>
                <w:sz w:val="24"/>
                <w:szCs w:val="24"/>
                <w:lang w:val="en-US" w:eastAsia="zh-CN"/>
              </w:rPr>
              <w:t>（%）</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exact"/>
              <w:ind w:firstLine="481" w:firstLineChars="200"/>
              <w:jc w:val="both"/>
              <w:textAlignment w:val="auto"/>
              <w:rPr>
                <w:rFonts w:hint="eastAsia" w:ascii="宋体" w:hAnsi="宋体" w:eastAsia="宋体" w:cs="宋体"/>
                <w:b/>
                <w:kern w:val="0"/>
                <w:sz w:val="24"/>
                <w:szCs w:val="24"/>
                <w:lang w:val="en-US" w:eastAsia="zh-CN" w:bidi="ar-SA"/>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448" w:hRule="exact"/>
        </w:trPr>
        <w:tc>
          <w:tcPr>
            <w:tcW w:w="2066" w:type="pct"/>
            <w:gridSpan w:val="13"/>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cs="宋体"/>
                <w:sz w:val="24"/>
                <w:szCs w:val="24"/>
                <w:lang w:eastAsia="zh-CN"/>
              </w:rPr>
            </w:pPr>
            <w:r>
              <w:rPr>
                <w:rFonts w:hint="eastAsia" w:cs="宋体"/>
                <w:sz w:val="24"/>
                <w:szCs w:val="24"/>
                <w:lang w:eastAsia="zh-CN"/>
              </w:rPr>
              <w:t>在孵企业主要产业领域</w:t>
            </w:r>
          </w:p>
          <w:p>
            <w:pPr>
              <w:pStyle w:val="14"/>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cs="宋体"/>
                <w:sz w:val="24"/>
                <w:szCs w:val="24"/>
                <w:lang w:eastAsia="zh-CN"/>
              </w:rPr>
            </w:pPr>
            <w:r>
              <w:rPr>
                <w:rFonts w:hint="eastAsia" w:cs="宋体"/>
                <w:sz w:val="24"/>
                <w:szCs w:val="24"/>
                <w:lang w:eastAsia="zh-CN"/>
              </w:rPr>
              <w:t>分布数量（家）</w:t>
            </w: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新一代信息技术</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cs="宋体"/>
                <w:sz w:val="24"/>
                <w:szCs w:val="24"/>
                <w:lang w:eastAsia="zh-CN"/>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459"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cs="宋体"/>
                <w:sz w:val="24"/>
                <w:szCs w:val="24"/>
                <w:lang w:eastAsia="zh-CN"/>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cs="宋体"/>
                <w:sz w:val="24"/>
                <w:szCs w:val="24"/>
                <w:lang w:eastAsia="zh-CN"/>
              </w:rPr>
            </w:pPr>
            <w:r>
              <w:rPr>
                <w:rFonts w:hint="eastAsia" w:ascii="宋体" w:hAnsi="宋体" w:eastAsia="宋体" w:cs="宋体"/>
                <w:sz w:val="24"/>
              </w:rPr>
              <w:t>集成电路</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cs="宋体"/>
                <w:sz w:val="24"/>
                <w:szCs w:val="24"/>
                <w:lang w:eastAsia="zh-CN"/>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436"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rPr>
              <w:t>医药健康</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426"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rPr>
              <w:t>智能装备</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510"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rPr>
              <w:t>节能环保</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510"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rPr>
              <w:t>新能源智能汽车</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437"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rPr>
              <w:t>新材料</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510"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rPr>
              <w:t>人工智能</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510"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软件和信息服务</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gridAfter w:val="1"/>
          <w:wAfter w:w="1" w:type="pct"/>
          <w:trHeight w:val="510" w:hRule="exact"/>
        </w:trPr>
        <w:tc>
          <w:tcPr>
            <w:tcW w:w="2066" w:type="pct"/>
            <w:gridSpan w:val="13"/>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c>
          <w:tcPr>
            <w:tcW w:w="158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宋体" w:hAnsi="宋体" w:eastAsia="宋体" w:cs="宋体"/>
                <w:sz w:val="24"/>
              </w:rPr>
            </w:pPr>
            <w:r>
              <w:rPr>
                <w:rFonts w:hint="eastAsia" w:ascii="宋体" w:hAnsi="宋体" w:eastAsia="宋体" w:cs="宋体"/>
                <w:sz w:val="24"/>
              </w:rPr>
              <w:t>科技服务业</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67" w:hRule="exac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sz w:val="24"/>
                <w:lang w:val="en-US" w:eastAsia="zh-CN"/>
              </w:rPr>
            </w:pPr>
            <w:r>
              <w:rPr>
                <w:rFonts w:hint="eastAsia" w:ascii="宋体" w:hAnsi="宋体" w:cs="宋体"/>
                <w:b/>
                <w:sz w:val="24"/>
                <w:lang w:val="en-US" w:eastAsia="zh-CN"/>
              </w:rPr>
              <w:t>三</w:t>
            </w:r>
            <w:r>
              <w:rPr>
                <w:rFonts w:hint="eastAsia" w:ascii="宋体" w:hAnsi="宋体" w:eastAsia="宋体" w:cs="宋体"/>
                <w:b/>
                <w:sz w:val="24"/>
              </w:rPr>
              <w:t>、</w:t>
            </w:r>
            <w:r>
              <w:rPr>
                <w:rFonts w:hint="eastAsia" w:ascii="宋体" w:hAnsi="宋体" w:eastAsia="宋体" w:cs="宋体"/>
                <w:b/>
                <w:sz w:val="24"/>
                <w:lang w:eastAsia="zh-CN"/>
              </w:rPr>
              <w:t>专业</w:t>
            </w:r>
            <w:r>
              <w:rPr>
                <w:rFonts w:hint="eastAsia" w:ascii="宋体" w:hAnsi="宋体" w:eastAsia="宋体" w:cs="宋体"/>
                <w:b/>
                <w:sz w:val="24"/>
                <w:lang w:val="en-US" w:eastAsia="zh-CN"/>
              </w:rPr>
              <w:t>能力</w:t>
            </w:r>
            <w:r>
              <w:rPr>
                <w:rFonts w:hint="eastAsia" w:ascii="宋体" w:hAnsi="宋体" w:cs="宋体"/>
                <w:b/>
                <w:sz w:val="24"/>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38" w:hRule="exac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topLinePunct w:val="0"/>
              <w:autoSpaceDE/>
              <w:autoSpaceDN/>
              <w:bidi w:val="0"/>
              <w:spacing w:after="0" w:line="560" w:lineRule="exact"/>
              <w:ind w:firstLine="481" w:firstLineChars="200"/>
              <w:rPr>
                <w:rFonts w:hint="eastAsia" w:ascii="宋体" w:hAnsi="宋体" w:eastAsia="宋体" w:cs="宋体"/>
                <w:b/>
                <w:sz w:val="24"/>
                <w:lang w:val="en-US" w:eastAsia="zh-CN"/>
              </w:rPr>
            </w:pPr>
            <w:r>
              <w:rPr>
                <w:rFonts w:hint="eastAsia" w:ascii="宋体" w:hAnsi="宋体" w:eastAsia="宋体" w:cs="宋体"/>
                <w:b/>
                <w:kern w:val="0"/>
                <w:sz w:val="24"/>
                <w:lang w:val="en-US" w:eastAsia="zh-CN"/>
              </w:rPr>
              <w:t>(一)</w:t>
            </w:r>
            <w:r>
              <w:rPr>
                <w:rFonts w:hint="eastAsia" w:ascii="宋体" w:hAnsi="宋体" w:cs="宋体"/>
                <w:b/>
                <w:kern w:val="0"/>
                <w:sz w:val="24"/>
                <w:lang w:val="en-US" w:eastAsia="zh-CN"/>
              </w:rPr>
              <w:t>服务</w:t>
            </w:r>
            <w:r>
              <w:rPr>
                <w:rFonts w:hint="eastAsia" w:ascii="宋体" w:hAnsi="宋体" w:eastAsia="宋体" w:cs="宋体"/>
                <w:b/>
                <w:kern w:val="0"/>
                <w:sz w:val="24"/>
                <w:lang w:val="en-US" w:eastAsia="zh-CN"/>
              </w:rPr>
              <w:t>专业团队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454" w:hRule="exact"/>
        </w:trPr>
        <w:tc>
          <w:tcPr>
            <w:tcW w:w="3649"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left"/>
              <w:textAlignment w:val="auto"/>
              <w:rPr>
                <w:rFonts w:hint="eastAsia" w:ascii="宋体" w:hAnsi="宋体" w:eastAsia="宋体" w:cs="宋体"/>
                <w:sz w:val="24"/>
                <w:lang w:eastAsia="zh-CN"/>
              </w:rPr>
            </w:pPr>
            <w:r>
              <w:rPr>
                <w:rFonts w:hint="eastAsia" w:ascii="宋体" w:hAnsi="宋体" w:eastAsia="宋体" w:cs="宋体"/>
                <w:spacing w:val="-20"/>
                <w:sz w:val="24"/>
              </w:rPr>
              <w:t>人员</w:t>
            </w:r>
            <w:r>
              <w:rPr>
                <w:rFonts w:hint="eastAsia" w:ascii="宋体" w:hAnsi="宋体" w:eastAsia="宋体" w:cs="宋体"/>
                <w:sz w:val="24"/>
              </w:rPr>
              <w:t>总数</w:t>
            </w:r>
            <w:r>
              <w:rPr>
                <w:rFonts w:hint="eastAsia" w:ascii="宋体" w:hAnsi="宋体" w:cs="宋体"/>
                <w:sz w:val="24"/>
                <w:lang w:eastAsia="zh-CN"/>
              </w:rPr>
              <w:t>（</w:t>
            </w:r>
            <w:r>
              <w:rPr>
                <w:rFonts w:hint="eastAsia" w:ascii="宋体" w:hAnsi="宋体" w:cs="宋体"/>
                <w:sz w:val="24"/>
                <w:lang w:val="en-US" w:eastAsia="zh-CN"/>
              </w:rPr>
              <w:t>人</w:t>
            </w:r>
            <w:r>
              <w:rPr>
                <w:rFonts w:hint="eastAsia" w:ascii="宋体" w:hAnsi="宋体" w:cs="宋体"/>
                <w:sz w:val="24"/>
                <w:lang w:eastAsia="zh-CN"/>
              </w:rPr>
              <w:t>）</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454" w:hRule="exact"/>
        </w:trPr>
        <w:tc>
          <w:tcPr>
            <w:tcW w:w="3649"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240" w:firstLineChars="100"/>
              <w:jc w:val="left"/>
              <w:textAlignment w:val="auto"/>
              <w:rPr>
                <w:rFonts w:hint="eastAsia" w:ascii="宋体" w:hAnsi="宋体" w:eastAsia="宋体" w:cs="宋体"/>
                <w:kern w:val="2"/>
                <w:sz w:val="24"/>
                <w:szCs w:val="24"/>
                <w:lang w:val="en-US" w:eastAsia="zh-CN" w:bidi="ar-SA"/>
              </w:rPr>
            </w:pPr>
            <w:r>
              <w:rPr>
                <w:rFonts w:hint="eastAsia" w:ascii="宋体" w:hAnsi="宋体" w:cs="宋体"/>
                <w:spacing w:val="0"/>
                <w:sz w:val="24"/>
                <w:lang w:val="en-US" w:eastAsia="zh-CN"/>
              </w:rPr>
              <w:t>其中：本科学历（人）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454" w:hRule="exact"/>
        </w:trPr>
        <w:tc>
          <w:tcPr>
            <w:tcW w:w="3649"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cs="宋体"/>
                <w:spacing w:val="0"/>
                <w:sz w:val="24"/>
                <w:lang w:val="en-US" w:eastAsia="zh-CN"/>
              </w:rPr>
              <w:t>硕士学历（人）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454" w:hRule="exact"/>
        </w:trPr>
        <w:tc>
          <w:tcPr>
            <w:tcW w:w="3649" w:type="pct"/>
            <w:gridSpan w:val="2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cs="宋体"/>
                <w:spacing w:val="0"/>
                <w:sz w:val="24"/>
                <w:lang w:val="en-US" w:eastAsia="zh-CN"/>
              </w:rPr>
              <w:t>博士及以上学历（人）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454" w:hRule="exact"/>
        </w:trPr>
        <w:tc>
          <w:tcPr>
            <w:tcW w:w="3649" w:type="pct"/>
            <w:gridSpan w:val="2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lang w:val="en-US" w:eastAsia="zh-CN"/>
              </w:rPr>
              <w:t>专业孵化服务人员数量（人）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5" w:hRule="exact"/>
        </w:trPr>
        <w:tc>
          <w:tcPr>
            <w:tcW w:w="3649" w:type="pct"/>
            <w:gridSpan w:val="2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630"/>
              </w:tabs>
              <w:kinsoku/>
              <w:wordWrap/>
              <w:overflowPunct/>
              <w:topLinePunct w:val="0"/>
              <w:autoSpaceDE/>
              <w:autoSpaceDN/>
              <w:bidi w:val="0"/>
              <w:snapToGrid w:val="0"/>
              <w:spacing w:after="0" w:line="240" w:lineRule="auto"/>
              <w:jc w:val="left"/>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lang w:val="en-US" w:eastAsia="zh-CN"/>
              </w:rPr>
              <w:t>每15家在孵企业拥有的专业孵化服务人员数量和创业导师数量（人）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34" w:hRule="exact"/>
        </w:trPr>
        <w:tc>
          <w:tcPr>
            <w:tcW w:w="3649" w:type="pct"/>
            <w:gridSpan w:val="2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630"/>
              </w:tabs>
              <w:kinsoku/>
              <w:wordWrap/>
              <w:overflowPunct/>
              <w:topLinePunct w:val="0"/>
              <w:autoSpaceDE/>
              <w:autoSpaceDN/>
              <w:bidi w:val="0"/>
              <w:snapToGrid w:val="0"/>
              <w:spacing w:after="0" w:line="240" w:lineRule="auto"/>
              <w:jc w:val="left"/>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lang w:val="en-US" w:eastAsia="zh-CN"/>
              </w:rPr>
              <w:t>自有或聘用研发辅助人员和技术专家数量（人）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03"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firstLine="481" w:firstLineChars="200"/>
              <w:jc w:val="left"/>
              <w:textAlignment w:val="auto"/>
              <w:rPr>
                <w:rFonts w:hint="default" w:ascii="宋体" w:hAnsi="宋体" w:eastAsia="宋体" w:cs="宋体"/>
                <w:b w:val="0"/>
                <w:bCs/>
                <w:kern w:val="0"/>
                <w:sz w:val="24"/>
                <w:lang w:val="en-US" w:eastAsia="zh-CN"/>
              </w:rPr>
            </w:pPr>
            <w:r>
              <w:rPr>
                <w:rFonts w:hint="eastAsia" w:ascii="宋体" w:hAnsi="宋体" w:cs="宋体"/>
                <w:b/>
                <w:bCs w:val="0"/>
                <w:kern w:val="0"/>
                <w:sz w:val="24"/>
                <w:lang w:val="en-US" w:eastAsia="zh-CN"/>
              </w:rPr>
              <w:t>（二）创业导师服务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jc w:val="both"/>
              <w:textAlignment w:val="auto"/>
              <w:rPr>
                <w:rFonts w:hint="default" w:ascii="宋体" w:hAnsi="宋体" w:eastAsia="宋体" w:cs="宋体"/>
                <w:b w:val="0"/>
                <w:bCs/>
                <w:kern w:val="0"/>
                <w:sz w:val="24"/>
                <w:lang w:val="en-US" w:eastAsia="zh-CN"/>
              </w:rPr>
            </w:pPr>
            <w:r>
              <w:rPr>
                <w:rFonts w:hint="eastAsia" w:ascii="宋体" w:hAnsi="宋体" w:cs="宋体"/>
                <w:sz w:val="24"/>
                <w:szCs w:val="24"/>
              </w:rPr>
              <w:t>聘任导师人（人）</w:t>
            </w:r>
          </w:p>
        </w:tc>
        <w:tc>
          <w:tcPr>
            <w:tcW w:w="109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c>
          <w:tcPr>
            <w:tcW w:w="113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cs="宋体"/>
                <w:sz w:val="24"/>
                <w:szCs w:val="24"/>
              </w:rPr>
              <w:t>创业培训固化课程（门）</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861"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其中：企业家导师（人）</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480" w:firstLineChars="200"/>
              <w:jc w:val="both"/>
              <w:textAlignment w:val="auto"/>
              <w:rPr>
                <w:rFonts w:hint="default" w:ascii="宋体" w:hAnsi="宋体" w:eastAsia="宋体" w:cs="宋体"/>
                <w:b w:val="0"/>
                <w:bCs/>
                <w:kern w:val="0"/>
                <w:sz w:val="24"/>
                <w:szCs w:val="24"/>
                <w:lang w:val="en-US" w:eastAsia="zh-CN" w:bidi="ar-SA"/>
              </w:rPr>
            </w:pPr>
          </w:p>
        </w:tc>
        <w:tc>
          <w:tcPr>
            <w:tcW w:w="113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leftChars="0" w:right="14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2023年导师培训活动场次（场）</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leftChars="0" w:right="142"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其中：</w:t>
            </w:r>
            <w:r>
              <w:rPr>
                <w:rFonts w:hint="eastAsia" w:ascii="宋体" w:hAnsi="宋体" w:cs="宋体"/>
                <w:sz w:val="24"/>
                <w:szCs w:val="24"/>
              </w:rPr>
              <w:t>投资人导师（人）</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480" w:firstLineChars="200"/>
              <w:jc w:val="both"/>
              <w:textAlignment w:val="auto"/>
              <w:rPr>
                <w:rFonts w:hint="default" w:ascii="宋体" w:hAnsi="宋体" w:eastAsia="宋体" w:cs="宋体"/>
                <w:b w:val="0"/>
                <w:bCs/>
                <w:kern w:val="0"/>
                <w:sz w:val="24"/>
                <w:szCs w:val="24"/>
                <w:lang w:val="en-US" w:eastAsia="zh-CN" w:bidi="ar-SA"/>
              </w:rPr>
            </w:pPr>
          </w:p>
        </w:tc>
        <w:tc>
          <w:tcPr>
            <w:tcW w:w="113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eastAsia="宋体" w:cs="宋体"/>
                <w:b w:val="0"/>
                <w:bCs/>
                <w:kern w:val="0"/>
                <w:sz w:val="24"/>
                <w:szCs w:val="24"/>
                <w:lang w:val="en-US" w:eastAsia="zh-CN" w:bidi="ar-SA"/>
              </w:rPr>
            </w:pPr>
            <w:r>
              <w:rPr>
                <w:rFonts w:hint="eastAsia" w:ascii="宋体" w:hAnsi="宋体" w:cs="宋体"/>
                <w:sz w:val="24"/>
                <w:szCs w:val="24"/>
              </w:rPr>
              <w:t>2023年北京地区创业企业接受培训数（家）</w:t>
            </w: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kern w:val="1"/>
                <w:sz w:val="24"/>
                <w:szCs w:val="24"/>
                <w:lang w:val="en-US" w:eastAsia="zh-CN" w:bidi="ar-SA"/>
              </w:rPr>
            </w:pPr>
            <w:r>
              <w:rPr>
                <w:rFonts w:hint="eastAsia" w:ascii="宋体" w:hAnsi="宋体" w:cs="宋体"/>
                <w:sz w:val="24"/>
                <w:szCs w:val="24"/>
                <w:lang w:val="en-US" w:eastAsia="zh-CN"/>
              </w:rPr>
              <w:t>其中：</w:t>
            </w:r>
            <w:r>
              <w:rPr>
                <w:rFonts w:hint="eastAsia" w:ascii="宋体" w:hAnsi="宋体" w:cs="宋体"/>
                <w:sz w:val="24"/>
                <w:szCs w:val="24"/>
              </w:rPr>
              <w:t xml:space="preserve">产业领域导师（人） </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480" w:firstLineChars="200"/>
              <w:jc w:val="both"/>
              <w:textAlignment w:val="auto"/>
              <w:rPr>
                <w:rFonts w:hint="default" w:ascii="宋体" w:hAnsi="宋体" w:eastAsia="宋体" w:cs="宋体"/>
                <w:b w:val="0"/>
                <w:bCs/>
                <w:kern w:val="0"/>
                <w:sz w:val="24"/>
                <w:szCs w:val="24"/>
                <w:lang w:val="en-US" w:eastAsia="zh-CN" w:bidi="ar-SA"/>
              </w:rPr>
            </w:pPr>
          </w:p>
        </w:tc>
        <w:tc>
          <w:tcPr>
            <w:tcW w:w="113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480" w:firstLineChars="200"/>
              <w:jc w:val="both"/>
              <w:textAlignment w:val="auto"/>
              <w:rPr>
                <w:rFonts w:hint="eastAsia" w:ascii="宋体" w:hAnsi="宋体" w:eastAsia="宋体" w:cs="宋体"/>
                <w:b w:val="0"/>
                <w:bCs/>
                <w:kern w:val="0"/>
                <w:sz w:val="24"/>
                <w:szCs w:val="24"/>
                <w:lang w:val="en-US" w:eastAsia="zh-CN" w:bidi="ar-SA"/>
              </w:rPr>
            </w:pPr>
          </w:p>
        </w:tc>
        <w:tc>
          <w:tcPr>
            <w:tcW w:w="1348"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03"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firstLine="481" w:firstLineChars="200"/>
              <w:jc w:val="left"/>
              <w:textAlignment w:val="auto"/>
              <w:rPr>
                <w:rFonts w:hint="eastAsia" w:ascii="宋体" w:hAnsi="宋体" w:eastAsia="宋体" w:cs="宋体"/>
                <w:b/>
                <w:kern w:val="0"/>
                <w:sz w:val="24"/>
                <w:lang w:val="en-US" w:eastAsia="zh-CN"/>
              </w:rPr>
            </w:pPr>
            <w:r>
              <w:rPr>
                <w:rFonts w:hint="eastAsia" w:ascii="宋体" w:hAnsi="宋体" w:cs="宋体"/>
                <w:b/>
                <w:sz w:val="24"/>
                <w:lang w:val="en-US" w:eastAsia="zh-CN"/>
              </w:rPr>
              <w:t>四、</w:t>
            </w:r>
            <w:r>
              <w:rPr>
                <w:rFonts w:hint="eastAsia" w:ascii="宋体" w:hAnsi="宋体" w:eastAsia="宋体" w:cs="宋体"/>
                <w:b/>
                <w:sz w:val="24"/>
                <w:lang w:val="en-US" w:eastAsia="zh-CN"/>
              </w:rPr>
              <w:t>服务模式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03"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firstLine="481" w:firstLineChars="200"/>
              <w:jc w:val="left"/>
              <w:textAlignment w:val="auto"/>
              <w:rPr>
                <w:rFonts w:hint="eastAsia" w:ascii="宋体" w:hAnsi="宋体" w:cs="宋体"/>
                <w:b/>
                <w:bCs w:val="0"/>
                <w:kern w:val="0"/>
                <w:sz w:val="24"/>
                <w:lang w:val="en-US" w:eastAsia="zh-CN"/>
              </w:rPr>
            </w:pPr>
            <w:r>
              <w:rPr>
                <w:rFonts w:hint="eastAsia" w:ascii="宋体" w:hAnsi="宋体" w:cs="宋体"/>
                <w:b/>
                <w:bCs w:val="0"/>
                <w:kern w:val="0"/>
                <w:sz w:val="24"/>
                <w:lang w:val="en-US" w:eastAsia="zh-CN"/>
              </w:rPr>
              <w:t>（一）</w:t>
            </w:r>
            <w:r>
              <w:rPr>
                <w:rFonts w:hint="eastAsia" w:ascii="宋体" w:hAnsi="宋体" w:eastAsia="宋体" w:cs="宋体"/>
                <w:b/>
                <w:bCs w:val="0"/>
                <w:kern w:val="0"/>
                <w:sz w:val="24"/>
                <w:lang w:val="en-US" w:eastAsia="zh-CN"/>
              </w:rPr>
              <w:t>专业平台</w:t>
            </w:r>
            <w:r>
              <w:rPr>
                <w:rFonts w:hint="eastAsia" w:ascii="宋体" w:hAnsi="宋体" w:cs="宋体"/>
                <w:b w:val="0"/>
                <w:bCs/>
                <w:kern w:val="0"/>
                <w:sz w:val="24"/>
                <w:lang w:val="en-US" w:eastAsia="zh-CN"/>
              </w:rPr>
              <w:t>（平台数量多于2个以上的自行加行）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2000" w:hRule="atLeast"/>
        </w:trPr>
        <w:tc>
          <w:tcPr>
            <w:tcW w:w="124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jc w:val="left"/>
              <w:textAlignment w:val="auto"/>
              <w:rPr>
                <w:rFonts w:hint="eastAsia" w:ascii="宋体" w:hAnsi="宋体" w:cs="宋体"/>
                <w:b/>
                <w:bCs w:val="0"/>
                <w:kern w:val="0"/>
                <w:sz w:val="24"/>
                <w:lang w:val="en-US" w:eastAsia="zh-CN"/>
              </w:rPr>
            </w:pPr>
            <w:r>
              <w:rPr>
                <w:rFonts w:hint="eastAsia" w:ascii="宋体" w:hAnsi="宋体" w:cs="宋体"/>
                <w:sz w:val="24"/>
                <w:szCs w:val="24"/>
              </w:rPr>
              <w:t>专业技术服务平台所属领域（可多选）</w:t>
            </w:r>
          </w:p>
        </w:tc>
        <w:tc>
          <w:tcPr>
            <w:tcW w:w="3754" w:type="pct"/>
            <w:gridSpan w:val="2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right="14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新一代信息技术    □集成电路    □医药健康          </w:t>
            </w:r>
          </w:p>
          <w:p>
            <w:pPr>
              <w:keepNext w:val="0"/>
              <w:keepLines w:val="0"/>
              <w:pageBreakBefore w:val="0"/>
              <w:widowControl w:val="0"/>
              <w:kinsoku/>
              <w:wordWrap/>
              <w:overflowPunct/>
              <w:topLinePunct w:val="0"/>
              <w:autoSpaceDE/>
              <w:autoSpaceDN/>
              <w:bidi w:val="0"/>
              <w:adjustRightInd/>
              <w:spacing w:line="320" w:lineRule="exact"/>
              <w:ind w:right="14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智能装备        □节能环保    □新能源智能汽车</w:t>
            </w:r>
          </w:p>
          <w:p>
            <w:pPr>
              <w:keepNext w:val="0"/>
              <w:keepLines w:val="0"/>
              <w:pageBreakBefore w:val="0"/>
              <w:widowControl w:val="0"/>
              <w:kinsoku/>
              <w:wordWrap/>
              <w:overflowPunct/>
              <w:topLinePunct w:val="0"/>
              <w:autoSpaceDE/>
              <w:autoSpaceDN/>
              <w:bidi w:val="0"/>
              <w:adjustRightInd/>
              <w:spacing w:line="320" w:lineRule="exact"/>
              <w:ind w:right="14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新材料        □人工智能    □软件和信息服务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jc w:val="left"/>
              <w:textAlignment w:val="auto"/>
              <w:rPr>
                <w:rFonts w:hint="eastAsia" w:ascii="宋体" w:hAnsi="宋体" w:cs="宋体"/>
                <w:b/>
                <w:bCs w:val="0"/>
                <w:kern w:val="0"/>
                <w:sz w:val="24"/>
                <w:lang w:val="en-US" w:eastAsia="zh-CN"/>
              </w:rPr>
            </w:pPr>
            <w:r>
              <w:rPr>
                <w:rFonts w:hint="eastAsia" w:ascii="宋体" w:hAnsi="宋体" w:cs="宋体"/>
                <w:sz w:val="24"/>
                <w:szCs w:val="24"/>
                <w:lang w:eastAsia="zh-CN"/>
              </w:rPr>
              <w:t>□</w:t>
            </w:r>
            <w:r>
              <w:rPr>
                <w:rFonts w:hint="eastAsia" w:ascii="宋体" w:hAnsi="宋体" w:cs="宋体"/>
                <w:sz w:val="24"/>
                <w:szCs w:val="24"/>
              </w:rPr>
              <w:t>科技服务业    □其他（请说明）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78"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val="0"/>
                <w:kern w:val="0"/>
                <w:sz w:val="24"/>
                <w:lang w:val="en-US" w:eastAsia="zh-CN"/>
              </w:rPr>
              <w:t>专业平台</w:t>
            </w:r>
            <w:r>
              <w:rPr>
                <w:rFonts w:hint="eastAsia" w:ascii="宋体" w:hAnsi="宋体" w:cs="宋体"/>
                <w:b w:val="0"/>
                <w:kern w:val="0"/>
                <w:sz w:val="24"/>
                <w:lang w:val="en-US" w:eastAsia="zh-CN"/>
              </w:rPr>
              <w:t>1</w:t>
            </w:r>
            <w:r>
              <w:rPr>
                <w:rFonts w:hint="eastAsia" w:ascii="宋体" w:hAnsi="宋体" w:eastAsia="宋体" w:cs="宋体"/>
                <w:b w:val="0"/>
                <w:kern w:val="0"/>
                <w:sz w:val="24"/>
                <w:lang w:val="en-US" w:eastAsia="zh-CN"/>
              </w:rPr>
              <w:t>名称</w:t>
            </w:r>
          </w:p>
        </w:tc>
        <w:tc>
          <w:tcPr>
            <w:tcW w:w="7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c>
          <w:tcPr>
            <w:tcW w:w="1154"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jc w:val="center"/>
              <w:textAlignment w:val="auto"/>
              <w:rPr>
                <w:rFonts w:hint="default" w:ascii="宋体" w:hAnsi="宋体" w:eastAsia="宋体" w:cs="宋体"/>
                <w:b w:val="0"/>
                <w:kern w:val="0"/>
                <w:sz w:val="24"/>
                <w:lang w:val="en-US" w:eastAsia="zh-CN"/>
              </w:rPr>
            </w:pPr>
            <w:r>
              <w:rPr>
                <w:rFonts w:hint="eastAsia" w:ascii="宋体" w:hAnsi="宋体" w:cs="宋体"/>
                <w:b w:val="0"/>
                <w:kern w:val="0"/>
                <w:sz w:val="24"/>
                <w:lang w:val="en-US" w:eastAsia="zh-CN"/>
              </w:rPr>
              <w:t>建成时间（年月）</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68"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kern w:val="0"/>
                <w:sz w:val="24"/>
                <w:lang w:eastAsia="zh-CN"/>
              </w:rPr>
              <w:t>建设方式</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Cs w:val="0"/>
                <w:kern w:val="0"/>
                <w:sz w:val="24"/>
              </w:rPr>
              <w:t>□</w:t>
            </w:r>
            <w:r>
              <w:rPr>
                <w:rFonts w:hint="eastAsia" w:ascii="宋体" w:hAnsi="宋体" w:eastAsia="宋体" w:cs="宋体"/>
                <w:kern w:val="0"/>
                <w:sz w:val="24"/>
              </w:rPr>
              <w:t>自建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共建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3"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建设主体单位</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91"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cs="宋体"/>
                <w:color w:val="auto"/>
                <w:kern w:val="0"/>
                <w:sz w:val="24"/>
                <w:lang w:val="en-US" w:eastAsia="zh-CN"/>
              </w:rPr>
              <w:t>主要</w:t>
            </w:r>
            <w:r>
              <w:rPr>
                <w:rFonts w:hint="eastAsia" w:ascii="宋体" w:hAnsi="宋体" w:eastAsia="宋体" w:cs="宋体"/>
                <w:color w:val="auto"/>
                <w:kern w:val="0"/>
                <w:sz w:val="24"/>
              </w:rPr>
              <w:t>专业技术服务</w:t>
            </w:r>
            <w:r>
              <w:rPr>
                <w:rFonts w:hint="eastAsia" w:ascii="宋体" w:hAnsi="宋体" w:eastAsia="宋体" w:cs="宋体"/>
                <w:color w:val="auto"/>
                <w:kern w:val="0"/>
                <w:sz w:val="24"/>
                <w:lang w:eastAsia="zh-CN"/>
              </w:rPr>
              <w:t>功能</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5"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cs="宋体"/>
                <w:b w:val="0"/>
                <w:kern w:val="0"/>
                <w:sz w:val="24"/>
                <w:lang w:val="en-US" w:eastAsia="zh-CN"/>
              </w:rPr>
              <w:t>2024年</w:t>
            </w:r>
            <w:r>
              <w:rPr>
                <w:rFonts w:hint="eastAsia" w:ascii="宋体" w:hAnsi="宋体" w:eastAsia="宋体" w:cs="宋体"/>
                <w:b w:val="0"/>
                <w:kern w:val="0"/>
                <w:sz w:val="24"/>
                <w:lang w:val="en-US" w:eastAsia="zh-CN"/>
              </w:rPr>
              <w:t>平台服务企业次数</w:t>
            </w:r>
            <w:r>
              <w:rPr>
                <w:rFonts w:hint="eastAsia" w:ascii="宋体" w:hAnsi="宋体" w:cs="宋体"/>
                <w:b w:val="0"/>
                <w:kern w:val="0"/>
                <w:sz w:val="24"/>
                <w:lang w:val="en-US" w:eastAsia="zh-CN"/>
              </w:rPr>
              <w:t>（家次）</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5"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val="0"/>
                <w:kern w:val="0"/>
                <w:sz w:val="24"/>
                <w:lang w:val="en-US" w:eastAsia="zh-CN"/>
              </w:rPr>
              <w:t>其中：服务在孵企业次数</w:t>
            </w:r>
            <w:r>
              <w:rPr>
                <w:rFonts w:hint="eastAsia" w:ascii="宋体" w:hAnsi="宋体" w:cs="宋体"/>
                <w:b w:val="0"/>
                <w:kern w:val="0"/>
                <w:sz w:val="24"/>
                <w:lang w:val="en-US" w:eastAsia="zh-CN"/>
              </w:rPr>
              <w:t>（家次）</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37"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val="0"/>
                <w:kern w:val="0"/>
                <w:sz w:val="24"/>
                <w:lang w:val="en-US" w:eastAsia="zh-CN"/>
              </w:rPr>
              <w:t>专业平台</w:t>
            </w:r>
            <w:r>
              <w:rPr>
                <w:rFonts w:hint="eastAsia" w:ascii="宋体" w:hAnsi="宋体" w:cs="宋体"/>
                <w:b w:val="0"/>
                <w:kern w:val="0"/>
                <w:sz w:val="24"/>
                <w:lang w:val="en-US" w:eastAsia="zh-CN"/>
              </w:rPr>
              <w:t>2</w:t>
            </w:r>
            <w:r>
              <w:rPr>
                <w:rFonts w:hint="eastAsia" w:ascii="宋体" w:hAnsi="宋体" w:eastAsia="宋体" w:cs="宋体"/>
                <w:b w:val="0"/>
                <w:kern w:val="0"/>
                <w:sz w:val="24"/>
                <w:lang w:val="en-US" w:eastAsia="zh-CN"/>
              </w:rPr>
              <w:t>名称</w:t>
            </w:r>
          </w:p>
        </w:tc>
        <w:tc>
          <w:tcPr>
            <w:tcW w:w="7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c>
          <w:tcPr>
            <w:tcW w:w="1154"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jc w:val="center"/>
              <w:textAlignment w:val="auto"/>
              <w:rPr>
                <w:rFonts w:hint="default" w:ascii="宋体" w:hAnsi="宋体" w:eastAsia="宋体" w:cs="宋体"/>
                <w:b w:val="0"/>
                <w:kern w:val="0"/>
                <w:sz w:val="24"/>
                <w:lang w:val="en-US" w:eastAsia="zh-CN"/>
              </w:rPr>
            </w:pPr>
            <w:r>
              <w:rPr>
                <w:rFonts w:hint="eastAsia" w:ascii="宋体" w:hAnsi="宋体" w:cs="宋体"/>
                <w:b w:val="0"/>
                <w:kern w:val="0"/>
                <w:sz w:val="24"/>
                <w:lang w:val="en-US" w:eastAsia="zh-CN"/>
              </w:rPr>
              <w:t>建成时间（年月）</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34"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kern w:val="0"/>
                <w:sz w:val="24"/>
                <w:lang w:eastAsia="zh-CN"/>
              </w:rPr>
              <w:t>建设方式</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Cs w:val="0"/>
                <w:kern w:val="0"/>
                <w:sz w:val="24"/>
              </w:rPr>
              <w:t>□</w:t>
            </w:r>
            <w:r>
              <w:rPr>
                <w:rFonts w:hint="eastAsia" w:ascii="宋体" w:hAnsi="宋体" w:eastAsia="宋体" w:cs="宋体"/>
                <w:kern w:val="0"/>
                <w:sz w:val="24"/>
              </w:rPr>
              <w:t>自建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共建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34"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建设主体单位</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28"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cs="宋体"/>
                <w:color w:val="auto"/>
                <w:kern w:val="0"/>
                <w:sz w:val="24"/>
                <w:lang w:val="en-US" w:eastAsia="zh-CN"/>
              </w:rPr>
              <w:t>主要</w:t>
            </w:r>
            <w:r>
              <w:rPr>
                <w:rFonts w:hint="eastAsia" w:ascii="宋体" w:hAnsi="宋体" w:eastAsia="宋体" w:cs="宋体"/>
                <w:color w:val="auto"/>
                <w:kern w:val="0"/>
                <w:sz w:val="24"/>
              </w:rPr>
              <w:t>专业技术服务</w:t>
            </w:r>
            <w:r>
              <w:rPr>
                <w:rFonts w:hint="eastAsia" w:ascii="宋体" w:hAnsi="宋体" w:eastAsia="宋体" w:cs="宋体"/>
                <w:color w:val="auto"/>
                <w:kern w:val="0"/>
                <w:sz w:val="24"/>
                <w:lang w:eastAsia="zh-CN"/>
              </w:rPr>
              <w:t>功能</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53"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cs="宋体"/>
                <w:b w:val="0"/>
                <w:kern w:val="0"/>
                <w:sz w:val="24"/>
                <w:lang w:val="en-US" w:eastAsia="zh-CN"/>
              </w:rPr>
              <w:t>2024年</w:t>
            </w:r>
            <w:r>
              <w:rPr>
                <w:rFonts w:hint="eastAsia" w:ascii="宋体" w:hAnsi="宋体" w:eastAsia="宋体" w:cs="宋体"/>
                <w:b w:val="0"/>
                <w:kern w:val="0"/>
                <w:sz w:val="24"/>
                <w:lang w:val="en-US" w:eastAsia="zh-CN"/>
              </w:rPr>
              <w:t>平台服务企业次数</w:t>
            </w:r>
            <w:r>
              <w:rPr>
                <w:rFonts w:hint="eastAsia" w:ascii="宋体" w:hAnsi="宋体" w:cs="宋体"/>
                <w:b w:val="0"/>
                <w:kern w:val="0"/>
                <w:sz w:val="24"/>
                <w:lang w:val="en-US" w:eastAsia="zh-CN"/>
              </w:rPr>
              <w:t>（家次）</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717" w:hRule="exact"/>
        </w:trPr>
        <w:tc>
          <w:tcPr>
            <w:tcW w:w="2512"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val="0"/>
                <w:kern w:val="0"/>
                <w:sz w:val="24"/>
                <w:lang w:val="en-US" w:eastAsia="zh-CN"/>
              </w:rPr>
              <w:t>其中：服务在孵企业次数</w:t>
            </w:r>
            <w:r>
              <w:rPr>
                <w:rFonts w:hint="eastAsia" w:ascii="宋体" w:hAnsi="宋体" w:cs="宋体"/>
                <w:b w:val="0"/>
                <w:kern w:val="0"/>
                <w:sz w:val="24"/>
                <w:lang w:val="en-US" w:eastAsia="zh-CN"/>
              </w:rPr>
              <w:t>（家次）</w:t>
            </w:r>
          </w:p>
        </w:tc>
        <w:tc>
          <w:tcPr>
            <w:tcW w:w="248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05"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481" w:firstLineChars="200"/>
              <w:textAlignment w:val="auto"/>
              <w:rPr>
                <w:rFonts w:hint="eastAsia" w:ascii="宋体" w:hAnsi="宋体" w:eastAsia="宋体" w:cs="宋体"/>
                <w:b/>
                <w:sz w:val="24"/>
                <w:lang w:eastAsia="zh-CN"/>
              </w:rPr>
            </w:pP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二</w:t>
            </w: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创新链产业链供应链活动</w:t>
            </w:r>
            <w:r>
              <w:rPr>
                <w:rFonts w:hint="eastAsia" w:ascii="宋体" w:hAnsi="宋体" w:cs="宋体"/>
                <w:b w:val="0"/>
                <w:bCs/>
                <w:kern w:val="0"/>
                <w:sz w:val="24"/>
                <w:lang w:val="en-US" w:eastAsia="zh-CN"/>
              </w:rPr>
              <w:t>（上年度）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707" w:hRule="exact"/>
        </w:trPr>
        <w:tc>
          <w:tcPr>
            <w:tcW w:w="1385"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lang w:val="en-US" w:eastAsia="zh-CN"/>
              </w:rPr>
            </w:pPr>
            <w:r>
              <w:rPr>
                <w:rFonts w:hint="default" w:ascii="宋体" w:hAnsi="宋体" w:eastAsia="宋体" w:cs="宋体"/>
                <w:b w:val="0"/>
                <w:bCs/>
                <w:kern w:val="0"/>
                <w:sz w:val="24"/>
                <w:lang w:val="en-US" w:eastAsia="zh-CN"/>
              </w:rPr>
              <w:t>创新链产业链供应链合作单位数量（家）</w:t>
            </w:r>
          </w:p>
        </w:tc>
        <w:tc>
          <w:tcPr>
            <w:tcW w:w="1126"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eastAsia="宋体" w:cs="宋体"/>
                <w:b/>
                <w:sz w:val="24"/>
                <w:lang w:eastAsia="zh-CN"/>
              </w:rPr>
            </w:pPr>
          </w:p>
        </w:tc>
        <w:tc>
          <w:tcPr>
            <w:tcW w:w="1309"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其中，</w:t>
            </w:r>
            <w:r>
              <w:rPr>
                <w:rFonts w:hint="eastAsia" w:ascii="宋体" w:hAnsi="宋体" w:cs="宋体"/>
                <w:sz w:val="24"/>
                <w:szCs w:val="24"/>
              </w:rPr>
              <w:t>合作高校院所数量（家）</w:t>
            </w:r>
          </w:p>
        </w:tc>
        <w:tc>
          <w:tcPr>
            <w:tcW w:w="1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697" w:hRule="exact"/>
        </w:trPr>
        <w:tc>
          <w:tcPr>
            <w:tcW w:w="1385"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lang w:val="en-US" w:eastAsia="zh-CN"/>
              </w:rPr>
            </w:pPr>
            <w:r>
              <w:rPr>
                <w:rFonts w:hint="eastAsia" w:ascii="宋体" w:hAnsi="宋体" w:cs="宋体"/>
                <w:sz w:val="24"/>
                <w:szCs w:val="24"/>
                <w:lang w:val="en-US" w:eastAsia="zh-CN"/>
              </w:rPr>
              <w:t>其中，</w:t>
            </w:r>
            <w:r>
              <w:rPr>
                <w:rFonts w:hint="eastAsia" w:ascii="宋体" w:hAnsi="宋体" w:cs="宋体"/>
                <w:sz w:val="24"/>
                <w:szCs w:val="24"/>
              </w:rPr>
              <w:t>合作相关领域龙头企业数量（家）</w:t>
            </w:r>
          </w:p>
        </w:tc>
        <w:tc>
          <w:tcPr>
            <w:tcW w:w="1126"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eastAsia="宋体" w:cs="宋体"/>
                <w:b/>
                <w:sz w:val="24"/>
                <w:lang w:eastAsia="zh-CN"/>
              </w:rPr>
            </w:pPr>
          </w:p>
        </w:tc>
        <w:tc>
          <w:tcPr>
            <w:tcW w:w="1309"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cs="宋体"/>
                <w:b w:val="0"/>
                <w:bCs/>
                <w:kern w:val="0"/>
                <w:sz w:val="24"/>
                <w:lang w:val="en-US" w:eastAsia="zh-CN"/>
              </w:rPr>
            </w:pPr>
            <w:r>
              <w:rPr>
                <w:rFonts w:hint="eastAsia" w:ascii="宋体" w:hAnsi="宋体" w:cs="宋体"/>
                <w:sz w:val="24"/>
                <w:szCs w:val="24"/>
              </w:rPr>
              <w:t>代表性合作高校院所</w:t>
            </w:r>
          </w:p>
        </w:tc>
        <w:tc>
          <w:tcPr>
            <w:tcW w:w="1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896" w:hRule="exact"/>
        </w:trPr>
        <w:tc>
          <w:tcPr>
            <w:tcW w:w="1385"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szCs w:val="24"/>
                <w:lang w:val="en-US" w:eastAsia="zh-CN" w:bidi="ar-SA"/>
              </w:rPr>
            </w:pPr>
            <w:r>
              <w:rPr>
                <w:rFonts w:hint="eastAsia" w:ascii="宋体" w:hAnsi="宋体" w:cs="宋体"/>
                <w:sz w:val="24"/>
                <w:szCs w:val="24"/>
              </w:rPr>
              <w:t>代表性合作龙头企业</w:t>
            </w:r>
          </w:p>
        </w:tc>
        <w:tc>
          <w:tcPr>
            <w:tcW w:w="1126"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eastAsia="宋体" w:cs="宋体"/>
                <w:b/>
                <w:kern w:val="2"/>
                <w:sz w:val="24"/>
                <w:szCs w:val="24"/>
                <w:lang w:val="en-US" w:eastAsia="zh-CN" w:bidi="ar-SA"/>
              </w:rPr>
            </w:pPr>
          </w:p>
        </w:tc>
        <w:tc>
          <w:tcPr>
            <w:tcW w:w="1309"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szCs w:val="24"/>
                <w:lang w:val="en-US" w:eastAsia="zh-CN" w:bidi="ar-SA"/>
              </w:rPr>
            </w:pPr>
            <w:r>
              <w:rPr>
                <w:rFonts w:hint="default" w:ascii="宋体" w:hAnsi="宋体" w:eastAsia="宋体" w:cs="宋体"/>
                <w:b w:val="0"/>
                <w:bCs/>
                <w:kern w:val="0"/>
                <w:sz w:val="24"/>
                <w:szCs w:val="24"/>
                <w:lang w:val="en-US" w:eastAsia="zh-CN" w:bidi="ar-SA"/>
              </w:rPr>
              <w:t>促成企业获得创新链产业链供应链服务家次（家次）</w:t>
            </w:r>
          </w:p>
        </w:tc>
        <w:tc>
          <w:tcPr>
            <w:tcW w:w="1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872" w:hRule="exact"/>
        </w:trPr>
        <w:tc>
          <w:tcPr>
            <w:tcW w:w="1385"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cs="宋体"/>
                <w:sz w:val="24"/>
                <w:szCs w:val="24"/>
              </w:rPr>
            </w:pPr>
            <w:r>
              <w:rPr>
                <w:rFonts w:hint="eastAsia" w:ascii="宋体" w:hAnsi="宋体" w:cs="宋体"/>
                <w:sz w:val="24"/>
                <w:szCs w:val="24"/>
              </w:rPr>
              <w:t>其中：促成企业与高校院所开展合作家次（家次）</w:t>
            </w:r>
          </w:p>
        </w:tc>
        <w:tc>
          <w:tcPr>
            <w:tcW w:w="1126"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eastAsia="宋体" w:cs="宋体"/>
                <w:b/>
                <w:kern w:val="2"/>
                <w:sz w:val="24"/>
                <w:szCs w:val="24"/>
                <w:lang w:val="en-US" w:eastAsia="zh-CN" w:bidi="ar-SA"/>
              </w:rPr>
            </w:pPr>
          </w:p>
        </w:tc>
        <w:tc>
          <w:tcPr>
            <w:tcW w:w="1309"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szCs w:val="24"/>
                <w:lang w:val="en-US" w:eastAsia="zh-CN" w:bidi="ar-SA"/>
              </w:rPr>
            </w:pPr>
            <w:r>
              <w:rPr>
                <w:rFonts w:hint="eastAsia" w:ascii="宋体" w:hAnsi="宋体" w:cs="宋体"/>
                <w:sz w:val="24"/>
                <w:szCs w:val="24"/>
              </w:rPr>
              <w:t>涉及金额（万元）</w:t>
            </w:r>
          </w:p>
        </w:tc>
        <w:tc>
          <w:tcPr>
            <w:tcW w:w="1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40" w:hRule="exact"/>
        </w:trPr>
        <w:tc>
          <w:tcPr>
            <w:tcW w:w="1385"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cs="宋体"/>
                <w:sz w:val="24"/>
                <w:szCs w:val="24"/>
              </w:rPr>
            </w:pPr>
            <w:r>
              <w:rPr>
                <w:rFonts w:hint="eastAsia" w:ascii="宋体" w:hAnsi="宋体" w:cs="宋体"/>
                <w:sz w:val="24"/>
                <w:szCs w:val="24"/>
              </w:rPr>
              <w:t>促成企业与相关领域龙头企业开展合作家次（家次）</w:t>
            </w:r>
          </w:p>
        </w:tc>
        <w:tc>
          <w:tcPr>
            <w:tcW w:w="1126"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eastAsia" w:ascii="宋体" w:hAnsi="宋体" w:eastAsia="宋体" w:cs="宋体"/>
                <w:b/>
                <w:kern w:val="2"/>
                <w:sz w:val="24"/>
                <w:szCs w:val="24"/>
                <w:lang w:val="en-US" w:eastAsia="zh-CN" w:bidi="ar-SA"/>
              </w:rPr>
            </w:pPr>
          </w:p>
        </w:tc>
        <w:tc>
          <w:tcPr>
            <w:tcW w:w="1309"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宋体" w:hAnsi="宋体" w:eastAsia="宋体" w:cs="宋体"/>
                <w:b w:val="0"/>
                <w:bCs/>
                <w:kern w:val="0"/>
                <w:sz w:val="24"/>
                <w:szCs w:val="24"/>
                <w:lang w:val="en-US" w:eastAsia="zh-CN" w:bidi="ar-SA"/>
              </w:rPr>
            </w:pPr>
            <w:r>
              <w:rPr>
                <w:rFonts w:hint="eastAsia" w:ascii="宋体" w:hAnsi="宋体" w:cs="宋体"/>
                <w:sz w:val="24"/>
                <w:szCs w:val="24"/>
              </w:rPr>
              <w:t>涉及金额（万元）</w:t>
            </w:r>
          </w:p>
        </w:tc>
        <w:tc>
          <w:tcPr>
            <w:tcW w:w="1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94" w:hRule="exact"/>
        </w:trPr>
        <w:tc>
          <w:tcPr>
            <w:tcW w:w="4998" w:type="pct"/>
            <w:gridSpan w:val="3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560" w:lineRule="exact"/>
              <w:ind w:firstLine="481" w:firstLineChars="200"/>
              <w:jc w:val="both"/>
              <w:textAlignment w:val="auto"/>
              <w:rPr>
                <w:rFonts w:hint="default" w:ascii="宋体" w:hAnsi="宋体" w:eastAsia="宋体" w:cs="宋体"/>
                <w:b/>
                <w:sz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cs="宋体"/>
                <w:b/>
                <w:bCs/>
                <w:sz w:val="24"/>
                <w:szCs w:val="24"/>
                <w:lang w:eastAsia="zh-CN"/>
              </w:rPr>
              <w:t>）</w:t>
            </w:r>
            <w:r>
              <w:rPr>
                <w:rFonts w:hint="eastAsia" w:ascii="宋体" w:hAnsi="宋体" w:cs="宋体"/>
                <w:b/>
                <w:bCs/>
                <w:sz w:val="24"/>
                <w:szCs w:val="24"/>
              </w:rPr>
              <w:t>举办创新创业活动情况</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上年度</w:t>
            </w:r>
            <w:r>
              <w:rPr>
                <w:rFonts w:hint="eastAsia" w:ascii="宋体" w:hAnsi="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38" w:hRule="exact"/>
        </w:trPr>
        <w:tc>
          <w:tcPr>
            <w:tcW w:w="1415"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宋体" w:hAnsi="宋体" w:eastAsia="宋体" w:cs="宋体"/>
                <w:b w:val="0"/>
                <w:bCs/>
                <w:kern w:val="0"/>
                <w:sz w:val="24"/>
                <w:szCs w:val="24"/>
                <w:lang w:val="en-US" w:eastAsia="zh-CN" w:bidi="ar-SA"/>
              </w:rPr>
            </w:pPr>
            <w:r>
              <w:rPr>
                <w:rFonts w:hint="default" w:ascii="宋体" w:hAnsi="宋体" w:eastAsia="宋体" w:cs="宋体"/>
                <w:b w:val="0"/>
                <w:bCs/>
                <w:kern w:val="0"/>
                <w:sz w:val="24"/>
                <w:lang w:val="en-US" w:eastAsia="zh-CN"/>
              </w:rPr>
              <w:t>举办创新创业活动数量（次）</w:t>
            </w:r>
          </w:p>
        </w:tc>
        <w:tc>
          <w:tcPr>
            <w:tcW w:w="1096"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宋体" w:hAnsi="宋体" w:eastAsia="宋体" w:cs="宋体"/>
                <w:b/>
                <w:kern w:val="2"/>
                <w:sz w:val="24"/>
                <w:szCs w:val="24"/>
                <w:lang w:val="en-US" w:eastAsia="zh-CN" w:bidi="ar-SA"/>
              </w:rPr>
            </w:pPr>
          </w:p>
        </w:tc>
        <w:tc>
          <w:tcPr>
            <w:tcW w:w="1320"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宋体" w:hAnsi="宋体" w:eastAsia="宋体" w:cs="宋体"/>
                <w:b w:val="0"/>
                <w:bCs/>
                <w:kern w:val="0"/>
                <w:sz w:val="24"/>
                <w:szCs w:val="24"/>
                <w:lang w:val="en-US" w:eastAsia="zh-CN" w:bidi="ar-SA"/>
              </w:rPr>
            </w:pPr>
            <w:r>
              <w:rPr>
                <w:rFonts w:hint="default" w:ascii="宋体" w:hAnsi="宋体" w:eastAsia="宋体" w:cs="宋体"/>
                <w:b w:val="0"/>
                <w:bCs/>
                <w:kern w:val="0"/>
                <w:sz w:val="24"/>
                <w:lang w:val="en-US" w:eastAsia="zh-CN"/>
              </w:rPr>
              <w:t>举办2年及以上有影响力的创新创业活动（项）</w:t>
            </w:r>
          </w:p>
        </w:tc>
        <w:tc>
          <w:tcPr>
            <w:tcW w:w="116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56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077" w:hRule="exact"/>
        </w:trPr>
        <w:tc>
          <w:tcPr>
            <w:tcW w:w="1415"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宋体" w:hAnsi="宋体" w:eastAsia="宋体" w:cs="宋体"/>
                <w:b/>
                <w:kern w:val="2"/>
                <w:sz w:val="24"/>
                <w:szCs w:val="24"/>
                <w:lang w:val="en-US" w:eastAsia="zh-CN" w:bidi="ar-SA"/>
              </w:rPr>
            </w:pPr>
            <w:r>
              <w:rPr>
                <w:rFonts w:hint="eastAsia" w:ascii="宋体" w:hAnsi="宋体" w:eastAsia="宋体" w:cs="宋体"/>
                <w:b w:val="0"/>
                <w:bCs/>
                <w:sz w:val="24"/>
                <w:lang w:eastAsia="zh-CN"/>
              </w:rPr>
              <w:t>承办</w:t>
            </w:r>
            <w:r>
              <w:rPr>
                <w:rFonts w:hint="eastAsia" w:ascii="宋体" w:hAnsi="宋体" w:cs="宋体"/>
                <w:b w:val="0"/>
                <w:bCs/>
                <w:sz w:val="24"/>
                <w:lang w:val="en-US" w:eastAsia="zh-CN"/>
              </w:rPr>
              <w:t>国家、</w:t>
            </w:r>
            <w:r>
              <w:rPr>
                <w:rFonts w:hint="eastAsia" w:ascii="宋体" w:hAnsi="宋体" w:eastAsia="宋体" w:cs="宋体"/>
                <w:b w:val="0"/>
                <w:bCs/>
                <w:sz w:val="24"/>
                <w:lang w:eastAsia="zh-CN"/>
              </w:rPr>
              <w:t>地方政府、企业、其他机构的比赛（项）</w:t>
            </w:r>
          </w:p>
        </w:tc>
        <w:tc>
          <w:tcPr>
            <w:tcW w:w="1096"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宋体" w:hAnsi="宋体" w:eastAsia="宋体" w:cs="宋体"/>
                <w:b/>
                <w:kern w:val="2"/>
                <w:sz w:val="24"/>
                <w:szCs w:val="24"/>
                <w:lang w:val="en-US" w:eastAsia="zh-CN" w:bidi="ar-SA"/>
              </w:rPr>
            </w:pPr>
          </w:p>
        </w:tc>
        <w:tc>
          <w:tcPr>
            <w:tcW w:w="1320"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宋体" w:hAnsi="宋体" w:eastAsia="宋体" w:cs="宋体"/>
                <w:b/>
                <w:kern w:val="2"/>
                <w:sz w:val="24"/>
                <w:szCs w:val="24"/>
                <w:lang w:val="en-US" w:eastAsia="zh-CN" w:bidi="ar-SA"/>
              </w:rPr>
            </w:pPr>
            <w:r>
              <w:rPr>
                <w:rFonts w:hint="eastAsia" w:ascii="宋体" w:hAnsi="宋体" w:eastAsia="宋体" w:cs="宋体"/>
                <w:b w:val="0"/>
                <w:bCs/>
                <w:sz w:val="24"/>
                <w:lang w:eastAsia="zh-CN"/>
              </w:rPr>
              <w:t>举办有影响力的论坛（项）</w:t>
            </w:r>
          </w:p>
        </w:tc>
        <w:tc>
          <w:tcPr>
            <w:tcW w:w="116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56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18"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firstLine="481" w:firstLineChars="200"/>
              <w:textAlignment w:val="auto"/>
              <w:rPr>
                <w:rFonts w:hint="eastAsia" w:ascii="宋体" w:hAnsi="宋体" w:eastAsia="宋体" w:cs="宋体"/>
                <w:b/>
                <w:sz w:val="24"/>
                <w:lang w:eastAsia="zh-CN"/>
              </w:rPr>
            </w:pP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四</w:t>
            </w: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早期</w:t>
            </w:r>
            <w:r>
              <w:rPr>
                <w:rFonts w:hint="eastAsia" w:ascii="宋体" w:hAnsi="宋体" w:eastAsia="宋体" w:cs="宋体"/>
                <w:b/>
                <w:bCs w:val="0"/>
                <w:kern w:val="0"/>
                <w:sz w:val="24"/>
                <w:lang w:val="en-US" w:eastAsia="zh-CN"/>
              </w:rPr>
              <w:t>投</w:t>
            </w:r>
            <w:r>
              <w:rPr>
                <w:rFonts w:hint="eastAsia" w:ascii="宋体" w:hAnsi="宋体" w:cs="宋体"/>
                <w:b/>
                <w:bCs w:val="0"/>
                <w:kern w:val="0"/>
                <w:sz w:val="24"/>
                <w:lang w:val="en-US" w:eastAsia="zh-CN"/>
              </w:rPr>
              <w:t>融</w:t>
            </w:r>
            <w:r>
              <w:rPr>
                <w:rFonts w:hint="eastAsia" w:ascii="宋体" w:hAnsi="宋体" w:eastAsia="宋体" w:cs="宋体"/>
                <w:b/>
                <w:bCs w:val="0"/>
                <w:kern w:val="0"/>
                <w:sz w:val="24"/>
                <w:lang w:val="en-US" w:eastAsia="zh-CN"/>
              </w:rPr>
              <w:t>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64" w:hRule="atLeast"/>
        </w:trPr>
        <w:tc>
          <w:tcPr>
            <w:tcW w:w="1415"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eastAsia" w:ascii="宋体" w:hAnsi="宋体" w:cs="宋体"/>
                <w:bCs/>
                <w:kern w:val="0"/>
                <w:sz w:val="24"/>
                <w:lang w:val="en-US" w:eastAsia="zh-CN"/>
              </w:rPr>
            </w:pPr>
            <w:r>
              <w:rPr>
                <w:rFonts w:hint="eastAsia" w:ascii="宋体" w:hAnsi="宋体" w:cs="宋体"/>
                <w:sz w:val="24"/>
                <w:lang w:val="en-US" w:eastAsia="zh-CN"/>
              </w:rPr>
              <w:t>孵化器合作的投资基金数</w:t>
            </w:r>
            <w:r>
              <w:rPr>
                <w:rFonts w:hint="eastAsia" w:ascii="宋体" w:hAnsi="宋体" w:cs="宋体"/>
                <w:bCs/>
                <w:kern w:val="0"/>
                <w:sz w:val="24"/>
                <w:lang w:val="en-US" w:eastAsia="zh-CN"/>
              </w:rPr>
              <w:t>（个）</w:t>
            </w:r>
          </w:p>
        </w:tc>
        <w:tc>
          <w:tcPr>
            <w:tcW w:w="109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eastAsia" w:ascii="宋体" w:hAnsi="宋体" w:eastAsia="宋体" w:cs="宋体"/>
                <w:sz w:val="24"/>
              </w:rPr>
            </w:pPr>
          </w:p>
        </w:tc>
        <w:tc>
          <w:tcPr>
            <w:tcW w:w="132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default" w:ascii="宋体" w:hAnsi="宋体" w:eastAsia="宋体" w:cs="宋体"/>
                <w:sz w:val="24"/>
                <w:lang w:val="en-US"/>
              </w:rPr>
            </w:pPr>
            <w:r>
              <w:rPr>
                <w:rFonts w:hint="eastAsia" w:ascii="宋体" w:hAnsi="宋体" w:cs="宋体"/>
                <w:sz w:val="24"/>
                <w:lang w:val="en-US" w:eastAsia="zh-CN"/>
              </w:rPr>
              <w:t>孵化器合作的投资基金规模（万元）</w:t>
            </w:r>
          </w:p>
        </w:tc>
        <w:tc>
          <w:tcPr>
            <w:tcW w:w="116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079" w:hRule="atLeast"/>
        </w:trPr>
        <w:tc>
          <w:tcPr>
            <w:tcW w:w="1415"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default" w:ascii="宋体" w:hAnsi="宋体" w:eastAsia="宋体" w:cs="宋体"/>
                <w:sz w:val="24"/>
                <w:lang w:val="en-US" w:eastAsia="zh-CN"/>
              </w:rPr>
            </w:pPr>
            <w:r>
              <w:rPr>
                <w:rFonts w:hint="eastAsia" w:ascii="宋体" w:hAnsi="宋体" w:cs="宋体"/>
                <w:sz w:val="24"/>
                <w:lang w:val="en-US" w:eastAsia="zh-CN"/>
              </w:rPr>
              <w:t>上年度合作的投资基金投资在孵企业家数（个）</w:t>
            </w:r>
          </w:p>
        </w:tc>
        <w:tc>
          <w:tcPr>
            <w:tcW w:w="109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eastAsia" w:ascii="宋体" w:hAnsi="宋体" w:eastAsia="宋体" w:cs="宋体"/>
                <w:b/>
                <w:sz w:val="24"/>
                <w:lang w:eastAsia="zh-CN"/>
              </w:rPr>
            </w:pPr>
          </w:p>
        </w:tc>
        <w:tc>
          <w:tcPr>
            <w:tcW w:w="1320"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cs="宋体"/>
                <w:sz w:val="24"/>
                <w:lang w:val="en-US" w:eastAsia="zh-CN"/>
              </w:rPr>
              <w:t>上年度合作的投资基金投资在孵企业金额（万元）</w:t>
            </w:r>
          </w:p>
        </w:tc>
        <w:tc>
          <w:tcPr>
            <w:tcW w:w="116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734" w:hRule="atLeast"/>
        </w:trPr>
        <w:tc>
          <w:tcPr>
            <w:tcW w:w="1415"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default" w:ascii="宋体" w:hAnsi="宋体" w:eastAsia="宋体" w:cs="宋体"/>
                <w:sz w:val="24"/>
                <w:lang w:val="en-US" w:eastAsia="zh-CN"/>
              </w:rPr>
            </w:pPr>
            <w:r>
              <w:rPr>
                <w:rFonts w:hint="eastAsia" w:ascii="宋体" w:hAnsi="宋体" w:cs="宋体"/>
                <w:sz w:val="24"/>
                <w:lang w:val="en-US" w:eastAsia="zh-CN"/>
              </w:rPr>
              <w:t>上年度在孵企业获得贷款金额（万元）</w:t>
            </w:r>
          </w:p>
        </w:tc>
        <w:tc>
          <w:tcPr>
            <w:tcW w:w="109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eastAsia" w:ascii="宋体" w:hAnsi="宋体" w:eastAsia="宋体" w:cs="宋体"/>
                <w:b/>
                <w:sz w:val="24"/>
                <w:lang w:eastAsia="zh-CN"/>
              </w:rPr>
            </w:pPr>
          </w:p>
        </w:tc>
        <w:tc>
          <w:tcPr>
            <w:tcW w:w="1320"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cs="宋体"/>
                <w:sz w:val="24"/>
                <w:lang w:val="en-US" w:eastAsia="zh-CN"/>
              </w:rPr>
              <w:t>获得投融资的在孵企业数量占比（%）</w:t>
            </w:r>
          </w:p>
        </w:tc>
        <w:tc>
          <w:tcPr>
            <w:tcW w:w="116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69"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1" w:firstLineChars="200"/>
              <w:jc w:val="both"/>
              <w:textAlignment w:val="auto"/>
              <w:rPr>
                <w:rFonts w:hint="default" w:ascii="宋体" w:hAnsi="宋体" w:eastAsia="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五</w:t>
            </w:r>
            <w:r>
              <w:rPr>
                <w:rFonts w:hint="eastAsia" w:ascii="宋体" w:hAnsi="宋体" w:cs="宋体"/>
                <w:b/>
                <w:sz w:val="24"/>
                <w:lang w:eastAsia="zh-CN"/>
              </w:rPr>
              <w:t>）</w:t>
            </w:r>
            <w:r>
              <w:rPr>
                <w:rFonts w:hint="eastAsia" w:ascii="宋体" w:hAnsi="宋体" w:cs="宋体"/>
                <w:b/>
                <w:sz w:val="24"/>
                <w:lang w:val="en-US" w:eastAsia="zh-CN"/>
              </w:rPr>
              <w:t>资源对接服务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402" w:hRule="atLeast"/>
        </w:trPr>
        <w:tc>
          <w:tcPr>
            <w:tcW w:w="1288"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法律机构数量（家）</w:t>
            </w:r>
          </w:p>
        </w:tc>
        <w:tc>
          <w:tcPr>
            <w:tcW w:w="778"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cs="宋体"/>
                <w:sz w:val="24"/>
                <w:szCs w:val="24"/>
              </w:rPr>
            </w:pPr>
          </w:p>
        </w:tc>
        <w:tc>
          <w:tcPr>
            <w:tcW w:w="1779" w:type="pct"/>
            <w:gridSpan w:val="1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服务企业家次（家次）</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780" w:hRule="atLeast"/>
        </w:trPr>
        <w:tc>
          <w:tcPr>
            <w:tcW w:w="1288"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财务税务机构数量（家）</w:t>
            </w:r>
          </w:p>
        </w:tc>
        <w:tc>
          <w:tcPr>
            <w:tcW w:w="778"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cs="宋体"/>
                <w:sz w:val="24"/>
                <w:szCs w:val="24"/>
              </w:rPr>
            </w:pPr>
          </w:p>
        </w:tc>
        <w:tc>
          <w:tcPr>
            <w:tcW w:w="1779" w:type="pct"/>
            <w:gridSpan w:val="1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服务企业家次（家次）</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823" w:hRule="atLeast"/>
        </w:trPr>
        <w:tc>
          <w:tcPr>
            <w:tcW w:w="1288"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eastAsia" w:ascii="宋体" w:hAnsi="宋体" w:cs="宋体"/>
                <w:sz w:val="24"/>
                <w:szCs w:val="24"/>
                <w:lang w:val="en-US" w:eastAsia="zh-CN"/>
              </w:rPr>
            </w:pPr>
            <w:r>
              <w:rPr>
                <w:rFonts w:hint="eastAsia" w:ascii="宋体" w:hAnsi="宋体" w:cs="宋体"/>
                <w:sz w:val="24"/>
                <w:szCs w:val="24"/>
              </w:rPr>
              <w:t>投融资机构数量（家）</w:t>
            </w:r>
          </w:p>
        </w:tc>
        <w:tc>
          <w:tcPr>
            <w:tcW w:w="778"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eastAsia" w:ascii="宋体" w:hAnsi="宋体" w:cs="宋体"/>
                <w:sz w:val="24"/>
                <w:szCs w:val="24"/>
              </w:rPr>
            </w:pPr>
          </w:p>
        </w:tc>
        <w:tc>
          <w:tcPr>
            <w:tcW w:w="1779" w:type="pct"/>
            <w:gridSpan w:val="1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142" w:leftChars="0" w:right="142" w:rightChars="0" w:firstLine="0" w:firstLineChars="0"/>
              <w:textAlignment w:val="auto"/>
              <w:rPr>
                <w:rFonts w:hint="eastAsia" w:ascii="宋体" w:hAnsi="宋体" w:cs="宋体"/>
                <w:sz w:val="24"/>
                <w:szCs w:val="24"/>
                <w:lang w:val="en-US" w:eastAsia="zh-CN"/>
              </w:rPr>
            </w:pPr>
            <w:r>
              <w:rPr>
                <w:rFonts w:hint="eastAsia" w:ascii="宋体" w:hAnsi="宋体" w:cs="宋体"/>
                <w:sz w:val="24"/>
                <w:szCs w:val="24"/>
              </w:rPr>
              <w:t>投融资对接服务企业家次（家次）</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eastAsia"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47"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eastAsia" w:ascii="宋体" w:hAnsi="宋体" w:cs="宋体"/>
                <w:sz w:val="24"/>
                <w:szCs w:val="24"/>
                <w:lang w:eastAsia="zh-CN"/>
              </w:rPr>
            </w:pPr>
            <w:r>
              <w:rPr>
                <w:rFonts w:hint="eastAsia" w:ascii="宋体" w:hAnsi="宋体" w:cs="宋体"/>
                <w:b/>
                <w:sz w:val="24"/>
                <w:lang w:val="en-US" w:eastAsia="zh-CN"/>
              </w:rPr>
              <w:t>（六）国际化服务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05" w:hRule="atLeast"/>
        </w:trPr>
        <w:tc>
          <w:tcPr>
            <w:tcW w:w="128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jc w:val="both"/>
              <w:textAlignment w:val="auto"/>
              <w:rPr>
                <w:rFonts w:hint="eastAsia" w:ascii="宋体" w:hAnsi="宋体" w:cs="宋体"/>
                <w:sz w:val="24"/>
                <w:lang w:val="en-US" w:eastAsia="zh-CN"/>
              </w:rPr>
            </w:pPr>
            <w:r>
              <w:rPr>
                <w:rFonts w:hint="eastAsia" w:ascii="宋体" w:hAnsi="宋体" w:cs="宋体"/>
                <w:sz w:val="24"/>
                <w:szCs w:val="24"/>
                <w:lang w:val="en-US" w:eastAsia="zh-CN"/>
              </w:rPr>
              <w:t>申报单位海外分支机构</w:t>
            </w:r>
            <w:r>
              <w:rPr>
                <w:rFonts w:hint="eastAsia" w:ascii="宋体" w:hAnsi="宋体" w:cs="宋体"/>
                <w:sz w:val="24"/>
                <w:szCs w:val="24"/>
              </w:rPr>
              <w:t>所在国家和地区</w:t>
            </w:r>
          </w:p>
        </w:tc>
        <w:tc>
          <w:tcPr>
            <w:tcW w:w="77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jc w:val="both"/>
              <w:textAlignment w:val="auto"/>
              <w:rPr>
                <w:rFonts w:hint="eastAsia" w:ascii="宋体" w:hAnsi="宋体" w:cs="宋体"/>
                <w:sz w:val="24"/>
                <w:szCs w:val="24"/>
                <w:lang w:val="en-US" w:eastAsia="zh-CN"/>
              </w:rPr>
            </w:pPr>
          </w:p>
        </w:tc>
        <w:tc>
          <w:tcPr>
            <w:tcW w:w="1779"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lang w:val="en-US" w:eastAsia="zh-CN"/>
              </w:rPr>
            </w:pPr>
            <w:r>
              <w:rPr>
                <w:rFonts w:hint="eastAsia" w:ascii="宋体" w:hAnsi="宋体" w:cs="宋体"/>
                <w:sz w:val="24"/>
                <w:szCs w:val="24"/>
              </w:rPr>
              <w:t>孵化面积（平方米）</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090" w:hRule="atLeast"/>
        </w:trPr>
        <w:tc>
          <w:tcPr>
            <w:tcW w:w="128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lang w:val="en-US" w:eastAsia="zh-CN"/>
              </w:rPr>
            </w:pPr>
            <w:r>
              <w:rPr>
                <w:rFonts w:hint="eastAsia" w:ascii="宋体" w:hAnsi="宋体" w:cs="宋体"/>
                <w:sz w:val="24"/>
                <w:szCs w:val="24"/>
              </w:rPr>
              <w:t>建设模式和运营情况（自建、合作共建，如合作共建，请补充共建单位名称）</w:t>
            </w:r>
          </w:p>
        </w:tc>
        <w:tc>
          <w:tcPr>
            <w:tcW w:w="77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szCs w:val="24"/>
              </w:rPr>
            </w:pPr>
          </w:p>
        </w:tc>
        <w:tc>
          <w:tcPr>
            <w:tcW w:w="1779"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lang w:val="en-US" w:eastAsia="zh-CN"/>
              </w:rPr>
            </w:pPr>
            <w:r>
              <w:rPr>
                <w:rFonts w:hint="eastAsia" w:ascii="宋体" w:hAnsi="宋体" w:cs="宋体"/>
                <w:sz w:val="24"/>
                <w:szCs w:val="24"/>
              </w:rPr>
              <w:t>在孵企业数量（家）</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82" w:hRule="atLeast"/>
        </w:trPr>
        <w:tc>
          <w:tcPr>
            <w:tcW w:w="128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eastAsia="宋体" w:cs="宋体"/>
                <w:sz w:val="24"/>
                <w:lang w:val="en-US" w:eastAsia="zh-CN"/>
              </w:rPr>
            </w:pPr>
            <w:r>
              <w:rPr>
                <w:rFonts w:hint="eastAsia" w:ascii="宋体" w:hAnsi="宋体" w:cs="宋体"/>
                <w:sz w:val="24"/>
                <w:szCs w:val="24"/>
              </w:rPr>
              <w:t>举办国际创新创业活动（场次）</w:t>
            </w:r>
            <w:r>
              <w:rPr>
                <w:rFonts w:hint="eastAsia" w:ascii="宋体" w:hAnsi="宋体" w:cs="宋体"/>
                <w:sz w:val="24"/>
                <w:szCs w:val="24"/>
                <w:lang w:eastAsia="zh-CN"/>
              </w:rPr>
              <w:t>（</w:t>
            </w:r>
            <w:r>
              <w:rPr>
                <w:rFonts w:hint="eastAsia" w:ascii="宋体" w:hAnsi="宋体" w:cs="宋体"/>
                <w:sz w:val="24"/>
                <w:szCs w:val="24"/>
                <w:lang w:val="en-US" w:eastAsia="zh-CN"/>
              </w:rPr>
              <w:t>上年度</w:t>
            </w:r>
            <w:r>
              <w:rPr>
                <w:rFonts w:hint="eastAsia" w:ascii="宋体" w:hAnsi="宋体" w:cs="宋体"/>
                <w:sz w:val="24"/>
                <w:szCs w:val="24"/>
                <w:lang w:eastAsia="zh-CN"/>
              </w:rPr>
              <w:t>）</w:t>
            </w:r>
          </w:p>
        </w:tc>
        <w:tc>
          <w:tcPr>
            <w:tcW w:w="77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szCs w:val="24"/>
              </w:rPr>
            </w:pPr>
          </w:p>
        </w:tc>
        <w:tc>
          <w:tcPr>
            <w:tcW w:w="1779"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lang w:val="en-US" w:eastAsia="zh-CN"/>
              </w:rPr>
            </w:pPr>
            <w:r>
              <w:rPr>
                <w:rFonts w:hint="eastAsia" w:ascii="宋体" w:hAnsi="宋体" w:cs="宋体"/>
                <w:sz w:val="24"/>
                <w:lang w:val="en-US" w:eastAsia="zh-CN"/>
              </w:rPr>
              <w:t>获得国际化资源对接服务的企业家次（上年度）</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937" w:hRule="atLeast"/>
        </w:trPr>
        <w:tc>
          <w:tcPr>
            <w:tcW w:w="128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lang w:val="en-US" w:eastAsia="zh-CN"/>
              </w:rPr>
            </w:pPr>
            <w:r>
              <w:rPr>
                <w:rFonts w:hint="eastAsia" w:ascii="宋体" w:hAnsi="宋体" w:cs="宋体"/>
                <w:sz w:val="24"/>
                <w:szCs w:val="24"/>
              </w:rPr>
              <w:t>实现国际化发展的企业家数（家）</w:t>
            </w:r>
          </w:p>
        </w:tc>
        <w:tc>
          <w:tcPr>
            <w:tcW w:w="77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szCs w:val="24"/>
              </w:rPr>
            </w:pPr>
          </w:p>
        </w:tc>
        <w:tc>
          <w:tcPr>
            <w:tcW w:w="1779"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cs="宋体"/>
                <w:sz w:val="24"/>
                <w:lang w:val="en-US" w:eastAsia="zh-CN"/>
              </w:rPr>
            </w:pPr>
            <w:r>
              <w:rPr>
                <w:rFonts w:hint="eastAsia" w:ascii="宋体" w:hAnsi="宋体" w:cs="宋体"/>
                <w:sz w:val="24"/>
                <w:szCs w:val="24"/>
              </w:rPr>
              <w:t>在京落地海外人才和项目（个、家）</w:t>
            </w:r>
          </w:p>
        </w:tc>
        <w:tc>
          <w:tcPr>
            <w:tcW w:w="1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1965" w:hRule="atLeast"/>
        </w:trPr>
        <w:tc>
          <w:tcPr>
            <w:tcW w:w="128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（七）京津冀合作情况</w:t>
            </w:r>
          </w:p>
        </w:tc>
        <w:tc>
          <w:tcPr>
            <w:tcW w:w="3710" w:type="pct"/>
            <w:gridSpan w:val="2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1" w:firstLineChars="200"/>
              <w:jc w:val="center"/>
              <w:textAlignment w:val="auto"/>
              <w:rPr>
                <w:rFonts w:hint="eastAsia" w:ascii="宋体" w:hAnsi="宋体" w:eastAsia="宋体" w:cs="宋体"/>
                <w:b/>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pct"/>
          <w:cantSplit/>
          <w:trHeight w:val="590" w:hRule="atLeast"/>
        </w:trPr>
        <w:tc>
          <w:tcPr>
            <w:tcW w:w="4998" w:type="pct"/>
            <w:gridSpan w:val="3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after="0" w:line="560" w:lineRule="exact"/>
              <w:ind w:right="0" w:rightChars="0" w:firstLine="602" w:firstLineChars="200"/>
              <w:jc w:val="center"/>
              <w:rPr>
                <w:rFonts w:hint="eastAsia" w:ascii="宋体" w:hAnsi="宋体" w:eastAsia="宋体" w:cs="宋体"/>
                <w:sz w:val="24"/>
                <w:lang w:val="en-US" w:eastAsia="zh-CN"/>
              </w:rPr>
            </w:pPr>
            <w:r>
              <w:rPr>
                <w:rFonts w:hint="eastAsia" w:ascii="宋体" w:hAnsi="宋体" w:cs="宋体"/>
                <w:b/>
                <w:bCs/>
                <w:sz w:val="30"/>
                <w:szCs w:val="30"/>
                <w:lang w:val="en-US" w:eastAsia="zh-CN"/>
              </w:rPr>
              <w:t>申报项目情况及预期目标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53" w:hRule="atLeast"/>
          <w:jc w:val="center"/>
        </w:trPr>
        <w:tc>
          <w:tcPr>
            <w:tcW w:w="1129" w:type="pct"/>
            <w:gridSpan w:val="4"/>
            <w:tcBorders>
              <w:tl2br w:val="nil"/>
              <w:tr2bl w:val="nil"/>
            </w:tcBorders>
            <w:noWrap/>
            <w:vAlign w:val="center"/>
          </w:tcPr>
          <w:p>
            <w:pPr>
              <w:ind w:left="140" w:right="140" w:firstLine="0" w:firstLineChars="0"/>
              <w:jc w:val="center"/>
              <w:rPr>
                <w:rFonts w:ascii="宋体" w:hAnsi="宋体" w:cs="宋体"/>
                <w:sz w:val="24"/>
                <w:szCs w:val="24"/>
              </w:rPr>
            </w:pPr>
            <w:r>
              <w:rPr>
                <w:rFonts w:hint="eastAsia" w:ascii="宋体" w:hAnsi="宋体" w:cs="宋体"/>
                <w:sz w:val="24"/>
                <w:szCs w:val="24"/>
              </w:rPr>
              <w:t>申报项目</w:t>
            </w:r>
            <w:r>
              <w:rPr>
                <w:rFonts w:hint="eastAsia" w:ascii="宋体" w:hAnsi="宋体" w:cs="宋体"/>
                <w:sz w:val="24"/>
                <w:szCs w:val="24"/>
                <w:lang w:val="en-US" w:eastAsia="zh-CN"/>
              </w:rPr>
              <w:t>名</w:t>
            </w:r>
            <w:r>
              <w:rPr>
                <w:rFonts w:hint="eastAsia" w:ascii="宋体" w:hAnsi="宋体" w:cs="宋体"/>
                <w:sz w:val="24"/>
                <w:szCs w:val="24"/>
              </w:rPr>
              <w:t>称</w:t>
            </w:r>
          </w:p>
        </w:tc>
        <w:tc>
          <w:tcPr>
            <w:tcW w:w="3869" w:type="pct"/>
            <w:gridSpan w:val="27"/>
            <w:tcBorders>
              <w:tl2br w:val="nil"/>
              <w:tr2bl w:val="nil"/>
            </w:tcBorders>
            <w:noWrap/>
            <w:vAlign w:val="center"/>
          </w:tcPr>
          <w:p>
            <w:pPr>
              <w:ind w:left="140" w:right="140"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970" w:hRule="atLeast"/>
          <w:jc w:val="center"/>
        </w:trPr>
        <w:tc>
          <w:tcPr>
            <w:tcW w:w="1129" w:type="pct"/>
            <w:gridSpan w:val="4"/>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142" w:right="142"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rPr>
              <w:t>项目实施</w:t>
            </w:r>
            <w:r>
              <w:rPr>
                <w:rFonts w:hint="eastAsia" w:ascii="宋体" w:hAnsi="宋体" w:cs="宋体"/>
                <w:sz w:val="24"/>
                <w:szCs w:val="24"/>
                <w:lang w:val="en-US" w:eastAsia="zh-CN"/>
              </w:rPr>
              <w:t>周期</w:t>
            </w:r>
          </w:p>
          <w:p>
            <w:pPr>
              <w:keepNext w:val="0"/>
              <w:keepLines w:val="0"/>
              <w:pageBreakBefore w:val="0"/>
              <w:widowControl w:val="0"/>
              <w:kinsoku/>
              <w:wordWrap/>
              <w:overflowPunct/>
              <w:topLinePunct w:val="0"/>
              <w:autoSpaceDE/>
              <w:autoSpaceDN/>
              <w:bidi w:val="0"/>
              <w:adjustRightInd/>
              <w:snapToGrid/>
              <w:spacing w:line="240" w:lineRule="exact"/>
              <w:ind w:left="142" w:right="142" w:firstLine="0" w:firstLineChars="0"/>
              <w:jc w:val="center"/>
              <w:textAlignment w:val="auto"/>
              <w:rPr>
                <w:rFonts w:ascii="宋体" w:hAnsi="宋体" w:cs="宋体"/>
                <w:sz w:val="24"/>
                <w:szCs w:val="24"/>
              </w:rPr>
            </w:pPr>
            <w:r>
              <w:rPr>
                <w:rFonts w:hint="eastAsia" w:ascii="宋体" w:hAnsi="宋体" w:cs="宋体"/>
                <w:sz w:val="24"/>
                <w:szCs w:val="24"/>
              </w:rPr>
              <w:t>（不超</w:t>
            </w:r>
            <w:r>
              <w:rPr>
                <w:rFonts w:hint="eastAsia" w:ascii="宋体" w:hAnsi="宋体" w:cs="宋体"/>
                <w:sz w:val="24"/>
                <w:szCs w:val="24"/>
                <w:lang w:val="en-US" w:eastAsia="zh-CN"/>
              </w:rPr>
              <w:t>三</w:t>
            </w:r>
            <w:r>
              <w:rPr>
                <w:rFonts w:hint="eastAsia" w:ascii="宋体" w:hAnsi="宋体" w:cs="宋体"/>
                <w:sz w:val="24"/>
                <w:szCs w:val="24"/>
              </w:rPr>
              <w:t>年）</w:t>
            </w:r>
          </w:p>
        </w:tc>
        <w:tc>
          <w:tcPr>
            <w:tcW w:w="3869" w:type="pct"/>
            <w:gridSpan w:val="27"/>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142" w:right="142" w:firstLine="0" w:firstLineChars="0"/>
              <w:textAlignment w:val="auto"/>
              <w:rPr>
                <w:rFonts w:ascii="宋体" w:hAnsi="宋体" w:cs="宋体"/>
                <w:sz w:val="24"/>
                <w:szCs w:val="24"/>
              </w:rPr>
            </w:pPr>
            <w:r>
              <w:rPr>
                <w:rFonts w:hint="eastAsia" w:ascii="宋体" w:hAnsi="宋体" w:cs="宋体"/>
                <w:sz w:val="24"/>
                <w:szCs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432" w:hRule="atLeast"/>
          <w:jc w:val="center"/>
        </w:trPr>
        <w:tc>
          <w:tcPr>
            <w:tcW w:w="4998" w:type="pct"/>
            <w:gridSpan w:val="31"/>
            <w:tcBorders>
              <w:top w:val="single" w:color="000000" w:sz="4" w:space="0"/>
            </w:tcBorders>
          </w:tcPr>
          <w:p>
            <w:pPr>
              <w:spacing w:line="400" w:lineRule="exact"/>
              <w:ind w:left="140" w:right="140" w:firstLine="0" w:firstLineChars="0"/>
              <w:rPr>
                <w:rFonts w:eastAsia="黑体"/>
              </w:rPr>
            </w:pPr>
            <w:r>
              <w:rPr>
                <w:rFonts w:hint="eastAsia" w:ascii="黑体" w:eastAsia="黑体"/>
                <w:szCs w:val="28"/>
              </w:rPr>
              <w:t>一、</w:t>
            </w:r>
            <w:r>
              <w:rPr>
                <w:rFonts w:hint="eastAsia" w:eastAsia="黑体"/>
              </w:rPr>
              <w:t>立项背景及必要性</w:t>
            </w:r>
          </w:p>
          <w:p>
            <w:pPr>
              <w:pStyle w:val="15"/>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（包括①立项背景；②项目实施的重要意义；③项目实施的必要性等）</w:t>
            </w:r>
          </w:p>
          <w:p>
            <w:pPr>
              <w:spacing w:line="360" w:lineRule="auto"/>
              <w:ind w:left="140" w:right="140" w:firstLine="0" w:firstLineChars="0"/>
              <w:rPr>
                <w:rFonts w:ascii="黑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82" w:hRule="atLeast"/>
          <w:jc w:val="center"/>
        </w:trPr>
        <w:tc>
          <w:tcPr>
            <w:tcW w:w="4998" w:type="pct"/>
            <w:gridSpan w:val="31"/>
          </w:tcPr>
          <w:p>
            <w:pPr>
              <w:pStyle w:val="15"/>
              <w:spacing w:line="500" w:lineRule="exact"/>
              <w:ind w:left="140" w:right="140" w:firstLine="0" w:firstLineChars="0"/>
              <w:rPr>
                <w:rFonts w:ascii="仿宋_GB2312" w:eastAsia="仿宋_GB2312"/>
                <w:b/>
                <w:szCs w:val="28"/>
              </w:rPr>
            </w:pPr>
            <w:r>
              <w:rPr>
                <w:rFonts w:hint="eastAsia" w:ascii="黑体" w:eastAsia="黑体"/>
                <w:szCs w:val="28"/>
              </w:rPr>
              <w:t>二、现有工作基础</w:t>
            </w:r>
          </w:p>
          <w:p>
            <w:pPr>
              <w:pStyle w:val="15"/>
              <w:overflowPunct w:val="0"/>
              <w:spacing w:line="400" w:lineRule="exact"/>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（对照政策文件中的条件和标准要求，阐述相关服务模式和近三年开展的有关工作及成效，参考编写提纲如下：）</w:t>
            </w:r>
          </w:p>
          <w:p>
            <w:pPr>
              <w:pStyle w:val="15"/>
              <w:overflowPunct w:val="0"/>
              <w:spacing w:line="400" w:lineRule="exact"/>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发展成绩</w:t>
            </w:r>
          </w:p>
          <w:p>
            <w:pPr>
              <w:pStyle w:val="15"/>
              <w:overflowPunct w:val="0"/>
              <w:spacing w:line="400" w:lineRule="exact"/>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）运营团队优势</w:t>
            </w:r>
          </w:p>
          <w:p>
            <w:pPr>
              <w:pStyle w:val="15"/>
              <w:overflowPunct w:val="0"/>
              <w:spacing w:line="400" w:lineRule="exact"/>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）运营管理机制</w:t>
            </w:r>
          </w:p>
          <w:p>
            <w:pPr>
              <w:pStyle w:val="15"/>
              <w:overflowPunct w:val="0"/>
              <w:spacing w:line="400" w:lineRule="exact"/>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）专业化服务能力（①主要的专业化服务能力（可多选）：□科技成果转化和硬科技孵化服务  □创业辅导  □早期投资  □产业资源服务  □国际化服务  □其他__________；②按照以上勾选内容，论述相关专业服务的主要优势特点、具体开展情况以及成效等）</w:t>
            </w:r>
          </w:p>
          <w:p>
            <w:pPr>
              <w:pStyle w:val="15"/>
              <w:overflowPunct w:val="0"/>
              <w:spacing w:line="400" w:lineRule="exact"/>
              <w:ind w:left="0" w:leftChars="0" w:right="140" w:firstLine="0" w:firstLineChars="0"/>
              <w:rPr>
                <w:rFonts w:ascii="黑体" w:eastAsia="黑体"/>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）孵化效能和促进区域发展情况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912" w:hRule="atLeast"/>
          <w:jc w:val="center"/>
        </w:trPr>
        <w:tc>
          <w:tcPr>
            <w:tcW w:w="4998" w:type="pct"/>
            <w:gridSpan w:val="31"/>
          </w:tcPr>
          <w:p>
            <w:pPr>
              <w:spacing w:line="400" w:lineRule="exact"/>
              <w:ind w:left="140" w:right="140" w:firstLine="0" w:firstLineChars="0"/>
              <w:rPr>
                <w:rFonts w:eastAsia="黑体"/>
              </w:rPr>
            </w:pPr>
            <w:r>
              <w:rPr>
                <w:rFonts w:hint="eastAsia" w:eastAsia="黑体"/>
              </w:rPr>
              <w:t>三</w:t>
            </w:r>
            <w:r>
              <w:rPr>
                <w:rFonts w:eastAsia="黑体"/>
              </w:rPr>
              <w:t>、</w:t>
            </w:r>
            <w:r>
              <w:rPr>
                <w:rFonts w:hint="eastAsia" w:eastAsia="黑体"/>
              </w:rPr>
              <w:t>项目的主要实施内容</w:t>
            </w: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（按照所选择的项目建设方向，清晰阐述项目建设工作思路、组织模式、主要工作内容、年度工作计划和保障措施等情况）</w:t>
            </w: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（一）建设思路</w:t>
            </w:r>
          </w:p>
          <w:p>
            <w:pPr>
              <w:ind w:left="140" w:right="140" w:firstLine="0" w:firstLineChars="0"/>
              <w:rPr>
                <w:rFonts w:ascii="仿宋_GB2312" w:hAnsi="仿宋_GB2312" w:eastAsia="仿宋_GB2312" w:cs="仿宋_GB2312"/>
                <w:b w:val="0"/>
                <w:sz w:val="24"/>
                <w:szCs w:val="24"/>
              </w:rPr>
            </w:pPr>
            <w:r>
              <w:rPr>
                <w:rFonts w:hint="eastAsia" w:ascii="仿宋_GB2312" w:hAnsi="仿宋_GB2312" w:eastAsia="仿宋_GB2312" w:cs="仿宋_GB2312"/>
                <w:sz w:val="24"/>
                <w:szCs w:val="24"/>
                <w:lang w:eastAsia="zh-CN"/>
              </w:rPr>
              <w:t>勾选并论述。</w:t>
            </w:r>
            <w:r>
              <w:rPr>
                <w:rFonts w:hint="eastAsia" w:ascii="仿宋_GB2312" w:hAnsi="仿宋_GB2312" w:eastAsia="仿宋_GB2312" w:cs="仿宋_GB2312"/>
                <w:sz w:val="24"/>
                <w:szCs w:val="24"/>
              </w:rPr>
              <w:t>（标杆型孵化器建设项目主要建设方向（须明确选定，可多选）：□成果转化和硬科技孵化 □创业辅导 □早期投资 □产业资源服务 □国际化服务 □其他__________）</w:t>
            </w:r>
          </w:p>
          <w:p>
            <w:pPr>
              <w:ind w:left="140" w:right="140" w:firstLine="0" w:firstLineChars="0"/>
              <w:rPr>
                <w:rFonts w:ascii="仿宋_GB2312" w:hAnsi="仿宋_GB2312" w:eastAsia="仿宋_GB2312" w:cs="仿宋_GB2312"/>
                <w:b w:val="0"/>
                <w:sz w:val="24"/>
                <w:szCs w:val="24"/>
              </w:rPr>
            </w:pPr>
            <w:r>
              <w:rPr>
                <w:rFonts w:hint="eastAsia" w:ascii="仿宋_GB2312" w:hAnsi="仿宋_GB2312" w:eastAsia="仿宋_GB2312" w:cs="仿宋_GB2312"/>
                <w:sz w:val="24"/>
                <w:szCs w:val="24"/>
              </w:rPr>
              <w:t>（二）组织模式</w:t>
            </w:r>
          </w:p>
          <w:p>
            <w:pPr>
              <w:ind w:left="140" w:right="140" w:firstLine="0" w:firstLineChars="0"/>
              <w:rPr>
                <w:rFonts w:ascii="仿宋_GB2312" w:hAnsi="仿宋_GB2312" w:eastAsia="仿宋_GB2312" w:cs="仿宋_GB2312"/>
                <w:b w:val="0"/>
                <w:sz w:val="24"/>
                <w:szCs w:val="24"/>
              </w:rPr>
            </w:pPr>
            <w:r>
              <w:rPr>
                <w:rFonts w:hint="eastAsia" w:ascii="仿宋_GB2312" w:hAnsi="仿宋_GB2312" w:eastAsia="仿宋_GB2312" w:cs="仿宋_GB2312"/>
                <w:sz w:val="24"/>
                <w:szCs w:val="24"/>
              </w:rPr>
              <w:t>（三）主要工作内容和三年期工作安排</w:t>
            </w:r>
          </w:p>
          <w:p>
            <w:pPr>
              <w:ind w:left="140" w:right="140" w:firstLine="0" w:firstLineChars="0"/>
            </w:pPr>
            <w:r>
              <w:rPr>
                <w:rFonts w:hint="eastAsia" w:ascii="仿宋_GB2312" w:hAnsi="仿宋_GB2312" w:eastAsia="仿宋_GB2312" w:cs="仿宋_GB2312"/>
                <w:sz w:val="24"/>
                <w:szCs w:val="24"/>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29" w:hRule="atLeast"/>
          <w:jc w:val="center"/>
        </w:trPr>
        <w:tc>
          <w:tcPr>
            <w:tcW w:w="4998" w:type="pct"/>
            <w:gridSpan w:val="31"/>
          </w:tcPr>
          <w:p>
            <w:pPr>
              <w:spacing w:line="360" w:lineRule="auto"/>
              <w:ind w:left="140" w:right="140" w:firstLine="0" w:firstLineChars="0"/>
              <w:rPr>
                <w:rFonts w:ascii="仿宋_GB2312" w:eastAsia="黑体"/>
                <w:szCs w:val="28"/>
              </w:rPr>
            </w:pPr>
            <w:r>
              <w:rPr>
                <w:rFonts w:ascii="黑体" w:eastAsia="黑体"/>
                <w:szCs w:val="28"/>
              </w:rPr>
              <w:t>四</w:t>
            </w:r>
            <w:r>
              <w:rPr>
                <w:rFonts w:hint="eastAsia" w:ascii="黑体" w:eastAsia="黑体"/>
                <w:szCs w:val="28"/>
              </w:rPr>
              <w:t>、项目总体目标和考核指标</w:t>
            </w:r>
            <w:r>
              <w:rPr>
                <w:rFonts w:hint="eastAsia" w:ascii="宋体"/>
              </w:rPr>
              <w:t>（具有明确的可考核性）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464" w:hRule="atLeast"/>
          <w:jc w:val="center"/>
        </w:trPr>
        <w:tc>
          <w:tcPr>
            <w:tcW w:w="1129" w:type="pct"/>
            <w:gridSpan w:val="4"/>
            <w:vAlign w:val="center"/>
          </w:tcPr>
          <w:p>
            <w:pPr>
              <w:spacing w:line="360" w:lineRule="auto"/>
              <w:ind w:left="140" w:right="140" w:firstLine="0" w:firstLineChars="0"/>
              <w:jc w:val="center"/>
              <w:rPr>
                <w:rFonts w:ascii="仿宋_GB2312" w:eastAsia="仿宋_GB2312"/>
                <w:szCs w:val="28"/>
              </w:rPr>
            </w:pPr>
            <w:r>
              <w:rPr>
                <w:rFonts w:hint="eastAsia" w:ascii="黑体" w:eastAsia="黑体"/>
                <w:szCs w:val="28"/>
              </w:rPr>
              <w:t>总体目标（202</w:t>
            </w:r>
            <w:r>
              <w:rPr>
                <w:rFonts w:ascii="黑体" w:eastAsia="黑体"/>
                <w:szCs w:val="28"/>
              </w:rPr>
              <w:t>X</w:t>
            </w:r>
            <w:r>
              <w:rPr>
                <w:rFonts w:hint="eastAsia" w:ascii="黑体" w:eastAsia="黑体"/>
                <w:szCs w:val="28"/>
              </w:rPr>
              <w:t>-202</w:t>
            </w:r>
            <w:r>
              <w:rPr>
                <w:rFonts w:ascii="黑体" w:eastAsia="黑体"/>
                <w:szCs w:val="28"/>
              </w:rPr>
              <w:t>X</w:t>
            </w:r>
            <w:r>
              <w:rPr>
                <w:rFonts w:hint="eastAsia" w:ascii="黑体" w:eastAsia="黑体"/>
                <w:szCs w:val="28"/>
              </w:rPr>
              <w:t>年周期）</w:t>
            </w:r>
          </w:p>
        </w:tc>
        <w:tc>
          <w:tcPr>
            <w:tcW w:w="3869" w:type="pct"/>
            <w:gridSpan w:val="27"/>
            <w:vAlign w:val="center"/>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（结合以上项目建设思路和方案、任务安排等，列出具体考核指标，相关指标表述清晰、尽可能量化。）</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1.孵化模式创新和专业化服务能力提升指标</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2.孵化优质企业指标     </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3.创新创业环境贡献指标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085" w:hRule="atLeast"/>
          <w:jc w:val="center"/>
        </w:trPr>
        <w:tc>
          <w:tcPr>
            <w:tcW w:w="1129" w:type="pct"/>
            <w:gridSpan w:val="4"/>
            <w:vAlign w:val="center"/>
          </w:tcPr>
          <w:p>
            <w:pPr>
              <w:overflowPunct w:val="0"/>
              <w:spacing w:line="400" w:lineRule="exact"/>
              <w:ind w:left="140" w:right="140" w:firstLine="0" w:firstLineChars="0"/>
              <w:jc w:val="center"/>
              <w:rPr>
                <w:rFonts w:ascii="仿宋_GB2312" w:eastAsia="仿宋_GB2312"/>
                <w:szCs w:val="28"/>
              </w:rPr>
            </w:pPr>
            <w:r>
              <w:rPr>
                <w:rFonts w:hint="eastAsia" w:ascii="黑体" w:eastAsia="黑体"/>
                <w:szCs w:val="28"/>
              </w:rPr>
              <w:t>第一年工作目标和考核指标</w:t>
            </w:r>
          </w:p>
        </w:tc>
        <w:tc>
          <w:tcPr>
            <w:tcW w:w="3869" w:type="pct"/>
            <w:gridSpan w:val="27"/>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（按年度执行情况，分解总体目标，要求年度目标合理，指标量化，逐项列明考核依据）</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1.孵化模式创新和专业化服务能力提升指标</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2.孵化优质企业指标</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3.创新创业环境贡献指标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034" w:hRule="atLeast"/>
          <w:jc w:val="center"/>
        </w:trPr>
        <w:tc>
          <w:tcPr>
            <w:tcW w:w="1129" w:type="pct"/>
            <w:gridSpan w:val="4"/>
            <w:vAlign w:val="center"/>
          </w:tcPr>
          <w:p>
            <w:pPr>
              <w:overflowPunct w:val="0"/>
              <w:spacing w:line="400" w:lineRule="exact"/>
              <w:ind w:left="140" w:right="140" w:firstLine="0" w:firstLineChars="0"/>
              <w:jc w:val="center"/>
              <w:rPr>
                <w:rFonts w:hint="eastAsia" w:ascii="黑体" w:eastAsia="黑体"/>
                <w:szCs w:val="28"/>
              </w:rPr>
            </w:pPr>
            <w:r>
              <w:rPr>
                <w:rFonts w:hint="eastAsia" w:ascii="黑体" w:eastAsia="黑体"/>
                <w:szCs w:val="28"/>
              </w:rPr>
              <w:t>第二年工作目标和考核指标</w:t>
            </w:r>
          </w:p>
        </w:tc>
        <w:tc>
          <w:tcPr>
            <w:tcW w:w="3869" w:type="pct"/>
            <w:gridSpan w:val="27"/>
            <w:vAlign w:val="center"/>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（按年度执行情况，分解总体目标，要求年度目标合理，指标量化，逐项列明考核依据）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139" w:hRule="atLeast"/>
          <w:jc w:val="center"/>
        </w:trPr>
        <w:tc>
          <w:tcPr>
            <w:tcW w:w="1129" w:type="pct"/>
            <w:gridSpan w:val="4"/>
            <w:vAlign w:val="center"/>
          </w:tcPr>
          <w:p>
            <w:pPr>
              <w:overflowPunct w:val="0"/>
              <w:spacing w:line="400" w:lineRule="exact"/>
              <w:ind w:left="140" w:right="140" w:firstLine="0" w:firstLineChars="0"/>
              <w:jc w:val="center"/>
              <w:rPr>
                <w:rFonts w:hint="eastAsia" w:ascii="黑体" w:eastAsia="黑体"/>
                <w:szCs w:val="28"/>
              </w:rPr>
            </w:pPr>
            <w:r>
              <w:rPr>
                <w:rFonts w:hint="eastAsia" w:ascii="黑体" w:eastAsia="黑体"/>
                <w:szCs w:val="28"/>
              </w:rPr>
              <w:t>第三年工作目标和考核指标</w:t>
            </w:r>
          </w:p>
        </w:tc>
        <w:tc>
          <w:tcPr>
            <w:tcW w:w="3869" w:type="pct"/>
            <w:gridSpan w:val="27"/>
            <w:vAlign w:val="center"/>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（按年度执行情况，分解总体目标，要求年度目标合理，指标量化，逐项列明考核依据）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92" w:hRule="atLeast"/>
          <w:jc w:val="center"/>
        </w:trPr>
        <w:tc>
          <w:tcPr>
            <w:tcW w:w="4998" w:type="pct"/>
            <w:gridSpan w:val="31"/>
            <w:vAlign w:val="center"/>
          </w:tcPr>
          <w:p>
            <w:pPr>
              <w:spacing w:line="500" w:lineRule="exact"/>
              <w:ind w:left="140" w:right="140" w:firstLine="0" w:firstLineChars="0"/>
            </w:pPr>
            <w:r>
              <w:rPr>
                <w:rFonts w:hint="eastAsia" w:eastAsia="黑体"/>
              </w:rPr>
              <w:t>六、项目预算方案及经费用途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92" w:hRule="atLeast"/>
          <w:jc w:val="center"/>
        </w:trPr>
        <w:tc>
          <w:tcPr>
            <w:tcW w:w="4998" w:type="pct"/>
            <w:gridSpan w:val="31"/>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pPr>
            <w:r>
              <w:rPr>
                <w:rFonts w:hint="eastAsia" w:ascii="仿宋_GB2312" w:hAnsi="仿宋_GB2312" w:eastAsia="仿宋_GB2312" w:cs="仿宋_GB2312"/>
                <w:sz w:val="24"/>
                <w:szCs w:val="24"/>
              </w:rPr>
              <w:t xml:space="preserve">（一）项目经费来源：        </w:t>
            </w:r>
            <w:r>
              <w:rPr>
                <w:rFonts w:hint="eastAsia" w:ascii="楷体_GB2312" w:hAnsi="楷体_GB2312" w:eastAsia="楷体_GB2312" w:cs="楷体_GB2312"/>
                <w:b/>
                <w:bCs/>
                <w:szCs w:val="28"/>
              </w:rPr>
              <w:t xml:space="preserve">         </w:t>
            </w:r>
            <w:r>
              <w:rPr>
                <w:rFonts w:hint="eastAsia" w:ascii="宋体"/>
                <w:sz w:val="24"/>
              </w:rPr>
              <w:t xml:space="preserve">  </w:t>
            </w:r>
            <w:r>
              <w:rPr>
                <w:rFonts w:hint="eastAsia" w:ascii="仿宋_GB2312" w:hAnsi="仿宋_GB2312" w:eastAsia="仿宋_GB2312" w:cs="仿宋_GB2312"/>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92"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firstLine="240" w:firstLineChars="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 源</w:t>
            </w:r>
          </w:p>
        </w:tc>
        <w:tc>
          <w:tcPr>
            <w:tcW w:w="953" w:type="pct"/>
            <w:gridSpan w:val="1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第一年</w:t>
            </w:r>
          </w:p>
        </w:tc>
        <w:tc>
          <w:tcPr>
            <w:tcW w:w="982" w:type="pct"/>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第二年</w:t>
            </w:r>
          </w:p>
        </w:tc>
        <w:tc>
          <w:tcPr>
            <w:tcW w:w="996"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第三年</w:t>
            </w:r>
          </w:p>
        </w:tc>
        <w:tc>
          <w:tcPr>
            <w:tcW w:w="937"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44"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级财政拨款</w:t>
            </w:r>
          </w:p>
        </w:tc>
        <w:tc>
          <w:tcPr>
            <w:tcW w:w="953" w:type="pct"/>
            <w:gridSpan w:val="10"/>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82" w:type="pct"/>
            <w:gridSpan w:val="5"/>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96" w:type="pct"/>
            <w:gridSpan w:val="8"/>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37"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645" w:hRule="atLeast"/>
          <w:jc w:val="center"/>
        </w:trPr>
        <w:tc>
          <w:tcPr>
            <w:tcW w:w="1129"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项目实施单位自筹经费</w:t>
            </w:r>
          </w:p>
        </w:tc>
        <w:tc>
          <w:tcPr>
            <w:tcW w:w="953" w:type="pct"/>
            <w:gridSpan w:val="10"/>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82" w:type="pct"/>
            <w:gridSpan w:val="5"/>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96" w:type="pct"/>
            <w:gridSpan w:val="8"/>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37"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93" w:hRule="atLeast"/>
          <w:jc w:val="center"/>
        </w:trPr>
        <w:tc>
          <w:tcPr>
            <w:tcW w:w="1129"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953" w:type="pct"/>
            <w:gridSpan w:val="10"/>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82" w:type="pct"/>
            <w:gridSpan w:val="5"/>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96" w:type="pct"/>
            <w:gridSpan w:val="8"/>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37"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44" w:hRule="atLeast"/>
          <w:jc w:val="center"/>
        </w:trPr>
        <w:tc>
          <w:tcPr>
            <w:tcW w:w="4998" w:type="pct"/>
            <w:gridSpan w:val="31"/>
          </w:tcPr>
          <w:p>
            <w:pPr>
              <w:keepNext w:val="0"/>
              <w:keepLines w:val="0"/>
              <w:pageBreakBefore w:val="0"/>
              <w:widowControl w:val="0"/>
              <w:kinsoku/>
              <w:wordWrap/>
              <w:overflowPunct/>
              <w:topLinePunct w:val="0"/>
              <w:autoSpaceDE/>
              <w:autoSpaceDN/>
              <w:bidi w:val="0"/>
              <w:adjustRightInd/>
              <w:snapToGrid/>
              <w:spacing w:after="0" w:line="400" w:lineRule="exact"/>
              <w:ind w:left="140" w:right="140" w:firstLine="0" w:firstLineChars="0"/>
              <w:textAlignment w:val="auto"/>
              <w:rPr>
                <w:rFonts w:ascii="楷体_GB2312" w:hAnsi="楷体_GB2312" w:eastAsia="楷体_GB2312" w:cs="楷体_GB2312"/>
                <w:b/>
                <w:bCs/>
                <w:szCs w:val="28"/>
              </w:rPr>
            </w:pPr>
            <w:r>
              <w:rPr>
                <w:rFonts w:hint="eastAsia" w:ascii="仿宋_GB2312" w:hAnsi="仿宋_GB2312" w:eastAsia="仿宋_GB2312" w:cs="仿宋_GB2312"/>
                <w:sz w:val="24"/>
                <w:szCs w:val="24"/>
              </w:rPr>
              <w:t xml:space="preserve">(二）项目经费支出：        </w:t>
            </w:r>
            <w:r>
              <w:rPr>
                <w:rFonts w:hint="eastAsia" w:ascii="楷体_GB2312" w:hAnsi="楷体_GB2312" w:eastAsia="楷体_GB2312" w:cs="楷体_GB2312"/>
                <w:szCs w:val="28"/>
              </w:rPr>
              <w:t xml:space="preserve">            </w:t>
            </w:r>
            <w:r>
              <w:rPr>
                <w:rFonts w:hint="eastAsia" w:ascii="仿宋_GB2312" w:hAnsi="仿宋_GB2312" w:eastAsia="仿宋_GB2312" w:cs="仿宋_GB2312"/>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65"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 目</w:t>
            </w:r>
          </w:p>
        </w:tc>
        <w:tc>
          <w:tcPr>
            <w:tcW w:w="953" w:type="pct"/>
            <w:gridSpan w:val="1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第一年</w:t>
            </w:r>
          </w:p>
        </w:tc>
        <w:tc>
          <w:tcPr>
            <w:tcW w:w="982" w:type="pct"/>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第二年</w:t>
            </w:r>
          </w:p>
        </w:tc>
        <w:tc>
          <w:tcPr>
            <w:tcW w:w="996"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第三年</w:t>
            </w:r>
          </w:p>
        </w:tc>
        <w:tc>
          <w:tcPr>
            <w:tcW w:w="937"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人员费用（含人员工资薪金、劳务费、专家咨询费等）</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平台建设与运维费用（含专用设备购置费和租赁费、软件系统开发购置费和年费、专用耗材费、设备维修维护费等）</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空间改造升级费用  </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第三方专业服务采购费用    </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活动举办费用（场地和设备租赁费、差旅费、宣传推广费、直播推流费、赛会报名费等）</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办公费用（印刷费、资料费等）</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其他相关费用</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92"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53" w:type="pct"/>
            <w:gridSpan w:val="10"/>
            <w:vAlign w:val="center"/>
          </w:tcPr>
          <w:p>
            <w:pPr>
              <w:spacing w:line="400" w:lineRule="exact"/>
              <w:ind w:left="140" w:right="140" w:firstLine="0" w:firstLineChars="0"/>
              <w:jc w:val="center"/>
              <w:rPr>
                <w:rFonts w:ascii="宋体"/>
                <w:sz w:val="24"/>
              </w:rPr>
            </w:pPr>
          </w:p>
        </w:tc>
        <w:tc>
          <w:tcPr>
            <w:tcW w:w="982" w:type="pct"/>
            <w:gridSpan w:val="5"/>
            <w:vAlign w:val="center"/>
          </w:tcPr>
          <w:p>
            <w:pPr>
              <w:spacing w:line="400" w:lineRule="exact"/>
              <w:ind w:left="140" w:right="140" w:firstLine="0" w:firstLineChars="0"/>
              <w:jc w:val="center"/>
              <w:rPr>
                <w:rFonts w:ascii="宋体"/>
                <w:sz w:val="24"/>
              </w:rPr>
            </w:pPr>
          </w:p>
        </w:tc>
        <w:tc>
          <w:tcPr>
            <w:tcW w:w="996" w:type="pct"/>
            <w:gridSpan w:val="8"/>
            <w:vAlign w:val="center"/>
          </w:tcPr>
          <w:p>
            <w:pPr>
              <w:spacing w:line="400" w:lineRule="exact"/>
              <w:ind w:left="140" w:right="140" w:firstLine="0" w:firstLineChars="0"/>
              <w:jc w:val="center"/>
              <w:rPr>
                <w:rFonts w:ascii="宋体"/>
                <w:sz w:val="24"/>
              </w:rPr>
            </w:pPr>
          </w:p>
        </w:tc>
        <w:tc>
          <w:tcPr>
            <w:tcW w:w="937" w:type="pct"/>
            <w:gridSpan w:val="4"/>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92" w:hRule="atLeast"/>
          <w:jc w:val="center"/>
        </w:trPr>
        <w:tc>
          <w:tcPr>
            <w:tcW w:w="4998" w:type="pct"/>
            <w:gridSpan w:val="31"/>
            <w:vAlign w:val="center"/>
          </w:tcPr>
          <w:p>
            <w:pPr>
              <w:spacing w:line="500" w:lineRule="exact"/>
              <w:ind w:left="140" w:right="140" w:firstLine="0" w:firstLineChars="0"/>
              <w:rPr>
                <w:rFonts w:ascii="仿宋_GB2312" w:hAnsi="Verdana" w:eastAsia="仿宋_GB2312" w:cs="宋体"/>
                <w:kern w:val="0"/>
                <w:szCs w:val="28"/>
              </w:rPr>
            </w:pPr>
            <w:r>
              <w:rPr>
                <w:rFonts w:hint="eastAsia" w:eastAsia="黑体"/>
              </w:rPr>
              <w:t>七、项目实施的风险分析及规避预案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995" w:hRule="atLeast"/>
          <w:jc w:val="center"/>
        </w:trPr>
        <w:tc>
          <w:tcPr>
            <w:tcW w:w="4998" w:type="pct"/>
            <w:gridSpan w:val="31"/>
            <w:vAlign w:val="center"/>
          </w:tcPr>
          <w:p>
            <w:pPr>
              <w:ind w:left="140" w:right="140" w:firstLine="0" w:firstLineChars="0"/>
              <w:rPr>
                <w:rFonts w:ascii="宋体" w:hAnsi="Times New Roman" w:cs="Times New Roman"/>
                <w:sz w:val="24"/>
              </w:rPr>
            </w:pPr>
          </w:p>
          <w:p>
            <w:pPr>
              <w:spacing w:line="500" w:lineRule="exact"/>
              <w:ind w:left="140" w:right="140" w:firstLine="0" w:firstLineChars="0"/>
              <w:rPr>
                <w:rFonts w:ascii="仿宋_GB2312" w:hAnsi="Verdana"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92" w:hRule="atLeast"/>
          <w:jc w:val="center"/>
        </w:trPr>
        <w:tc>
          <w:tcPr>
            <w:tcW w:w="4998" w:type="pct"/>
            <w:gridSpan w:val="31"/>
            <w:vAlign w:val="center"/>
          </w:tcPr>
          <w:p>
            <w:pPr>
              <w:spacing w:line="500" w:lineRule="exact"/>
              <w:ind w:left="140" w:right="140" w:firstLine="0" w:firstLineChars="0"/>
              <w:rPr>
                <w:rFonts w:ascii="仿宋_GB2312" w:hAnsi="Verdana" w:eastAsia="仿宋_GB2312" w:cs="宋体"/>
                <w:kern w:val="0"/>
                <w:szCs w:val="28"/>
              </w:rPr>
            </w:pPr>
            <w:r>
              <w:rPr>
                <w:rFonts w:hint="eastAsia" w:eastAsia="黑体"/>
              </w:rPr>
              <w:t>八、项目完成后的经济社会效益分析及成果推广方案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1076" w:hRule="atLeast"/>
          <w:jc w:val="center"/>
        </w:trPr>
        <w:tc>
          <w:tcPr>
            <w:tcW w:w="4998" w:type="pct"/>
            <w:gridSpan w:val="31"/>
            <w:vAlign w:val="center"/>
          </w:tcPr>
          <w:p>
            <w:pPr>
              <w:spacing w:line="500" w:lineRule="exact"/>
              <w:ind w:left="140" w:right="140" w:firstLine="0" w:firstLineChars="0"/>
              <w:rPr>
                <w:rFonts w:ascii="仿宋_GB2312" w:hAnsi="Verdana"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4998" w:type="pct"/>
            <w:gridSpan w:val="31"/>
            <w:vAlign w:val="center"/>
          </w:tcPr>
          <w:p>
            <w:pPr>
              <w:spacing w:line="500" w:lineRule="exact"/>
              <w:ind w:left="140" w:right="140" w:firstLine="0" w:firstLineChars="0"/>
              <w:rPr>
                <w:rFonts w:ascii="仿宋_GB2312" w:hAnsi="Verdana" w:eastAsia="仿宋_GB2312" w:cs="宋体"/>
                <w:kern w:val="0"/>
                <w:szCs w:val="28"/>
              </w:rPr>
            </w:pPr>
            <w:r>
              <w:rPr>
                <w:rFonts w:hint="eastAsia" w:eastAsia="黑体"/>
              </w:rPr>
              <w:t>九、项目承担单位、负责人、研究人员（可另加页）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4998" w:type="pct"/>
            <w:gridSpan w:val="31"/>
            <w:vAlign w:val="center"/>
          </w:tcPr>
          <w:p>
            <w:pPr>
              <w:spacing w:line="500" w:lineRule="exact"/>
              <w:ind w:left="140" w:right="140" w:firstLine="0" w:firstLineChars="0"/>
              <w:rPr>
                <w:rFonts w:eastAsia="黑体"/>
              </w:rPr>
            </w:pPr>
            <w:r>
              <w:rPr>
                <w:rFonts w:hint="eastAsia" w:ascii="宋体" w:hAnsi="宋体" w:cs="宋体"/>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r>
              <w:rPr>
                <w:rFonts w:hint="eastAsia" w:ascii="宋体" w:hAnsi="宋体" w:cs="宋体"/>
                <w:sz w:val="24"/>
                <w:szCs w:val="24"/>
              </w:rPr>
              <w:t>基本信息</w:t>
            </w:r>
          </w:p>
        </w:tc>
        <w:tc>
          <w:tcPr>
            <w:tcW w:w="679"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姓 名</w:t>
            </w:r>
          </w:p>
        </w:tc>
        <w:tc>
          <w:tcPr>
            <w:tcW w:w="656"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599"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性别</w:t>
            </w:r>
          </w:p>
        </w:tc>
        <w:tc>
          <w:tcPr>
            <w:tcW w:w="676"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560"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出生年月</w:t>
            </w:r>
          </w:p>
        </w:tc>
        <w:tc>
          <w:tcPr>
            <w:tcW w:w="696" w:type="pct"/>
            <w:gridSpan w:val="2"/>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679"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身份证号</w:t>
            </w:r>
          </w:p>
        </w:tc>
        <w:tc>
          <w:tcPr>
            <w:tcW w:w="3190" w:type="pct"/>
            <w:gridSpan w:val="1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679"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所在单位</w:t>
            </w:r>
          </w:p>
        </w:tc>
        <w:tc>
          <w:tcPr>
            <w:tcW w:w="3190" w:type="pct"/>
            <w:gridSpan w:val="1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10"/>
            <w:vAlign w:val="center"/>
          </w:tcPr>
          <w:p>
            <w:pPr>
              <w:keepNext w:val="0"/>
              <w:keepLines w:val="0"/>
              <w:pageBreakBefore w:val="0"/>
              <w:widowControl w:val="0"/>
              <w:tabs>
                <w:tab w:val="left" w:pos="840"/>
              </w:tabs>
              <w:kinsoku/>
              <w:wordWrap/>
              <w:overflowPunct/>
              <w:topLinePunct w:val="0"/>
              <w:autoSpaceDE/>
              <w:autoSpaceDN/>
              <w:bidi w:val="0"/>
              <w:adjustRightInd/>
              <w:snapToGrid/>
              <w:spacing w:after="0" w:line="300" w:lineRule="exact"/>
              <w:ind w:left="142" w:leftChars="0" w:right="-607" w:rightChars="-289" w:firstLine="276" w:firstLineChars="115"/>
              <w:jc w:val="both"/>
              <w:textAlignment w:val="auto"/>
            </w:pPr>
            <w:r>
              <w:rPr>
                <w:rFonts w:hint="eastAsia" w:ascii="宋体" w:hAnsi="宋体" w:cs="宋体"/>
                <w:sz w:val="24"/>
                <w:szCs w:val="24"/>
              </w:rPr>
              <w:t>职务</w:t>
            </w:r>
          </w:p>
        </w:tc>
        <w:tc>
          <w:tcPr>
            <w:tcW w:w="982" w:type="pct"/>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76"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rPr>
                <w:rFonts w:hint="eastAsia" w:ascii="宋体" w:hAnsi="宋体" w:cs="宋体"/>
                <w:sz w:val="24"/>
                <w:szCs w:val="24"/>
              </w:rPr>
            </w:pPr>
            <w:r>
              <w:rPr>
                <w:rFonts w:hint="eastAsia" w:ascii="宋体" w:hAnsi="宋体" w:cs="宋体"/>
                <w:sz w:val="24"/>
                <w:szCs w:val="24"/>
              </w:rPr>
              <w:t>职称</w:t>
            </w:r>
          </w:p>
        </w:tc>
        <w:tc>
          <w:tcPr>
            <w:tcW w:w="1257"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1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240" w:firstLineChars="100"/>
              <w:jc w:val="both"/>
              <w:textAlignment w:val="auto"/>
            </w:pPr>
            <w:r>
              <w:rPr>
                <w:rFonts w:hint="eastAsia" w:ascii="宋体" w:hAnsi="宋体" w:cs="宋体"/>
                <w:sz w:val="24"/>
                <w:szCs w:val="24"/>
              </w:rPr>
              <w:t>学历</w:t>
            </w:r>
          </w:p>
        </w:tc>
        <w:tc>
          <w:tcPr>
            <w:tcW w:w="982" w:type="pct"/>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76"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专业</w:t>
            </w:r>
          </w:p>
        </w:tc>
        <w:tc>
          <w:tcPr>
            <w:tcW w:w="1257"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724"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1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联系电话</w:t>
            </w:r>
          </w:p>
        </w:tc>
        <w:tc>
          <w:tcPr>
            <w:tcW w:w="982" w:type="pct"/>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76"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传真</w:t>
            </w:r>
          </w:p>
        </w:tc>
        <w:tc>
          <w:tcPr>
            <w:tcW w:w="1257" w:type="pct"/>
            <w:gridSpan w:val="8"/>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1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E-mail</w:t>
            </w:r>
          </w:p>
        </w:tc>
        <w:tc>
          <w:tcPr>
            <w:tcW w:w="2915" w:type="pct"/>
            <w:gridSpan w:val="17"/>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r>
              <w:rPr>
                <w:rFonts w:hint="eastAsia" w:ascii="宋体" w:hAnsi="宋体" w:cs="宋体"/>
                <w:sz w:val="24"/>
                <w:szCs w:val="24"/>
              </w:rPr>
              <w:t>主要经历</w:t>
            </w:r>
          </w:p>
        </w:tc>
        <w:tc>
          <w:tcPr>
            <w:tcW w:w="3869" w:type="pct"/>
            <w:gridSpan w:val="27"/>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42" w:right="142" w:firstLine="0" w:firstLineChars="0"/>
              <w:textAlignment w:val="auto"/>
              <w:rPr>
                <w:rFonts w:eastAsia="黑体"/>
              </w:rPr>
            </w:pPr>
            <w:r>
              <w:rPr>
                <w:rFonts w:hint="eastAsia" w:ascii="宋体" w:hAnsi="宋体" w:cs="宋体"/>
                <w:sz w:val="24"/>
                <w:szCs w:val="24"/>
              </w:rPr>
              <w:t>技术专长及主要工作业绩</w:t>
            </w:r>
          </w:p>
        </w:tc>
        <w:tc>
          <w:tcPr>
            <w:tcW w:w="3869" w:type="pct"/>
            <w:gridSpan w:val="27"/>
            <w:vAlign w:val="center"/>
          </w:tcPr>
          <w:p>
            <w:pPr>
              <w:spacing w:line="500" w:lineRule="exact"/>
              <w:ind w:left="140" w:right="140"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4998" w:type="pct"/>
            <w:gridSpan w:val="31"/>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142" w:right="142" w:firstLine="0" w:firstLineChars="0"/>
              <w:textAlignment w:val="auto"/>
              <w:rPr>
                <w:rFonts w:eastAsia="黑体"/>
              </w:rPr>
            </w:pPr>
            <w:r>
              <w:rPr>
                <w:rFonts w:hint="eastAsia" w:ascii="宋体" w:hAnsi="宋体" w:cs="宋体"/>
                <w:sz w:val="24"/>
                <w:szCs w:val="24"/>
              </w:rPr>
              <w:t>2.项目成员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746" w:type="pct"/>
            <w:gridSpan w:val="2"/>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姓名</w:t>
            </w:r>
          </w:p>
        </w:tc>
        <w:tc>
          <w:tcPr>
            <w:tcW w:w="624" w:type="pct"/>
            <w:gridSpan w:val="5"/>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性别</w:t>
            </w:r>
          </w:p>
        </w:tc>
        <w:tc>
          <w:tcPr>
            <w:tcW w:w="825" w:type="pct"/>
            <w:gridSpan w:val="8"/>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职称</w:t>
            </w:r>
          </w:p>
        </w:tc>
        <w:tc>
          <w:tcPr>
            <w:tcW w:w="771" w:type="pct"/>
            <w:gridSpan w:val="3"/>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职务</w:t>
            </w:r>
          </w:p>
        </w:tc>
        <w:tc>
          <w:tcPr>
            <w:tcW w:w="772" w:type="pct"/>
            <w:gridSpan w:val="5"/>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hint="eastAsia" w:ascii="宋体" w:hAnsi="宋体" w:cs="宋体"/>
                <w:sz w:val="24"/>
                <w:szCs w:val="24"/>
              </w:rPr>
            </w:pPr>
            <w:r>
              <w:rPr>
                <w:rFonts w:hint="eastAsia" w:ascii="宋体" w:hAnsi="宋体" w:cs="宋体"/>
                <w:sz w:val="24"/>
                <w:szCs w:val="24"/>
              </w:rPr>
              <w:t>学历</w:t>
            </w:r>
          </w:p>
        </w:tc>
        <w:tc>
          <w:tcPr>
            <w:tcW w:w="1257" w:type="pct"/>
            <w:gridSpan w:val="8"/>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746" w:type="pct"/>
            <w:gridSpan w:val="2"/>
            <w:vAlign w:val="center"/>
          </w:tcPr>
          <w:p>
            <w:pPr>
              <w:ind w:left="140" w:right="140" w:firstLine="0" w:firstLineChars="0"/>
              <w:jc w:val="center"/>
              <w:rPr>
                <w:rFonts w:ascii="宋体" w:hAnsi="宋体" w:cs="宋体"/>
                <w:sz w:val="24"/>
                <w:szCs w:val="24"/>
              </w:rPr>
            </w:pPr>
          </w:p>
        </w:tc>
        <w:tc>
          <w:tcPr>
            <w:tcW w:w="624" w:type="pct"/>
            <w:gridSpan w:val="5"/>
            <w:vAlign w:val="center"/>
          </w:tcPr>
          <w:p>
            <w:pPr>
              <w:ind w:left="140" w:right="140" w:firstLine="0" w:firstLineChars="0"/>
              <w:jc w:val="center"/>
              <w:rPr>
                <w:rFonts w:ascii="宋体" w:hAnsi="宋体" w:cs="宋体"/>
                <w:sz w:val="24"/>
                <w:szCs w:val="24"/>
              </w:rPr>
            </w:pPr>
          </w:p>
        </w:tc>
        <w:tc>
          <w:tcPr>
            <w:tcW w:w="825" w:type="pct"/>
            <w:gridSpan w:val="8"/>
            <w:vAlign w:val="center"/>
          </w:tcPr>
          <w:p>
            <w:pPr>
              <w:ind w:left="140" w:right="140" w:firstLine="0" w:firstLineChars="0"/>
              <w:jc w:val="center"/>
              <w:rPr>
                <w:rFonts w:ascii="宋体" w:hAnsi="宋体" w:cs="宋体"/>
                <w:sz w:val="24"/>
                <w:szCs w:val="24"/>
              </w:rPr>
            </w:pPr>
          </w:p>
        </w:tc>
        <w:tc>
          <w:tcPr>
            <w:tcW w:w="771" w:type="pct"/>
            <w:gridSpan w:val="3"/>
            <w:vAlign w:val="center"/>
          </w:tcPr>
          <w:p>
            <w:pPr>
              <w:ind w:left="140" w:right="140" w:firstLine="0" w:firstLineChars="0"/>
              <w:jc w:val="center"/>
              <w:rPr>
                <w:rFonts w:ascii="宋体" w:hAnsi="宋体" w:cs="宋体"/>
                <w:sz w:val="24"/>
                <w:szCs w:val="24"/>
              </w:rPr>
            </w:pPr>
          </w:p>
        </w:tc>
        <w:tc>
          <w:tcPr>
            <w:tcW w:w="772" w:type="pct"/>
            <w:gridSpan w:val="5"/>
            <w:vAlign w:val="center"/>
          </w:tcPr>
          <w:p>
            <w:pPr>
              <w:ind w:left="140" w:right="140" w:firstLine="0" w:firstLineChars="0"/>
              <w:jc w:val="center"/>
              <w:rPr>
                <w:rFonts w:ascii="宋体" w:hAnsi="宋体" w:cs="宋体"/>
                <w:sz w:val="24"/>
                <w:szCs w:val="24"/>
              </w:rPr>
            </w:pPr>
          </w:p>
        </w:tc>
        <w:tc>
          <w:tcPr>
            <w:tcW w:w="1257" w:type="pct"/>
            <w:gridSpan w:val="8"/>
            <w:vAlign w:val="center"/>
          </w:tcPr>
          <w:p>
            <w:pPr>
              <w:ind w:left="140" w:right="140" w:firstLine="0" w:firstLineChars="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70" w:hRule="atLeast"/>
          <w:jc w:val="center"/>
        </w:trPr>
        <w:tc>
          <w:tcPr>
            <w:tcW w:w="746" w:type="pct"/>
            <w:gridSpan w:val="2"/>
            <w:vAlign w:val="center"/>
          </w:tcPr>
          <w:p>
            <w:pPr>
              <w:ind w:left="140" w:right="140" w:firstLine="0" w:firstLineChars="0"/>
              <w:jc w:val="center"/>
              <w:rPr>
                <w:rFonts w:ascii="宋体" w:hAnsi="宋体" w:cs="宋体"/>
                <w:sz w:val="24"/>
                <w:szCs w:val="24"/>
              </w:rPr>
            </w:pPr>
          </w:p>
        </w:tc>
        <w:tc>
          <w:tcPr>
            <w:tcW w:w="624" w:type="pct"/>
            <w:gridSpan w:val="5"/>
            <w:vAlign w:val="center"/>
          </w:tcPr>
          <w:p>
            <w:pPr>
              <w:ind w:left="140" w:right="140" w:firstLine="0" w:firstLineChars="0"/>
              <w:jc w:val="center"/>
              <w:rPr>
                <w:rFonts w:ascii="宋体" w:hAnsi="宋体" w:cs="宋体"/>
                <w:sz w:val="24"/>
                <w:szCs w:val="24"/>
              </w:rPr>
            </w:pPr>
          </w:p>
        </w:tc>
        <w:tc>
          <w:tcPr>
            <w:tcW w:w="825" w:type="pct"/>
            <w:gridSpan w:val="8"/>
            <w:vAlign w:val="center"/>
          </w:tcPr>
          <w:p>
            <w:pPr>
              <w:ind w:left="140" w:right="140" w:firstLine="0" w:firstLineChars="0"/>
              <w:jc w:val="center"/>
              <w:rPr>
                <w:rFonts w:ascii="宋体" w:hAnsi="宋体" w:cs="宋体"/>
                <w:sz w:val="24"/>
                <w:szCs w:val="24"/>
              </w:rPr>
            </w:pPr>
          </w:p>
        </w:tc>
        <w:tc>
          <w:tcPr>
            <w:tcW w:w="771" w:type="pct"/>
            <w:gridSpan w:val="3"/>
            <w:vAlign w:val="center"/>
          </w:tcPr>
          <w:p>
            <w:pPr>
              <w:ind w:left="140" w:right="140" w:firstLine="0" w:firstLineChars="0"/>
              <w:jc w:val="center"/>
              <w:rPr>
                <w:rFonts w:ascii="宋体" w:hAnsi="宋体" w:cs="宋体"/>
                <w:sz w:val="24"/>
                <w:szCs w:val="24"/>
              </w:rPr>
            </w:pPr>
          </w:p>
        </w:tc>
        <w:tc>
          <w:tcPr>
            <w:tcW w:w="772" w:type="pct"/>
            <w:gridSpan w:val="5"/>
            <w:vAlign w:val="center"/>
          </w:tcPr>
          <w:p>
            <w:pPr>
              <w:ind w:left="140" w:right="140" w:firstLine="0" w:firstLineChars="0"/>
              <w:jc w:val="center"/>
              <w:rPr>
                <w:rFonts w:ascii="宋体" w:hAnsi="宋体" w:cs="宋体"/>
                <w:sz w:val="24"/>
                <w:szCs w:val="24"/>
              </w:rPr>
            </w:pPr>
          </w:p>
        </w:tc>
        <w:tc>
          <w:tcPr>
            <w:tcW w:w="1257" w:type="pct"/>
            <w:gridSpan w:val="8"/>
            <w:vAlign w:val="center"/>
          </w:tcPr>
          <w:p>
            <w:pPr>
              <w:ind w:left="140" w:right="140" w:firstLine="0" w:firstLineChars="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5000" w:type="pct"/>
            <w:gridSpan w:val="3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after="0" w:line="560" w:lineRule="exact"/>
              <w:ind w:right="0" w:rightChars="0" w:firstLine="481" w:firstLineChars="200"/>
              <w:jc w:val="center"/>
              <w:rPr>
                <w:rFonts w:hint="default" w:ascii="宋体" w:hAnsi="宋体" w:eastAsia="宋体" w:cs="宋体"/>
                <w:sz w:val="24"/>
                <w:lang w:val="en-US"/>
              </w:rPr>
            </w:pPr>
            <w:r>
              <w:rPr>
                <w:rFonts w:hint="eastAsia" w:ascii="宋体" w:hAnsi="宋体"/>
                <w:b/>
                <w:spacing w:val="0"/>
                <w:sz w:val="24"/>
                <w:lang w:val="en-US" w:eastAsia="zh-CN"/>
              </w:rPr>
              <w:t>四</w:t>
            </w:r>
            <w:r>
              <w:rPr>
                <w:rFonts w:hint="eastAsia" w:ascii="宋体" w:hAnsi="宋体" w:eastAsia="宋体"/>
                <w:b/>
                <w:spacing w:val="0"/>
                <w:sz w:val="24"/>
              </w:rPr>
              <w:t>、项目申报单位意见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atLeast"/>
        </w:trPr>
        <w:tc>
          <w:tcPr>
            <w:tcW w:w="5000" w:type="pct"/>
            <w:gridSpan w:val="3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ind w:firstLine="480" w:firstLineChars="200"/>
              <w:jc w:val="both"/>
              <w:textAlignment w:val="auto"/>
              <w:rPr>
                <w:rFonts w:ascii="宋体" w:hAnsi="宋体" w:cs="宋体"/>
                <w:kern w:val="0"/>
                <w:sz w:val="24"/>
              </w:rPr>
            </w:pPr>
            <w:r>
              <w:rPr>
                <w:rFonts w:ascii="宋体" w:hAnsi="宋体" w:cs="宋体"/>
                <w:kern w:val="0"/>
                <w:sz w:val="24"/>
              </w:rPr>
              <w:t>本单位承诺</w:t>
            </w:r>
            <w:r>
              <w:rPr>
                <w:rFonts w:hint="eastAsia" w:ascii="宋体" w:hAnsi="宋体" w:cs="宋体"/>
                <w:kern w:val="0"/>
                <w:sz w:val="24"/>
              </w:rPr>
              <w:t>该申请</w:t>
            </w:r>
            <w:r>
              <w:rPr>
                <w:rFonts w:ascii="宋体" w:hAnsi="宋体" w:cs="宋体"/>
                <w:kern w:val="0"/>
                <w:sz w:val="24"/>
              </w:rPr>
              <w:t>材料中</w:t>
            </w:r>
            <w:r>
              <w:rPr>
                <w:rFonts w:hint="eastAsia" w:ascii="宋体" w:hAnsi="宋体" w:cs="宋体"/>
                <w:kern w:val="0"/>
                <w:sz w:val="24"/>
              </w:rPr>
              <w:t>填写的</w:t>
            </w:r>
            <w:r>
              <w:rPr>
                <w:rFonts w:ascii="宋体" w:hAnsi="宋体" w:cs="宋体"/>
                <w:kern w:val="0"/>
                <w:sz w:val="24"/>
              </w:rPr>
              <w:t>所有信息</w:t>
            </w:r>
            <w:r>
              <w:rPr>
                <w:rFonts w:hint="eastAsia" w:ascii="宋体" w:hAnsi="宋体" w:cs="宋体"/>
                <w:kern w:val="0"/>
                <w:sz w:val="24"/>
              </w:rPr>
              <w:t>和提交的材料均真实准确、合法有效</w:t>
            </w:r>
            <w:r>
              <w:rPr>
                <w:rFonts w:ascii="宋体" w:hAnsi="宋体" w:cs="宋体"/>
                <w:kern w:val="0"/>
                <w:sz w:val="24"/>
              </w:rPr>
              <w:t>，本单位愿</w:t>
            </w:r>
            <w:r>
              <w:rPr>
                <w:rFonts w:hint="eastAsia" w:ascii="宋体" w:hAnsi="宋体" w:cs="宋体"/>
                <w:kern w:val="0"/>
                <w:sz w:val="24"/>
              </w:rPr>
              <w:t>为此</w:t>
            </w:r>
            <w:r>
              <w:rPr>
                <w:rFonts w:ascii="宋体" w:hAnsi="宋体" w:cs="宋体"/>
                <w:kern w:val="0"/>
                <w:sz w:val="24"/>
              </w:rPr>
              <w:t>承担</w:t>
            </w:r>
            <w:r>
              <w:rPr>
                <w:rFonts w:hint="eastAsia" w:ascii="宋体" w:hAnsi="宋体" w:cs="宋体"/>
                <w:kern w:val="0"/>
                <w:sz w:val="24"/>
              </w:rPr>
              <w:t>相关</w:t>
            </w:r>
            <w:r>
              <w:rPr>
                <w:rFonts w:ascii="宋体" w:hAnsi="宋体" w:cs="宋体"/>
                <w:kern w:val="0"/>
                <w:sz w:val="24"/>
              </w:rPr>
              <w:t>责任。</w:t>
            </w:r>
          </w:p>
          <w:p>
            <w:pPr>
              <w:keepNext w:val="0"/>
              <w:keepLines w:val="0"/>
              <w:pageBreakBefore w:val="0"/>
              <w:widowControl/>
              <w:kinsoku/>
              <w:wordWrap/>
              <w:overflowPunct/>
              <w:topLinePunct w:val="0"/>
              <w:autoSpaceDE/>
              <w:autoSpaceDN/>
              <w:bidi w:val="0"/>
              <w:adjustRightInd/>
              <w:snapToGrid/>
              <w:spacing w:after="0" w:line="340" w:lineRule="exact"/>
              <w:ind w:firstLine="480" w:firstLineChars="20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after="0" w:line="340" w:lineRule="exact"/>
              <w:ind w:firstLine="5040" w:firstLineChars="2100"/>
              <w:jc w:val="left"/>
              <w:textAlignment w:val="auto"/>
              <w:rPr>
                <w:rFonts w:hint="eastAsia" w:ascii="宋体" w:hAnsi="宋体" w:cs="宋体"/>
                <w:kern w:val="0"/>
                <w:sz w:val="24"/>
              </w:rPr>
            </w:pPr>
            <w:r>
              <w:rPr>
                <w:rFonts w:hint="eastAsia" w:ascii="宋体" w:hAnsi="宋体" w:cs="宋体"/>
                <w:kern w:val="0"/>
                <w:sz w:val="24"/>
              </w:rPr>
              <w:t>单位负责人：（</w:t>
            </w:r>
            <w:r>
              <w:rPr>
                <w:rFonts w:hint="eastAsia" w:ascii="宋体" w:hAnsi="宋体" w:cs="宋体"/>
                <w:kern w:val="0"/>
                <w:sz w:val="24"/>
                <w:lang w:val="en-US" w:eastAsia="zh-CN"/>
              </w:rPr>
              <w:t>签字或</w:t>
            </w:r>
            <w:r>
              <w:rPr>
                <w:rFonts w:hint="eastAsia" w:ascii="宋体" w:hAnsi="宋体" w:cs="宋体"/>
                <w:kern w:val="0"/>
                <w:sz w:val="24"/>
              </w:rPr>
              <w:t>签章）</w:t>
            </w:r>
          </w:p>
          <w:p>
            <w:pPr>
              <w:keepNext w:val="0"/>
              <w:keepLines w:val="0"/>
              <w:pageBreakBefore w:val="0"/>
              <w:widowControl/>
              <w:kinsoku/>
              <w:wordWrap/>
              <w:overflowPunct/>
              <w:topLinePunct w:val="0"/>
              <w:autoSpaceDE/>
              <w:autoSpaceDN/>
              <w:bidi w:val="0"/>
              <w:adjustRightInd/>
              <w:snapToGrid/>
              <w:spacing w:after="0" w:line="340" w:lineRule="exact"/>
              <w:ind w:firstLine="6480" w:firstLineChars="2700"/>
              <w:jc w:val="left"/>
              <w:textAlignment w:val="auto"/>
              <w:rPr>
                <w:rFonts w:hint="eastAsia" w:ascii="宋体" w:hAnsi="宋体" w:cs="宋体"/>
                <w:kern w:val="0"/>
                <w:sz w:val="24"/>
              </w:rPr>
            </w:pPr>
            <w:r>
              <w:rPr>
                <w:rFonts w:hint="eastAsia" w:ascii="宋体" w:hAnsi="宋体" w:cs="宋体"/>
                <w:kern w:val="0"/>
                <w:sz w:val="24"/>
              </w:rPr>
              <w:t>(单位公章)</w:t>
            </w:r>
          </w:p>
          <w:p>
            <w:pPr>
              <w:keepNext w:val="0"/>
              <w:keepLines w:val="0"/>
              <w:pageBreakBefore w:val="0"/>
              <w:widowControl/>
              <w:kinsoku/>
              <w:wordWrap/>
              <w:overflowPunct/>
              <w:topLinePunct w:val="0"/>
              <w:autoSpaceDE/>
              <w:autoSpaceDN/>
              <w:bidi w:val="0"/>
              <w:adjustRightInd/>
              <w:snapToGrid/>
              <w:spacing w:after="0" w:line="340" w:lineRule="exact"/>
              <w:ind w:firstLine="6480" w:firstLineChars="2700"/>
              <w:jc w:val="left"/>
              <w:textAlignment w:val="auto"/>
              <w:rPr>
                <w:rFonts w:hint="default"/>
                <w:lang w:val="en-US" w:eastAsia="zh-CN"/>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tc>
      </w:tr>
    </w:tbl>
    <w:p>
      <w:pPr>
        <w:pStyle w:val="3"/>
        <w:keepNext w:val="0"/>
        <w:keepLines w:val="0"/>
        <w:pageBreakBefore w:val="0"/>
        <w:widowControl/>
        <w:kinsoku/>
        <w:wordWrap/>
        <w:overflowPunct/>
        <w:topLinePunct w:val="0"/>
        <w:autoSpaceDE/>
        <w:autoSpaceDN/>
        <w:bidi w:val="0"/>
        <w:spacing w:after="0" w:line="560" w:lineRule="exact"/>
        <w:ind w:firstLine="600" w:firstLineChars="200"/>
        <w:jc w:val="both"/>
        <w:textAlignment w:val="auto"/>
        <w:rPr>
          <w:rFonts w:ascii="黑体" w:hAnsi="Times New Roman"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hint="eastAsia" w:ascii="仿宋_GB2312" w:hAnsi="仿宋_GB2312" w:eastAsia="仿宋_GB2312" w:cs="Times New Roman"/>
          <w:sz w:val="28"/>
          <w:szCs w:val="22"/>
        </w:rPr>
      </w:pPr>
    </w:p>
    <w:p>
      <w:pPr>
        <w:pStyle w:val="2"/>
        <w:rPr>
          <w:rFonts w:hint="eastAsia" w:ascii="仿宋_GB2312" w:hAnsi="仿宋_GB2312" w:eastAsia="仿宋_GB2312" w:cs="Times New Roman"/>
          <w:sz w:val="28"/>
          <w:szCs w:val="22"/>
        </w:rPr>
      </w:pPr>
    </w:p>
    <w:p>
      <w:pPr>
        <w:rPr>
          <w:rFonts w:hint="eastAsia" w:ascii="仿宋_GB2312" w:hAnsi="仿宋_GB2312" w:eastAsia="仿宋_GB2312" w:cs="Times New Roman"/>
          <w:sz w:val="28"/>
          <w:szCs w:val="22"/>
        </w:rPr>
      </w:pPr>
    </w:p>
    <w:p>
      <w:pPr>
        <w:pStyle w:val="2"/>
        <w:rPr>
          <w:rFonts w:hint="eastAsia" w:ascii="仿宋_GB2312" w:hAnsi="仿宋_GB2312" w:eastAsia="仿宋_GB2312" w:cs="Times New Roman"/>
          <w:sz w:val="28"/>
          <w:szCs w:val="22"/>
        </w:rPr>
      </w:pPr>
    </w:p>
    <w:p>
      <w:pPr>
        <w:rPr>
          <w:rFonts w:hint="eastAsia" w:ascii="仿宋_GB2312" w:hAnsi="仿宋_GB2312" w:eastAsia="仿宋_GB2312" w:cs="Times New Roman"/>
          <w:sz w:val="28"/>
          <w:szCs w:val="22"/>
        </w:rPr>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rPr>
      </w:pPr>
    </w:p>
    <w:p>
      <w:pPr>
        <w:keepNext w:val="0"/>
        <w:keepLines w:val="0"/>
        <w:pageBreakBefore w:val="0"/>
        <w:kinsoku/>
        <w:wordWrap/>
        <w:topLinePunct w:val="0"/>
        <w:autoSpaceDE/>
        <w:autoSpaceDN/>
        <w:bidi w:val="0"/>
        <w:snapToGrid w:val="0"/>
        <w:spacing w:after="0" w:line="560" w:lineRule="exact"/>
        <w:ind w:left="0" w:leftChars="0" w:firstLine="0" w:firstLineChars="0"/>
        <w:jc w:val="center"/>
        <w:rPr>
          <w:rFonts w:hint="eastAsia" w:ascii="方正小标宋_GBK" w:hAnsi="方正小标宋_GBK" w:eastAsia="方正小标宋_GBK" w:cs="方正小标宋_GBK"/>
          <w:color w:val="000000"/>
          <w:w w:val="100"/>
          <w:kern w:val="0"/>
          <w:sz w:val="44"/>
          <w:szCs w:val="44"/>
          <w:lang w:val="en-US" w:eastAsia="zh-CN"/>
        </w:rPr>
      </w:pPr>
      <w:r>
        <w:rPr>
          <w:rFonts w:hint="eastAsia" w:ascii="方正小标宋_GBK" w:hAnsi="方正小标宋_GBK" w:eastAsia="方正小标宋_GBK" w:cs="方正小标宋_GBK"/>
          <w:b w:val="0"/>
          <w:bCs w:val="0"/>
          <w:color w:val="000000"/>
          <w:w w:val="100"/>
          <w:kern w:val="0"/>
          <w:sz w:val="44"/>
          <w:szCs w:val="44"/>
          <w:lang w:val="en-US" w:eastAsia="zh-CN"/>
        </w:rPr>
        <w:t>石景山区新建高质量</w:t>
      </w:r>
      <w:r>
        <w:rPr>
          <w:rFonts w:hint="eastAsia" w:ascii="方正小标宋_GBK" w:hAnsi="方正小标宋_GBK" w:eastAsia="方正小标宋_GBK" w:cs="方正小标宋_GBK"/>
          <w:color w:val="000000"/>
          <w:w w:val="100"/>
          <w:kern w:val="0"/>
          <w:sz w:val="44"/>
          <w:szCs w:val="44"/>
          <w:lang w:val="en-US" w:eastAsia="zh-CN"/>
        </w:rPr>
        <w:t>科技</w:t>
      </w:r>
      <w:r>
        <w:rPr>
          <w:rFonts w:hint="eastAsia" w:ascii="方正小标宋_GBK" w:hAnsi="方正小标宋_GBK" w:eastAsia="方正小标宋_GBK" w:cs="方正小标宋_GBK"/>
          <w:color w:val="000000"/>
          <w:w w:val="100"/>
          <w:kern w:val="0"/>
          <w:sz w:val="44"/>
          <w:szCs w:val="44"/>
        </w:rPr>
        <w:t>孵化器</w:t>
      </w:r>
      <w:r>
        <w:rPr>
          <w:rFonts w:hint="eastAsia" w:ascii="方正小标宋_GBK" w:hAnsi="方正小标宋_GBK" w:eastAsia="方正小标宋_GBK" w:cs="方正小标宋_GBK"/>
          <w:color w:val="000000"/>
          <w:w w:val="100"/>
          <w:kern w:val="0"/>
          <w:sz w:val="44"/>
          <w:szCs w:val="44"/>
          <w:lang w:val="en-US" w:eastAsia="zh-CN"/>
        </w:rPr>
        <w:t>项目</w:t>
      </w:r>
    </w:p>
    <w:p>
      <w:pPr>
        <w:keepNext w:val="0"/>
        <w:keepLines w:val="0"/>
        <w:pageBreakBefore w:val="0"/>
        <w:kinsoku/>
        <w:wordWrap/>
        <w:topLinePunct w:val="0"/>
        <w:autoSpaceDE/>
        <w:autoSpaceDN/>
        <w:bidi w:val="0"/>
        <w:snapToGrid w:val="0"/>
        <w:spacing w:after="0" w:line="560" w:lineRule="exact"/>
        <w:ind w:left="0" w:leftChars="0" w:firstLine="0" w:firstLineChars="0"/>
        <w:jc w:val="center"/>
        <w:rPr>
          <w:rFonts w:hint="eastAsia" w:ascii="方正小标宋_GBK" w:hAnsi="宋体" w:eastAsia="方正小标宋_GBK" w:cs="宋体"/>
          <w:color w:val="000000"/>
          <w:w w:val="90"/>
          <w:kern w:val="0"/>
          <w:sz w:val="44"/>
          <w:szCs w:val="44"/>
          <w:lang w:eastAsia="zh-CN"/>
        </w:rPr>
      </w:pPr>
      <w:r>
        <w:rPr>
          <w:rFonts w:hint="eastAsia" w:ascii="方正小标宋_GBK" w:hAnsi="方正小标宋_GBK" w:eastAsia="方正小标宋_GBK" w:cs="方正小标宋_GBK"/>
          <w:color w:val="000000"/>
          <w:w w:val="100"/>
          <w:kern w:val="0"/>
          <w:sz w:val="44"/>
          <w:szCs w:val="44"/>
          <w:lang w:val="en-US" w:eastAsia="zh-CN"/>
        </w:rPr>
        <w:t>（平台类）申报书</w:t>
      </w:r>
      <w:r>
        <w:rPr>
          <w:rFonts w:hint="eastAsia" w:ascii="方正小标宋_GBK" w:hAnsi="方正小标宋_GBK" w:eastAsia="方正小标宋_GBK" w:cs="方正小标宋_GBK"/>
          <w:color w:val="000000"/>
          <w:w w:val="100"/>
          <w:kern w:val="0"/>
          <w:sz w:val="44"/>
          <w:szCs w:val="44"/>
        </w:rPr>
        <w:br w:type="textWrapping"/>
      </w:r>
    </w:p>
    <w:p>
      <w:pPr>
        <w:keepNext w:val="0"/>
        <w:keepLines w:val="0"/>
        <w:pageBreakBefore w:val="0"/>
        <w:kinsoku/>
        <w:wordWrap/>
        <w:topLinePunct w:val="0"/>
        <w:autoSpaceDE/>
        <w:autoSpaceDN/>
        <w:bidi w:val="0"/>
        <w:spacing w:after="0" w:line="560" w:lineRule="exact"/>
        <w:ind w:firstLine="480" w:firstLineChars="200"/>
        <w:rPr>
          <w:rFonts w:ascii="宋体" w:hAnsi="宋体"/>
          <w:sz w:val="24"/>
        </w:rPr>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u w:val="single"/>
        </w:rPr>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u w:val="single"/>
        </w:rPr>
      </w:pPr>
    </w:p>
    <w:p>
      <w:pPr>
        <w:pStyle w:val="6"/>
        <w:keepNext w:val="0"/>
        <w:keepLines w:val="0"/>
        <w:pageBreakBefore w:val="0"/>
        <w:kinsoku/>
        <w:wordWrap/>
        <w:topLinePunct w:val="0"/>
        <w:autoSpaceDE/>
        <w:autoSpaceDN/>
        <w:bidi w:val="0"/>
        <w:spacing w:beforeLines="0" w:after="0" w:afterLines="0" w:line="560" w:lineRule="exact"/>
        <w:ind w:firstLine="421" w:firstLineChars="200"/>
      </w:pPr>
    </w:p>
    <w:p>
      <w:pPr>
        <w:keepNext w:val="0"/>
        <w:keepLines w:val="0"/>
        <w:pageBreakBefore w:val="0"/>
        <w:kinsoku/>
        <w:wordWrap/>
        <w:topLinePunct w:val="0"/>
        <w:autoSpaceDE/>
        <w:autoSpaceDN/>
        <w:bidi w:val="0"/>
        <w:spacing w:after="0" w:line="560" w:lineRule="exact"/>
        <w:ind w:firstLine="640" w:firstLineChars="200"/>
        <w:rPr>
          <w:rFonts w:ascii="宋体" w:hAnsi="宋体"/>
          <w:sz w:val="32"/>
          <w:szCs w:val="32"/>
          <w:u w:val="single"/>
        </w:rPr>
      </w:pPr>
    </w:p>
    <w:p>
      <w:pPr>
        <w:keepNext w:val="0"/>
        <w:keepLines w:val="0"/>
        <w:pageBreakBefore w:val="0"/>
        <w:kinsoku/>
        <w:wordWrap/>
        <w:topLinePunct w:val="0"/>
        <w:autoSpaceDE/>
        <w:autoSpaceDN/>
        <w:bidi w:val="0"/>
        <w:spacing w:after="0" w:line="560" w:lineRule="exact"/>
        <w:ind w:left="0" w:leftChars="0" w:firstLine="416" w:firstLineChars="104"/>
        <w:rPr>
          <w:rFonts w:hint="default" w:ascii="楷体_GB2312" w:hAnsi="楷体_GB2312" w:eastAsia="楷体_GB2312" w:cs="楷体_GB2312"/>
          <w:snapToGrid w:val="0"/>
          <w:spacing w:val="-38"/>
          <w:kern w:val="0"/>
          <w:sz w:val="32"/>
          <w:szCs w:val="32"/>
          <w:lang w:val="en-US"/>
        </w:rPr>
      </w:pPr>
      <w:r>
        <w:rPr>
          <w:rFonts w:hint="eastAsia" w:ascii="楷体_GB2312" w:hAnsi="楷体_GB2312" w:eastAsia="楷体_GB2312" w:cs="楷体_GB2312"/>
          <w:spacing w:val="40"/>
          <w:kern w:val="0"/>
          <w:sz w:val="32"/>
          <w:szCs w:val="32"/>
          <w:lang w:val="en-US" w:eastAsia="zh-CN" w:bidi="ar-SA"/>
        </w:rPr>
        <w:t>申请单位：</w:t>
      </w:r>
      <w:r>
        <w:rPr>
          <w:rFonts w:hint="eastAsia" w:ascii="楷体_GB2312" w:hAnsi="楷体_GB2312" w:eastAsia="楷体_GB2312" w:cs="楷体_GB2312"/>
          <w:sz w:val="32"/>
          <w:szCs w:val="32"/>
          <w:u w:val="single"/>
          <w:lang w:eastAsia="zh-CN"/>
        </w:rPr>
        <w:t>（孵化器运营主体全称）</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pacing w:val="40"/>
          <w:kern w:val="0"/>
          <w:sz w:val="32"/>
          <w:szCs w:val="32"/>
          <w:lang w:eastAsia="zh-CN"/>
        </w:rPr>
        <w:t>（</w:t>
      </w:r>
      <w:r>
        <w:rPr>
          <w:rFonts w:hint="eastAsia" w:ascii="楷体_GB2312" w:hAnsi="楷体_GB2312" w:eastAsia="楷体_GB2312" w:cs="楷体_GB2312"/>
          <w:spacing w:val="40"/>
          <w:kern w:val="0"/>
          <w:sz w:val="32"/>
          <w:szCs w:val="32"/>
          <w:lang w:val="en-US" w:eastAsia="zh-CN"/>
        </w:rPr>
        <w:t>盖章</w:t>
      </w:r>
      <w:r>
        <w:rPr>
          <w:rFonts w:hint="eastAsia" w:ascii="楷体_GB2312" w:hAnsi="楷体_GB2312" w:eastAsia="楷体_GB2312" w:cs="楷体_GB2312"/>
          <w:spacing w:val="40"/>
          <w:kern w:val="0"/>
          <w:sz w:val="32"/>
          <w:szCs w:val="32"/>
          <w:lang w:eastAsia="zh-CN"/>
        </w:rPr>
        <w:t>）</w:t>
      </w:r>
    </w:p>
    <w:p>
      <w:pPr>
        <w:pStyle w:val="9"/>
        <w:keepNext w:val="0"/>
        <w:keepLines w:val="0"/>
        <w:pageBreakBefore w:val="0"/>
        <w:kinsoku/>
        <w:wordWrap/>
        <w:topLinePunct w:val="0"/>
        <w:autoSpaceDE/>
        <w:autoSpaceDN/>
        <w:bidi w:val="0"/>
        <w:snapToGrid w:val="0"/>
        <w:spacing w:before="0" w:beforeAutospacing="0" w:after="0" w:line="560" w:lineRule="exact"/>
        <w:ind w:left="0" w:leftChars="0" w:firstLine="419" w:firstLineChars="131"/>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联  系  人：</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p>
    <w:p>
      <w:pPr>
        <w:pStyle w:val="9"/>
        <w:keepNext w:val="0"/>
        <w:keepLines w:val="0"/>
        <w:pageBreakBefore w:val="0"/>
        <w:kinsoku/>
        <w:wordWrap/>
        <w:topLinePunct w:val="0"/>
        <w:autoSpaceDE/>
        <w:autoSpaceDN/>
        <w:bidi w:val="0"/>
        <w:snapToGrid w:val="0"/>
        <w:spacing w:before="0" w:beforeAutospacing="0" w:after="0" w:line="560" w:lineRule="exact"/>
        <w:ind w:left="0" w:leftChars="0" w:firstLine="400" w:firstLineChars="100"/>
        <w:rPr>
          <w:rFonts w:hint="eastAsia" w:ascii="楷体_GB2312" w:hAnsi="楷体_GB2312" w:eastAsia="楷体_GB2312" w:cs="楷体_GB2312"/>
          <w:sz w:val="32"/>
          <w:szCs w:val="32"/>
          <w:u w:val="single"/>
        </w:rPr>
      </w:pPr>
      <w:r>
        <w:rPr>
          <w:rFonts w:hint="eastAsia" w:ascii="楷体_GB2312" w:hAnsi="楷体_GB2312" w:eastAsia="楷体_GB2312" w:cs="楷体_GB2312"/>
          <w:spacing w:val="40"/>
          <w:sz w:val="32"/>
          <w:szCs w:val="32"/>
        </w:rPr>
        <w:t>联系电话</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p>
    <w:p>
      <w:pPr>
        <w:pStyle w:val="9"/>
        <w:keepNext w:val="0"/>
        <w:keepLines w:val="0"/>
        <w:pageBreakBefore w:val="0"/>
        <w:kinsoku/>
        <w:wordWrap/>
        <w:topLinePunct w:val="0"/>
        <w:autoSpaceDE/>
        <w:autoSpaceDN/>
        <w:bidi w:val="0"/>
        <w:snapToGrid w:val="0"/>
        <w:spacing w:before="0" w:beforeAutospacing="0" w:after="0" w:line="560" w:lineRule="exact"/>
        <w:rPr>
          <w:rFonts w:hint="eastAsia" w:ascii="楷体_GB2312" w:hAnsi="楷体_GB2312" w:eastAsia="楷体_GB2312" w:cs="楷体_GB2312"/>
          <w:snapToGrid w:val="0"/>
          <w:spacing w:val="-38"/>
          <w:sz w:val="32"/>
          <w:szCs w:val="32"/>
          <w:u w:val="single"/>
        </w:rPr>
      </w:pPr>
      <w:r>
        <w:rPr>
          <w:rFonts w:hint="eastAsia" w:ascii="楷体_GB2312" w:hAnsi="楷体_GB2312" w:eastAsia="楷体_GB2312" w:cs="楷体_GB2312"/>
          <w:spacing w:val="40"/>
          <w:sz w:val="32"/>
          <w:szCs w:val="32"/>
          <w:lang w:eastAsia="zh-CN"/>
        </w:rPr>
        <w:t>填报</w:t>
      </w:r>
      <w:r>
        <w:rPr>
          <w:rFonts w:hint="eastAsia" w:ascii="楷体_GB2312" w:hAnsi="楷体_GB2312" w:eastAsia="楷体_GB2312" w:cs="楷体_GB2312"/>
          <w:spacing w:val="40"/>
          <w:sz w:val="32"/>
          <w:szCs w:val="32"/>
        </w:rPr>
        <w:t>日期</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p>
    <w:p>
      <w:pPr>
        <w:pStyle w:val="9"/>
        <w:keepNext w:val="0"/>
        <w:keepLines w:val="0"/>
        <w:pageBreakBefore w:val="0"/>
        <w:kinsoku/>
        <w:wordWrap/>
        <w:topLinePunct w:val="0"/>
        <w:autoSpaceDE/>
        <w:autoSpaceDN/>
        <w:bidi w:val="0"/>
        <w:snapToGrid w:val="0"/>
        <w:spacing w:before="0" w:beforeAutospacing="0" w:after="0" w:line="560" w:lineRule="exact"/>
        <w:ind w:left="0" w:leftChars="0" w:firstLine="488" w:firstLineChars="200"/>
        <w:rPr>
          <w:snapToGrid w:val="0"/>
          <w:spacing w:val="-38"/>
          <w:sz w:val="32"/>
          <w:szCs w:val="32"/>
          <w:u w:val="single"/>
        </w:rPr>
      </w:pPr>
    </w:p>
    <w:p>
      <w:pPr>
        <w:pStyle w:val="9"/>
        <w:keepNext w:val="0"/>
        <w:keepLines w:val="0"/>
        <w:pageBreakBefore w:val="0"/>
        <w:kinsoku/>
        <w:wordWrap/>
        <w:topLinePunct w:val="0"/>
        <w:autoSpaceDE/>
        <w:autoSpaceDN/>
        <w:bidi w:val="0"/>
        <w:snapToGrid w:val="0"/>
        <w:spacing w:before="0" w:beforeAutospacing="0" w:after="0" w:line="560" w:lineRule="exact"/>
        <w:ind w:firstLine="600" w:firstLineChars="200"/>
        <w:jc w:val="both"/>
        <w:rPr>
          <w:rFonts w:ascii="黑体" w:hAnsi="Times New Roman" w:eastAsia="黑体"/>
          <w:sz w:val="30"/>
          <w:szCs w:val="30"/>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720" w:num="1"/>
          <w:rtlGutter w:val="0"/>
          <w:docGrid w:type="lines" w:linePitch="321" w:charSpace="0"/>
        </w:sectPr>
      </w:pPr>
    </w:p>
    <w:p>
      <w:pPr>
        <w:pStyle w:val="13"/>
        <w:keepNext w:val="0"/>
        <w:keepLines w:val="0"/>
        <w:pageBreakBefore w:val="0"/>
        <w:kinsoku/>
        <w:wordWrap/>
        <w:overflowPunct/>
        <w:topLinePunct w:val="0"/>
        <w:autoSpaceDE/>
        <w:autoSpaceDN/>
        <w:bidi w:val="0"/>
        <w:spacing w:before="0" w:after="0" w:line="560" w:lineRule="exact"/>
        <w:ind w:firstLine="562" w:firstLineChars="200"/>
        <w:jc w:val="center"/>
        <w:textAlignment w:val="auto"/>
        <w:rPr>
          <w:rFonts w:hint="eastAsia" w:ascii="仿宋_GB2312" w:hAnsi="仿宋_GB2312" w:eastAsia="仿宋_GB2312" w:cs="仿宋_GB2312"/>
          <w:b/>
          <w:color w:val="auto"/>
          <w:sz w:val="28"/>
        </w:rPr>
      </w:pPr>
    </w:p>
    <w:p>
      <w:pPr>
        <w:pStyle w:val="13"/>
        <w:keepNext w:val="0"/>
        <w:keepLines w:val="0"/>
        <w:pageBreakBefore w:val="0"/>
        <w:kinsoku/>
        <w:wordWrap/>
        <w:overflowPunct/>
        <w:topLinePunct w:val="0"/>
        <w:autoSpaceDE/>
        <w:autoSpaceDN/>
        <w:bidi w:val="0"/>
        <w:spacing w:before="0" w:after="0" w:line="560" w:lineRule="exact"/>
        <w:ind w:firstLine="562" w:firstLineChars="200"/>
        <w:jc w:val="center"/>
        <w:textAlignment w:val="auto"/>
        <w:rPr>
          <w:rFonts w:hint="eastAsia" w:ascii="仿宋_GB2312" w:hAnsi="仿宋_GB2312" w:eastAsia="仿宋_GB2312" w:cs="仿宋_GB2312"/>
          <w:b/>
          <w:color w:val="auto"/>
          <w:sz w:val="28"/>
        </w:rPr>
      </w:pPr>
    </w:p>
    <w:p>
      <w:pPr>
        <w:pStyle w:val="13"/>
        <w:keepNext w:val="0"/>
        <w:keepLines w:val="0"/>
        <w:pageBreakBefore w:val="0"/>
        <w:kinsoku/>
        <w:wordWrap/>
        <w:overflowPunct/>
        <w:topLinePunct w:val="0"/>
        <w:autoSpaceDE/>
        <w:autoSpaceDN/>
        <w:bidi w:val="0"/>
        <w:spacing w:before="0" w:after="0" w:line="560" w:lineRule="exact"/>
        <w:ind w:firstLine="562" w:firstLineChars="20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“石景山区新建高质量科技孵化器”</w:t>
      </w:r>
      <w:r>
        <w:rPr>
          <w:rFonts w:hint="eastAsia" w:ascii="仿宋_GB2312" w:hAnsi="仿宋_GB2312" w:eastAsia="仿宋_GB2312" w:cs="仿宋_GB2312"/>
          <w:b w:val="0"/>
          <w:color w:val="auto"/>
          <w:sz w:val="24"/>
          <w:highlight w:val="none"/>
        </w:rPr>
        <w:t>项目而</w:t>
      </w:r>
      <w:r>
        <w:rPr>
          <w:rFonts w:hint="eastAsia" w:ascii="仿宋_GB2312" w:hAnsi="仿宋_GB2312" w:eastAsia="仿宋_GB2312" w:cs="仿宋_GB2312"/>
          <w:b w:val="0"/>
          <w:sz w:val="24"/>
        </w:rPr>
        <w:t>制定。</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pPr>
        <w:pStyle w:val="3"/>
        <w:keepNext w:val="0"/>
        <w:keepLines w:val="0"/>
        <w:pageBreakBefore w:val="0"/>
        <w:widowControl/>
        <w:kinsoku/>
        <w:wordWrap/>
        <w:overflowPunct/>
        <w:topLinePunct w:val="0"/>
        <w:autoSpaceDE/>
        <w:autoSpaceDN/>
        <w:bidi w:val="0"/>
        <w:spacing w:after="0" w:line="560" w:lineRule="exact"/>
        <w:ind w:firstLine="480" w:firstLineChars="200"/>
        <w:jc w:val="both"/>
        <w:textAlignment w:val="auto"/>
        <w:rPr>
          <w:rFonts w:hint="eastAsia" w:ascii="仿宋_GB2312" w:hAnsi="仿宋_GB2312" w:eastAsia="仿宋_GB2312" w:cs="仿宋_GB2312"/>
          <w:b w:val="0"/>
          <w:sz w:val="24"/>
          <w:lang w:val="e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pPr>
        <w:pStyle w:val="6"/>
        <w:rPr>
          <w:rFonts w:hint="default"/>
          <w:lang w:val="en-US" w:eastAsia="zh-CN"/>
        </w:rPr>
        <w:sectPr>
          <w:pgSz w:w="11906" w:h="16838"/>
          <w:pgMar w:top="1440" w:right="1800" w:bottom="1440" w:left="1800" w:header="851" w:footer="992" w:gutter="0"/>
          <w:pgNumType w:fmt="decimal"/>
          <w:cols w:space="425" w:num="1"/>
          <w:docGrid w:type="lines" w:linePitch="312" w:charSpace="0"/>
        </w:sectPr>
      </w:pPr>
    </w:p>
    <w:tbl>
      <w:tblPr>
        <w:tblStyle w:val="10"/>
        <w:tblW w:w="5109"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257"/>
        <w:gridCol w:w="44"/>
        <w:gridCol w:w="71"/>
        <w:gridCol w:w="595"/>
        <w:gridCol w:w="200"/>
        <w:gridCol w:w="21"/>
        <w:gridCol w:w="56"/>
        <w:gridCol w:w="145"/>
        <w:gridCol w:w="75"/>
        <w:gridCol w:w="344"/>
        <w:gridCol w:w="342"/>
        <w:gridCol w:w="450"/>
        <w:gridCol w:w="28"/>
        <w:gridCol w:w="200"/>
        <w:gridCol w:w="466"/>
        <w:gridCol w:w="67"/>
        <w:gridCol w:w="16"/>
        <w:gridCol w:w="795"/>
        <w:gridCol w:w="167"/>
        <w:gridCol w:w="637"/>
        <w:gridCol w:w="383"/>
        <w:gridCol w:w="158"/>
        <w:gridCol w:w="17"/>
        <w:gridCol w:w="8"/>
        <w:gridCol w:w="533"/>
        <w:gridCol w:w="12"/>
        <w:gridCol w:w="407"/>
        <w:gridCol w:w="121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67" w:hRule="exac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cs="宋体"/>
                <w:b/>
                <w:kern w:val="0"/>
                <w:sz w:val="24"/>
                <w:lang w:val="en-US" w:eastAsia="zh-CN"/>
              </w:rPr>
            </w:pPr>
            <w:r>
              <w:rPr>
                <w:rFonts w:hint="eastAsia" w:ascii="宋体" w:hAnsi="宋体" w:cs="宋体"/>
                <w:b/>
                <w:kern w:val="0"/>
                <w:sz w:val="24"/>
                <w:lang w:val="en-US" w:eastAsia="zh-CN"/>
              </w:rPr>
              <w:t>一</w:t>
            </w:r>
            <w:r>
              <w:rPr>
                <w:rFonts w:hint="eastAsia" w:ascii="宋体" w:hAnsi="宋体" w:eastAsia="宋体" w:cs="宋体"/>
                <w:b/>
                <w:kern w:val="0"/>
                <w:sz w:val="24"/>
                <w:lang w:val="en-US" w:eastAsia="zh-CN"/>
              </w:rPr>
              <w:t>、</w:t>
            </w:r>
            <w:r>
              <w:rPr>
                <w:rFonts w:hint="eastAsia" w:ascii="宋体" w:hAnsi="宋体" w:cs="宋体"/>
                <w:b/>
                <w:kern w:val="0"/>
                <w:sz w:val="24"/>
                <w:lang w:eastAsia="zh-CN"/>
              </w:rPr>
              <w:t>科技企业孵化器情况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67" w:hRule="exac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(一)</w:t>
            </w:r>
            <w:r>
              <w:rPr>
                <w:rFonts w:hint="eastAsia" w:ascii="宋体" w:hAnsi="宋体" w:cs="宋体"/>
                <w:b/>
                <w:kern w:val="0"/>
                <w:sz w:val="24"/>
                <w:lang w:val="en-US" w:eastAsia="zh-CN"/>
              </w:rPr>
              <w:t>基本</w:t>
            </w:r>
            <w:r>
              <w:rPr>
                <w:rFonts w:hint="eastAsia" w:ascii="宋体" w:hAnsi="宋体" w:eastAsia="宋体" w:cs="宋体"/>
                <w:b/>
                <w:kern w:val="0"/>
                <w:sz w:val="24"/>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00" w:lineRule="exact"/>
              <w:jc w:val="center"/>
              <w:textAlignment w:val="auto"/>
              <w:rPr>
                <w:rFonts w:ascii="宋体" w:hAnsi="宋体" w:eastAsia="宋体"/>
                <w:sz w:val="24"/>
              </w:rPr>
            </w:pPr>
            <w:r>
              <w:rPr>
                <w:rFonts w:hint="eastAsia" w:ascii="宋体" w:hAnsi="宋体" w:eastAsia="宋体"/>
                <w:sz w:val="24"/>
              </w:rPr>
              <w:t>单位名称</w:t>
            </w:r>
          </w:p>
        </w:tc>
        <w:tc>
          <w:tcPr>
            <w:tcW w:w="4212" w:type="pct"/>
            <w:gridSpan w:val="2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ascii="宋体" w:hAnsi="宋体" w:eastAsia="宋体"/>
                <w:sz w:val="24"/>
              </w:rPr>
            </w:pPr>
            <w:r>
              <w:rPr>
                <w:rFonts w:hint="eastAsia" w:ascii="宋体" w:hAnsi="宋体" w:eastAsia="宋体"/>
                <w:sz w:val="24"/>
              </w:rPr>
              <w:t>(填写科技企业孵化器运营主体全称)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00" w:lineRule="exact"/>
              <w:jc w:val="center"/>
              <w:textAlignment w:val="auto"/>
              <w:rPr>
                <w:rFonts w:hint="eastAsia" w:ascii="宋体" w:hAnsi="宋体" w:eastAsia="宋体" w:cs="Times New Roman"/>
                <w:sz w:val="24"/>
              </w:rPr>
            </w:pPr>
            <w:r>
              <w:rPr>
                <w:rFonts w:hint="eastAsia" w:ascii="宋体" w:hAnsi="宋体" w:eastAsia="宋体" w:cs="Times New Roman"/>
                <w:sz w:val="24"/>
              </w:rPr>
              <w:t>孵化器</w:t>
            </w:r>
          </w:p>
          <w:p>
            <w:pPr>
              <w:keepNext w:val="0"/>
              <w:keepLines w:val="0"/>
              <w:pageBreakBefore w:val="0"/>
              <w:kinsoku/>
              <w:wordWrap/>
              <w:overflowPunct/>
              <w:topLinePunct w:val="0"/>
              <w:autoSpaceDE/>
              <w:autoSpaceDN/>
              <w:bidi w:val="0"/>
              <w:spacing w:after="0" w:line="300" w:lineRule="exact"/>
              <w:jc w:val="center"/>
              <w:textAlignment w:val="auto"/>
              <w:rPr>
                <w:rFonts w:hint="eastAsia" w:ascii="宋体" w:hAnsi="宋体" w:eastAsia="宋体" w:cs="Times New Roman"/>
                <w:sz w:val="24"/>
              </w:rPr>
            </w:pPr>
            <w:r>
              <w:rPr>
                <w:rFonts w:hint="eastAsia" w:ascii="宋体" w:hAnsi="宋体" w:eastAsia="宋体" w:cs="Times New Roman"/>
                <w:sz w:val="24"/>
              </w:rPr>
              <w:t>简称</w:t>
            </w:r>
          </w:p>
        </w:tc>
        <w:tc>
          <w:tcPr>
            <w:tcW w:w="4212" w:type="pct"/>
            <w:gridSpan w:val="2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360" w:lineRule="auto"/>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8"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300" w:lineRule="exact"/>
              <w:jc w:val="center"/>
              <w:textAlignment w:val="auto"/>
              <w:rPr>
                <w:rFonts w:ascii="宋体" w:hAnsi="宋体" w:eastAsia="宋体"/>
                <w:sz w:val="24"/>
              </w:rPr>
            </w:pPr>
            <w:r>
              <w:rPr>
                <w:rFonts w:hint="eastAsia" w:ascii="宋体" w:hAnsi="宋体" w:eastAsia="宋体"/>
                <w:sz w:val="24"/>
              </w:rPr>
              <w:t>统一社会</w:t>
            </w:r>
          </w:p>
          <w:p>
            <w:pPr>
              <w:keepNext w:val="0"/>
              <w:keepLines w:val="0"/>
              <w:pageBreakBefore w:val="0"/>
              <w:kinsoku/>
              <w:wordWrap/>
              <w:overflowPunct/>
              <w:topLinePunct w:val="0"/>
              <w:autoSpaceDE/>
              <w:autoSpaceDN/>
              <w:bidi w:val="0"/>
              <w:spacing w:after="0" w:line="300" w:lineRule="exact"/>
              <w:jc w:val="center"/>
              <w:textAlignment w:val="auto"/>
              <w:rPr>
                <w:rFonts w:ascii="宋体" w:hAnsi="宋体" w:eastAsia="宋体"/>
                <w:sz w:val="24"/>
              </w:rPr>
            </w:pPr>
            <w:r>
              <w:rPr>
                <w:rFonts w:hint="eastAsia" w:ascii="宋体" w:hAnsi="宋体" w:eastAsia="宋体"/>
                <w:sz w:val="24"/>
              </w:rPr>
              <w:t>信用代码</w:t>
            </w:r>
          </w:p>
        </w:tc>
        <w:tc>
          <w:tcPr>
            <w:tcW w:w="264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rPr>
                <w:rFonts w:ascii="宋体" w:hAnsi="宋体" w:eastAsia="宋体"/>
                <w:sz w:val="24"/>
              </w:rPr>
            </w:pPr>
          </w:p>
        </w:tc>
        <w:tc>
          <w:tcPr>
            <w:tcW w:w="63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240" w:lineRule="auto"/>
              <w:jc w:val="both"/>
              <w:rPr>
                <w:rFonts w:hint="eastAsia" w:ascii="宋体" w:hAnsi="宋体" w:eastAsia="宋体"/>
                <w:sz w:val="24"/>
                <w:lang w:eastAsia="zh-CN"/>
              </w:rPr>
            </w:pPr>
            <w:r>
              <w:rPr>
                <w:rFonts w:hint="eastAsia" w:ascii="宋体" w:hAnsi="宋体" w:eastAsia="宋体"/>
                <w:sz w:val="24"/>
              </w:rPr>
              <w:t>注册资</w:t>
            </w:r>
            <w:r>
              <w:rPr>
                <w:rFonts w:hint="eastAsia" w:ascii="宋体" w:hAnsi="宋体" w:eastAsia="宋体"/>
                <w:sz w:val="24"/>
                <w:lang w:val="en-US" w:eastAsia="zh-CN"/>
              </w:rPr>
              <w:t>本</w:t>
            </w:r>
            <w:r>
              <w:rPr>
                <w:rFonts w:hint="eastAsia" w:ascii="宋体" w:hAnsi="宋体"/>
                <w:sz w:val="24"/>
                <w:lang w:val="en-US" w:eastAsia="zh-CN"/>
              </w:rPr>
              <w:t>（万元）</w:t>
            </w:r>
          </w:p>
          <w:p>
            <w:pPr>
              <w:keepNext w:val="0"/>
              <w:keepLines w:val="0"/>
              <w:pageBreakBefore w:val="0"/>
              <w:kinsoku/>
              <w:wordWrap/>
              <w:topLinePunct w:val="0"/>
              <w:autoSpaceDE/>
              <w:autoSpaceDN/>
              <w:bidi w:val="0"/>
              <w:spacing w:after="0" w:line="360" w:lineRule="auto"/>
              <w:jc w:val="both"/>
              <w:rPr>
                <w:rFonts w:ascii="宋体" w:hAnsi="宋体" w:eastAsia="宋体"/>
                <w:sz w:val="24"/>
              </w:rPr>
            </w:pPr>
            <w:r>
              <w:rPr>
                <w:rFonts w:hint="eastAsia" w:ascii="宋体" w:hAnsi="宋体" w:eastAsia="宋体"/>
                <w:sz w:val="24"/>
              </w:rPr>
              <w:t>（万元）</w:t>
            </w:r>
          </w:p>
        </w:tc>
        <w:tc>
          <w:tcPr>
            <w:tcW w:w="9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00" w:lineRule="exact"/>
              <w:ind w:right="-107" w:rightChars="-51"/>
              <w:jc w:val="center"/>
              <w:textAlignment w:val="auto"/>
              <w:rPr>
                <w:rFonts w:hint="eastAsia" w:ascii="宋体" w:hAnsi="宋体" w:cs="宋体"/>
                <w:sz w:val="24"/>
                <w:lang w:val="en-US" w:eastAsia="zh-CN"/>
              </w:rPr>
            </w:pPr>
            <w:r>
              <w:rPr>
                <w:rFonts w:hint="eastAsia" w:ascii="宋体" w:hAnsi="宋体" w:cs="宋体"/>
                <w:sz w:val="24"/>
                <w:lang w:val="en-US" w:eastAsia="zh-CN"/>
              </w:rPr>
              <w:t>运营主体</w:t>
            </w:r>
          </w:p>
          <w:p>
            <w:pPr>
              <w:keepNext w:val="0"/>
              <w:keepLines w:val="0"/>
              <w:pageBreakBefore w:val="0"/>
              <w:kinsoku/>
              <w:wordWrap/>
              <w:overflowPunct/>
              <w:topLinePunct w:val="0"/>
              <w:autoSpaceDE/>
              <w:autoSpaceDN/>
              <w:bidi w:val="0"/>
              <w:adjustRightInd w:val="0"/>
              <w:snapToGrid w:val="0"/>
              <w:spacing w:after="0" w:line="300" w:lineRule="exact"/>
              <w:ind w:right="-107" w:rightChars="-51"/>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性质</w:t>
            </w:r>
          </w:p>
        </w:tc>
        <w:tc>
          <w:tcPr>
            <w:tcW w:w="4212" w:type="pct"/>
            <w:gridSpan w:val="2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20" w:lineRule="exact"/>
              <w:ind w:right="0" w:rightChars="0"/>
              <w:jc w:val="left"/>
              <w:textAlignment w:val="auto"/>
              <w:rPr>
                <w:rFonts w:hint="eastAsia" w:ascii="宋体" w:hAnsi="宋体" w:cs="宋体"/>
                <w:bCs w:val="0"/>
                <w:kern w:val="2"/>
                <w:sz w:val="24"/>
                <w:lang w:val="en-US" w:eastAsia="zh-CN"/>
              </w:rPr>
            </w:pPr>
            <w:r>
              <w:rPr>
                <w:rFonts w:hint="eastAsia" w:ascii="宋体" w:hAnsi="宋体" w:cs="宋体"/>
                <w:bCs w:val="0"/>
                <w:kern w:val="2"/>
                <w:sz w:val="24"/>
                <w:lang w:eastAsia="zh-CN"/>
              </w:rPr>
              <w:t>□</w:t>
            </w:r>
            <w:r>
              <w:rPr>
                <w:rFonts w:hint="eastAsia" w:ascii="宋体" w:hAnsi="宋体" w:cs="宋体"/>
                <w:bCs w:val="0"/>
                <w:kern w:val="2"/>
                <w:sz w:val="24"/>
                <w:lang w:val="en-US" w:eastAsia="zh-CN"/>
              </w:rPr>
              <w:t>央属国有</w:t>
            </w:r>
            <w:r>
              <w:rPr>
                <w:rFonts w:hint="eastAsia" w:ascii="宋体" w:hAnsi="宋体" w:eastAsia="宋体" w:cs="宋体"/>
                <w:bCs/>
                <w:i w:val="0"/>
                <w:caps w:val="0"/>
                <w:spacing w:val="0"/>
                <w:kern w:val="0"/>
                <w:sz w:val="24"/>
                <w:szCs w:val="24"/>
                <w:shd w:val="clear" w:color="auto" w:fill="auto"/>
                <w:lang w:val="en" w:eastAsia="zh-CN" w:bidi="ar"/>
              </w:rPr>
              <w:t xml:space="preserve">  </w:t>
            </w:r>
            <w:r>
              <w:rPr>
                <w:rFonts w:hint="eastAsia" w:ascii="宋体" w:hAnsi="宋体" w:cs="宋体"/>
                <w:bCs/>
                <w:i w:val="0"/>
                <w:caps w:val="0"/>
                <w:spacing w:val="0"/>
                <w:kern w:val="0"/>
                <w:sz w:val="24"/>
                <w:szCs w:val="24"/>
                <w:shd w:val="clear" w:color="auto" w:fill="auto"/>
                <w:lang w:val="en-US" w:eastAsia="zh-CN" w:bidi="ar"/>
              </w:rPr>
              <w:t xml:space="preserve">  </w:t>
            </w:r>
            <w:r>
              <w:rPr>
                <w:rFonts w:hint="eastAsia" w:ascii="宋体" w:hAnsi="宋体" w:eastAsia="宋体" w:cs="宋体"/>
                <w:bCs w:val="0"/>
                <w:kern w:val="2"/>
                <w:sz w:val="24"/>
              </w:rPr>
              <w:t>□</w:t>
            </w:r>
            <w:r>
              <w:rPr>
                <w:rFonts w:hint="eastAsia" w:ascii="宋体" w:hAnsi="宋体" w:cs="宋体"/>
                <w:bCs w:val="0"/>
                <w:kern w:val="2"/>
                <w:sz w:val="24"/>
                <w:lang w:val="en-US" w:eastAsia="zh-CN"/>
              </w:rPr>
              <w:t>市属国有</w:t>
            </w:r>
            <w:r>
              <w:rPr>
                <w:rFonts w:hint="eastAsia" w:ascii="宋体" w:hAnsi="宋体" w:eastAsia="宋体" w:cs="宋体"/>
                <w:bCs/>
                <w:i w:val="0"/>
                <w:caps w:val="0"/>
                <w:spacing w:val="0"/>
                <w:kern w:val="0"/>
                <w:sz w:val="24"/>
                <w:szCs w:val="24"/>
                <w:shd w:val="clear" w:color="auto" w:fill="auto"/>
                <w:lang w:val="en" w:eastAsia="zh-CN" w:bidi="ar"/>
              </w:rPr>
              <w:t xml:space="preserve">  </w:t>
            </w:r>
            <w:r>
              <w:rPr>
                <w:rFonts w:hint="eastAsia" w:ascii="宋体" w:hAnsi="宋体" w:cs="宋体"/>
                <w:bCs/>
                <w:i w:val="0"/>
                <w:caps w:val="0"/>
                <w:spacing w:val="0"/>
                <w:kern w:val="0"/>
                <w:sz w:val="24"/>
                <w:szCs w:val="24"/>
                <w:shd w:val="clear" w:color="auto" w:fill="auto"/>
                <w:lang w:val="en-US" w:eastAsia="zh-CN" w:bidi="ar"/>
              </w:rPr>
              <w:t xml:space="preserve">  </w:t>
            </w:r>
            <w:r>
              <w:rPr>
                <w:rFonts w:hint="eastAsia" w:ascii="宋体" w:hAnsi="宋体" w:eastAsia="宋体" w:cs="宋体"/>
                <w:bCs w:val="0"/>
                <w:kern w:val="2"/>
                <w:sz w:val="24"/>
              </w:rPr>
              <w:t>□</w:t>
            </w:r>
            <w:r>
              <w:rPr>
                <w:rFonts w:hint="eastAsia" w:ascii="宋体" w:hAnsi="宋体" w:cs="宋体"/>
                <w:bCs w:val="0"/>
                <w:kern w:val="2"/>
                <w:sz w:val="24"/>
                <w:lang w:val="en-US" w:eastAsia="zh-CN"/>
              </w:rPr>
              <w:t xml:space="preserve">区属国有   </w:t>
            </w:r>
          </w:p>
          <w:p>
            <w:pPr>
              <w:keepNext w:val="0"/>
              <w:keepLines w:val="0"/>
              <w:pageBreakBefore w:val="0"/>
              <w:widowControl w:val="0"/>
              <w:kinsoku/>
              <w:wordWrap/>
              <w:overflowPunct/>
              <w:topLinePunct w:val="0"/>
              <w:autoSpaceDE/>
              <w:autoSpaceDN/>
              <w:bidi w:val="0"/>
              <w:adjustRightInd/>
              <w:snapToGrid w:val="0"/>
              <w:spacing w:after="0" w:line="320" w:lineRule="exact"/>
              <w:ind w:right="0" w:rightChars="0"/>
              <w:jc w:val="left"/>
              <w:textAlignment w:val="auto"/>
              <w:rPr>
                <w:rFonts w:hint="eastAsia" w:ascii="宋体" w:hAnsi="宋体" w:eastAsia="宋体" w:cs="宋体"/>
                <w:sz w:val="24"/>
              </w:rPr>
            </w:pPr>
            <w:r>
              <w:rPr>
                <w:rFonts w:hint="eastAsia" w:ascii="宋体" w:hAnsi="宋体" w:eastAsia="宋体" w:cs="宋体"/>
                <w:bCs w:val="0"/>
                <w:kern w:val="2"/>
                <w:sz w:val="24"/>
              </w:rPr>
              <w:t>□</w:t>
            </w:r>
            <w:r>
              <w:rPr>
                <w:rFonts w:hint="eastAsia" w:ascii="宋体" w:hAnsi="宋体" w:cs="宋体"/>
                <w:bCs w:val="0"/>
                <w:kern w:val="2"/>
                <w:sz w:val="24"/>
                <w:lang w:val="en-US" w:eastAsia="zh-CN"/>
              </w:rPr>
              <w:t>集体</w:t>
            </w:r>
            <w:r>
              <w:rPr>
                <w:rFonts w:hint="eastAsia" w:ascii="宋体" w:hAnsi="宋体" w:eastAsia="宋体" w:cs="宋体"/>
                <w:bCs/>
                <w:i w:val="0"/>
                <w:caps w:val="0"/>
                <w:spacing w:val="0"/>
                <w:kern w:val="0"/>
                <w:sz w:val="24"/>
                <w:szCs w:val="24"/>
                <w:shd w:val="clear" w:color="auto" w:fill="auto"/>
                <w:lang w:val="en" w:eastAsia="zh-CN" w:bidi="ar"/>
              </w:rPr>
              <w:t xml:space="preserve">  </w:t>
            </w:r>
            <w:r>
              <w:rPr>
                <w:rFonts w:hint="eastAsia" w:ascii="宋体" w:hAnsi="宋体" w:cs="宋体"/>
                <w:bCs/>
                <w:i w:val="0"/>
                <w:caps w:val="0"/>
                <w:spacing w:val="0"/>
                <w:kern w:val="0"/>
                <w:sz w:val="24"/>
                <w:szCs w:val="24"/>
                <w:shd w:val="clear" w:color="auto" w:fill="auto"/>
                <w:lang w:val="en-US" w:eastAsia="zh-CN" w:bidi="ar"/>
              </w:rPr>
              <w:t xml:space="preserve">      </w:t>
            </w:r>
            <w:r>
              <w:rPr>
                <w:rFonts w:hint="eastAsia" w:ascii="宋体" w:hAnsi="宋体" w:eastAsia="宋体" w:cs="宋体"/>
                <w:bCs w:val="0"/>
                <w:kern w:val="2"/>
                <w:sz w:val="24"/>
              </w:rPr>
              <w:t>□</w:t>
            </w:r>
            <w:r>
              <w:rPr>
                <w:rFonts w:hint="eastAsia" w:ascii="宋体" w:hAnsi="宋体" w:cs="宋体"/>
                <w:bCs/>
                <w:i w:val="0"/>
                <w:caps w:val="0"/>
                <w:spacing w:val="0"/>
                <w:kern w:val="0"/>
                <w:sz w:val="24"/>
                <w:szCs w:val="24"/>
                <w:shd w:val="clear" w:color="auto" w:fill="auto"/>
                <w:lang w:val="en-US" w:eastAsia="zh-CN" w:bidi="ar"/>
              </w:rPr>
              <w:t>民营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孵化器</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kern w:val="0"/>
                <w:sz w:val="24"/>
                <w:lang w:val="en-US" w:eastAsia="zh-CN"/>
              </w:rPr>
            </w:pPr>
            <w:r>
              <w:rPr>
                <w:rFonts w:hint="eastAsia" w:ascii="宋体" w:hAnsi="宋体" w:eastAsia="宋体" w:cs="Times New Roman"/>
                <w:kern w:val="2"/>
                <w:sz w:val="24"/>
                <w:lang w:val="en-US" w:eastAsia="zh-CN"/>
              </w:rPr>
              <w:t>类型</w:t>
            </w:r>
          </w:p>
        </w:tc>
        <w:tc>
          <w:tcPr>
            <w:tcW w:w="4212" w:type="pct"/>
            <w:gridSpan w:val="2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sz w:val="24"/>
                <w:lang w:val="en-US" w:eastAsia="zh-CN"/>
              </w:rPr>
            </w:pPr>
            <w:r>
              <w:rPr>
                <w:rFonts w:hint="eastAsia" w:ascii="宋体" w:hAnsi="宋体" w:eastAsia="宋体"/>
                <w:sz w:val="24"/>
              </w:rPr>
              <w:t>□</w:t>
            </w:r>
            <w:r>
              <w:rPr>
                <w:rFonts w:hint="eastAsia" w:ascii="宋体" w:hAnsi="宋体" w:eastAsia="宋体"/>
                <w:sz w:val="24"/>
                <w:lang w:val="en-US" w:eastAsia="zh-CN"/>
              </w:rPr>
              <w:t xml:space="preserve">综合型     </w:t>
            </w:r>
            <w:r>
              <w:rPr>
                <w:rFonts w:hint="eastAsia" w:ascii="宋体" w:hAnsi="宋体" w:eastAsia="宋体"/>
                <w:sz w:val="24"/>
              </w:rPr>
              <w:t>□</w:t>
            </w:r>
            <w:r>
              <w:rPr>
                <w:rFonts w:hint="eastAsia" w:ascii="宋体" w:hAnsi="宋体" w:eastAsia="宋体"/>
                <w:sz w:val="24"/>
                <w:lang w:val="en-US" w:eastAsia="zh-CN"/>
              </w:rPr>
              <w:t xml:space="preserve">硬科技和成果转化型    </w:t>
            </w:r>
            <w:r>
              <w:rPr>
                <w:rFonts w:hint="eastAsia" w:ascii="宋体" w:hAnsi="宋体" w:eastAsia="宋体"/>
                <w:sz w:val="24"/>
              </w:rPr>
              <w:t xml:space="preserve"> □</w:t>
            </w:r>
            <w:r>
              <w:rPr>
                <w:rFonts w:hint="eastAsia" w:ascii="宋体" w:hAnsi="宋体" w:eastAsia="宋体"/>
                <w:sz w:val="24"/>
                <w:lang w:val="en-US" w:eastAsia="zh-CN"/>
              </w:rPr>
              <w:t xml:space="preserve">大中小企业融通型   </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 xml:space="preserve">创业辅导型     </w:t>
            </w:r>
            <w:r>
              <w:rPr>
                <w:rFonts w:hint="eastAsia" w:ascii="宋体" w:hAnsi="宋体" w:eastAsia="宋体"/>
                <w:sz w:val="24"/>
              </w:rPr>
              <w:t>□</w:t>
            </w:r>
            <w:r>
              <w:rPr>
                <w:rFonts w:hint="eastAsia" w:ascii="宋体" w:hAnsi="宋体" w:eastAsia="宋体"/>
                <w:sz w:val="24"/>
                <w:lang w:val="en-US" w:eastAsia="zh-CN"/>
              </w:rPr>
              <w:t>投资孵化型</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□其他（请注明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7"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Times New Roman"/>
                <w:kern w:val="2"/>
                <w:sz w:val="24"/>
                <w:highlight w:val="none"/>
                <w:lang w:val="en-US" w:eastAsia="zh-CN"/>
              </w:rPr>
            </w:pPr>
            <w:r>
              <w:rPr>
                <w:rFonts w:hint="eastAsia" w:ascii="宋体" w:hAnsi="宋体" w:cs="Times New Roman"/>
                <w:kern w:val="2"/>
                <w:sz w:val="24"/>
                <w:highlight w:val="none"/>
                <w:lang w:val="en-US" w:eastAsia="zh-CN"/>
              </w:rPr>
              <w:t>纳统行业代码</w:t>
            </w:r>
          </w:p>
        </w:tc>
        <w:tc>
          <w:tcPr>
            <w:tcW w:w="4212" w:type="pct"/>
            <w:gridSpan w:val="2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jc w:val="left"/>
              <w:rPr>
                <w:rFonts w:hint="eastAsia" w:ascii="宋体" w:hAnsi="宋体" w:eastAsia="宋体"/>
                <w:sz w:val="24"/>
                <w:highlight w:val="none"/>
              </w:rPr>
            </w:pPr>
            <w:r>
              <w:rPr>
                <w:rFonts w:hint="eastAsia" w:ascii="宋体" w:hAnsi="宋体" w:eastAsia="宋体"/>
                <w:sz w:val="24"/>
                <w:highlight w:val="none"/>
              </w:rPr>
              <w:t>□</w:t>
            </w:r>
            <w:r>
              <w:rPr>
                <w:rFonts w:hint="eastAsia" w:ascii="宋体" w:hAnsi="宋体" w:eastAsia="宋体"/>
                <w:sz w:val="24"/>
                <w:highlight w:val="none"/>
                <w:lang w:val="en-US" w:eastAsia="zh-CN"/>
              </w:rPr>
              <w:t>75</w:t>
            </w:r>
            <w:r>
              <w:rPr>
                <w:rFonts w:hint="eastAsia" w:ascii="宋体" w:hAnsi="宋体" w:eastAsia="宋体" w:cs="Times New Roman"/>
                <w:sz w:val="24"/>
                <w:highlight w:val="none"/>
                <w:lang w:val="en-US" w:eastAsia="zh-CN"/>
              </w:rPr>
              <w:t>科技推广与创业孵化服务</w:t>
            </w:r>
            <w:r>
              <w:rPr>
                <w:rFonts w:hint="eastAsia" w:ascii="宋体" w:hAnsi="宋体" w:eastAsia="宋体"/>
                <w:sz w:val="24"/>
                <w:highlight w:val="none"/>
                <w:lang w:val="en-US" w:eastAsia="zh-CN"/>
              </w:rPr>
              <w:t xml:space="preserve">    </w:t>
            </w:r>
            <w:r>
              <w:rPr>
                <w:rFonts w:hint="eastAsia" w:ascii="宋体" w:hAnsi="宋体" w:eastAsia="宋体"/>
                <w:sz w:val="24"/>
                <w:highlight w:val="none"/>
              </w:rPr>
              <w:t>□</w:t>
            </w:r>
            <w:r>
              <w:rPr>
                <w:rFonts w:hint="eastAsia" w:ascii="宋体" w:hAnsi="宋体" w:eastAsia="宋体"/>
                <w:sz w:val="24"/>
                <w:highlight w:val="none"/>
                <w:lang w:val="en-US" w:eastAsia="zh-CN"/>
              </w:rPr>
              <w:t>其他</w:t>
            </w:r>
            <w:r>
              <w:rPr>
                <w:rFonts w:hint="eastAsia" w:ascii="宋体" w:hAnsi="宋体" w:eastAsia="宋体"/>
                <w:sz w:val="24"/>
              </w:rPr>
              <w:t>（请注明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spacing w:val="-20"/>
                <w:sz w:val="24"/>
              </w:rPr>
            </w:pPr>
            <w:r>
              <w:rPr>
                <w:rFonts w:hint="eastAsia" w:ascii="宋体" w:hAnsi="宋体"/>
                <w:spacing w:val="-20"/>
                <w:sz w:val="24"/>
                <w:lang w:val="en-US" w:eastAsia="zh-CN"/>
              </w:rPr>
              <w:t>具体</w:t>
            </w:r>
            <w:r>
              <w:rPr>
                <w:rFonts w:hint="eastAsia" w:ascii="宋体" w:hAnsi="宋体" w:eastAsia="宋体"/>
                <w:spacing w:val="-20"/>
                <w:sz w:val="24"/>
              </w:rPr>
              <w:t>服务</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pacing w:val="-20"/>
                <w:sz w:val="24"/>
              </w:rPr>
            </w:pPr>
            <w:r>
              <w:rPr>
                <w:rFonts w:hint="eastAsia" w:ascii="宋体" w:hAnsi="宋体" w:eastAsia="宋体"/>
                <w:spacing w:val="-20"/>
                <w:sz w:val="24"/>
              </w:rPr>
              <w:t>领域</w:t>
            </w:r>
          </w:p>
        </w:tc>
        <w:tc>
          <w:tcPr>
            <w:tcW w:w="4212" w:type="pct"/>
            <w:gridSpan w:val="2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sz w:val="24"/>
                <w:lang w:val="en-US" w:eastAsia="zh-CN"/>
              </w:rPr>
            </w:pPr>
            <w:r>
              <w:rPr>
                <w:rFonts w:hint="eastAsia" w:ascii="宋体" w:hAnsi="宋体"/>
                <w:sz w:val="24"/>
                <w:lang w:eastAsia="zh-CN"/>
              </w:rPr>
              <w:t>□</w:t>
            </w:r>
            <w:r>
              <w:rPr>
                <w:rFonts w:hint="eastAsia" w:ascii="宋体" w:hAnsi="宋体" w:eastAsia="宋体"/>
                <w:sz w:val="24"/>
              </w:rPr>
              <w:t>新一代信息技术</w:t>
            </w:r>
            <w:r>
              <w:rPr>
                <w:rFonts w:hint="eastAsia" w:ascii="宋体" w:hAnsi="宋体" w:eastAsia="宋体"/>
                <w:sz w:val="24"/>
                <w:lang w:val="en-US" w:eastAsia="zh-CN"/>
              </w:rPr>
              <w:t xml:space="preserve"> </w:t>
            </w:r>
            <w:r>
              <w:rPr>
                <w:rFonts w:hint="eastAsia" w:ascii="宋体" w:hAnsi="宋体" w:eastAsia="宋体"/>
                <w:sz w:val="24"/>
              </w:rPr>
              <w:t xml:space="preserve"> □集成电路 </w:t>
            </w:r>
            <w:r>
              <w:rPr>
                <w:rFonts w:hint="eastAsia" w:ascii="宋体" w:hAnsi="宋体" w:eastAsia="宋体"/>
                <w:sz w:val="24"/>
                <w:lang w:val="en-US" w:eastAsia="zh-CN"/>
              </w:rPr>
              <w:t xml:space="preserve"> </w:t>
            </w:r>
            <w:r>
              <w:rPr>
                <w:rFonts w:hint="eastAsia" w:ascii="宋体" w:hAnsi="宋体" w:eastAsia="宋体"/>
                <w:sz w:val="24"/>
              </w:rPr>
              <w:t>□医药健康</w:t>
            </w:r>
            <w:r>
              <w:rPr>
                <w:rFonts w:hint="eastAsia" w:ascii="宋体" w:hAnsi="宋体" w:eastAsia="宋体"/>
                <w:sz w:val="24"/>
                <w:lang w:val="en-US" w:eastAsia="zh-CN"/>
              </w:rPr>
              <w:t xml:space="preserve"> </w:t>
            </w:r>
            <w:r>
              <w:rPr>
                <w:rFonts w:hint="eastAsia" w:ascii="宋体" w:hAnsi="宋体" w:eastAsia="宋体"/>
                <w:sz w:val="24"/>
              </w:rPr>
              <w:t xml:space="preserve"> □智能装备</w:t>
            </w:r>
            <w:r>
              <w:rPr>
                <w:rFonts w:hint="eastAsia" w:ascii="宋体" w:hAnsi="宋体" w:eastAsia="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sz w:val="24"/>
              </w:rPr>
            </w:pPr>
            <w:r>
              <w:rPr>
                <w:rFonts w:hint="eastAsia" w:ascii="宋体" w:hAnsi="宋体" w:eastAsia="宋体"/>
                <w:sz w:val="24"/>
              </w:rPr>
              <w:t>□节能环保  □新能源智能汽车</w:t>
            </w:r>
            <w:r>
              <w:rPr>
                <w:rFonts w:hint="eastAsia" w:ascii="宋体" w:hAnsi="宋体" w:eastAsia="宋体"/>
                <w:sz w:val="24"/>
                <w:lang w:val="en-US" w:eastAsia="zh-CN"/>
              </w:rPr>
              <w:t xml:space="preserve">  </w:t>
            </w:r>
            <w:r>
              <w:rPr>
                <w:rFonts w:hint="eastAsia" w:ascii="宋体" w:hAnsi="宋体" w:eastAsia="宋体"/>
                <w:sz w:val="24"/>
              </w:rPr>
              <w:t>□新材料  □人工智能</w:t>
            </w:r>
            <w:r>
              <w:rPr>
                <w:rFonts w:hint="eastAsia" w:ascii="宋体" w:hAnsi="宋体" w:eastAsia="宋体"/>
                <w:sz w:val="24"/>
                <w:lang w:val="en-US" w:eastAsia="zh-CN"/>
              </w:rPr>
              <w:t xml:space="preserve"> </w:t>
            </w:r>
            <w:r>
              <w:rPr>
                <w:rFonts w:hint="eastAsia" w:ascii="宋体" w:hAnsi="宋体" w:eastAsia="宋体"/>
                <w:sz w:val="24"/>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ascii="宋体" w:hAnsi="宋体" w:eastAsia="宋体"/>
                <w:sz w:val="24"/>
              </w:rPr>
            </w:pPr>
            <w:r>
              <w:rPr>
                <w:rFonts w:hint="eastAsia" w:ascii="宋体" w:hAnsi="宋体" w:eastAsia="宋体"/>
                <w:sz w:val="24"/>
              </w:rPr>
              <w:t>□软件和信息服务</w:t>
            </w:r>
            <w:r>
              <w:rPr>
                <w:rFonts w:hint="eastAsia" w:ascii="宋体" w:hAnsi="宋体" w:eastAsia="宋体"/>
                <w:sz w:val="24"/>
                <w:lang w:val="en-US" w:eastAsia="zh-CN"/>
              </w:rPr>
              <w:t xml:space="preserve"> </w:t>
            </w:r>
            <w:r>
              <w:rPr>
                <w:rFonts w:hint="eastAsia" w:ascii="宋体" w:hAnsi="宋体" w:eastAsia="宋体"/>
                <w:sz w:val="24"/>
              </w:rPr>
              <w:t xml:space="preserve"> □科技服务业  </w:t>
            </w:r>
            <w:r>
              <w:rPr>
                <w:rFonts w:hint="eastAsia" w:ascii="宋体" w:hAnsi="宋体"/>
                <w:sz w:val="24"/>
                <w:lang w:eastAsia="zh-CN"/>
              </w:rPr>
              <w:t>□</w:t>
            </w:r>
            <w:r>
              <w:rPr>
                <w:rFonts w:hint="eastAsia" w:ascii="宋体" w:hAnsi="宋体" w:eastAsia="宋体"/>
                <w:sz w:val="24"/>
              </w:rPr>
              <w:t>其他 （请注明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注册地址</w:t>
            </w:r>
          </w:p>
        </w:tc>
        <w:tc>
          <w:tcPr>
            <w:tcW w:w="264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textAlignment w:val="auto"/>
              <w:rPr>
                <w:rFonts w:ascii="宋体" w:hAnsi="宋体" w:eastAsia="宋体"/>
                <w:sz w:val="24"/>
              </w:rPr>
            </w:pPr>
          </w:p>
        </w:tc>
        <w:tc>
          <w:tcPr>
            <w:tcW w:w="63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sz w:val="24"/>
                <w:lang w:val="en-US" w:eastAsia="zh-CN"/>
              </w:rPr>
            </w:pPr>
            <w:r>
              <w:rPr>
                <w:rFonts w:hint="eastAsia" w:ascii="宋体" w:hAnsi="宋体" w:eastAsia="宋体"/>
                <w:sz w:val="24"/>
              </w:rPr>
              <w:t>成</w:t>
            </w:r>
            <w:r>
              <w:rPr>
                <w:rFonts w:hint="eastAsia" w:ascii="宋体" w:hAnsi="宋体"/>
                <w:sz w:val="24"/>
                <w:lang w:val="en-US" w:eastAsia="zh-CN"/>
              </w:rPr>
              <w:t>立</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b/>
                <w:bCs/>
                <w:sz w:val="24"/>
                <w:lang w:eastAsia="zh-CN"/>
              </w:rPr>
            </w:pPr>
            <w:r>
              <w:rPr>
                <w:rFonts w:hint="eastAsia" w:ascii="宋体" w:hAnsi="宋体" w:eastAsia="宋体"/>
                <w:sz w:val="24"/>
              </w:rPr>
              <w:t>时间</w:t>
            </w:r>
          </w:p>
        </w:tc>
        <w:tc>
          <w:tcPr>
            <w:tcW w:w="9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sz w:val="24"/>
                <w:lang w:val="en-US"/>
              </w:rPr>
            </w:pPr>
            <w:r>
              <w:rPr>
                <w:rFonts w:hint="eastAsia" w:ascii="宋体" w:hAnsi="宋体" w:eastAsia="宋体" w:cs="宋体"/>
                <w:kern w:val="0"/>
                <w:sz w:val="24"/>
                <w:lang w:val="en-US" w:eastAsia="zh-CN"/>
              </w:rPr>
              <w:t>孵化场地地址</w:t>
            </w:r>
          </w:p>
        </w:tc>
        <w:tc>
          <w:tcPr>
            <w:tcW w:w="264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63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sz w:val="24"/>
              </w:rPr>
            </w:pPr>
            <w:r>
              <w:rPr>
                <w:rFonts w:hint="eastAsia" w:ascii="宋体" w:hAnsi="宋体" w:eastAsia="宋体"/>
                <w:sz w:val="24"/>
              </w:rPr>
              <w:t>所属区</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或园区</w:t>
            </w:r>
          </w:p>
        </w:tc>
        <w:tc>
          <w:tcPr>
            <w:tcW w:w="9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0"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cs="宋体"/>
                <w:kern w:val="0"/>
                <w:sz w:val="24"/>
                <w:lang w:val="en-US" w:eastAsia="zh-CN"/>
              </w:rPr>
            </w:pPr>
            <w:r>
              <w:rPr>
                <w:rFonts w:hint="eastAsia" w:ascii="宋体" w:hAnsi="宋体" w:cs="宋体"/>
                <w:kern w:val="0"/>
                <w:sz w:val="24"/>
                <w:lang w:val="en-US" w:eastAsia="zh-CN"/>
              </w:rPr>
              <w:t>孵化器</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资质</w:t>
            </w:r>
          </w:p>
        </w:tc>
        <w:tc>
          <w:tcPr>
            <w:tcW w:w="264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63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sz w:val="24"/>
                <w:lang w:val="en-US" w:eastAsia="zh-CN"/>
              </w:rPr>
            </w:pPr>
            <w:r>
              <w:rPr>
                <w:rFonts w:hint="eastAsia" w:ascii="宋体" w:hAnsi="宋体"/>
                <w:sz w:val="24"/>
                <w:lang w:val="en-US" w:eastAsia="zh-CN"/>
              </w:rPr>
              <w:t>认定</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sz w:val="24"/>
                <w:lang w:val="en-US" w:eastAsia="zh-CN"/>
              </w:rPr>
            </w:pPr>
            <w:r>
              <w:rPr>
                <w:rFonts w:hint="eastAsia" w:ascii="宋体" w:hAnsi="宋体"/>
                <w:sz w:val="24"/>
                <w:lang w:val="en-US" w:eastAsia="zh-CN"/>
              </w:rPr>
              <w:t>时间</w:t>
            </w:r>
          </w:p>
        </w:tc>
        <w:tc>
          <w:tcPr>
            <w:tcW w:w="9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0" w:hRule="exact"/>
        </w:trPr>
        <w:tc>
          <w:tcPr>
            <w:tcW w:w="7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cs="宋体"/>
                <w:kern w:val="0"/>
                <w:sz w:val="24"/>
                <w:lang w:val="en-US" w:eastAsia="zh-CN"/>
              </w:rPr>
            </w:pPr>
            <w:r>
              <w:rPr>
                <w:rFonts w:hint="eastAsia" w:ascii="宋体" w:hAnsi="宋体" w:cs="宋体"/>
                <w:sz w:val="24"/>
                <w:szCs w:val="24"/>
              </w:rPr>
              <w:t>重点孵化的产业领域（勾选不超过2项）</w:t>
            </w:r>
          </w:p>
        </w:tc>
        <w:tc>
          <w:tcPr>
            <w:tcW w:w="4212" w:type="pct"/>
            <w:gridSpan w:val="2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□综合类（产业领域相对较多的勾选该项）</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□新一代信息技术           □集成电路</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□医药健康                 □智能装备</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□节能环保                 □新能源智能汽车</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□新材料                   □人工智能</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宋体" w:hAnsi="宋体" w:eastAsia="宋体"/>
                <w:sz w:val="24"/>
              </w:rPr>
            </w:pPr>
            <w:r>
              <w:rPr>
                <w:rFonts w:hint="eastAsia" w:ascii="宋体" w:hAnsi="宋体" w:eastAsia="宋体"/>
                <w:sz w:val="24"/>
              </w:rPr>
              <w:t xml:space="preserve">□软件和信息服务业         □科技服务业               </w:t>
            </w:r>
          </w:p>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ascii="宋体" w:hAnsi="宋体" w:eastAsia="宋体"/>
                <w:sz w:val="24"/>
              </w:rPr>
            </w:pPr>
            <w:r>
              <w:rPr>
                <w:rFonts w:hint="eastAsia" w:ascii="宋体" w:hAnsi="宋体" w:eastAsia="宋体"/>
                <w:sz w:val="24"/>
              </w:rPr>
              <w:t xml:space="preserve">□其他（请自填）：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exact"/>
        </w:trPr>
        <w:tc>
          <w:tcPr>
            <w:tcW w:w="787"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法人代表</w:t>
            </w: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姓  名</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身份证号</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文化程度</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职称/职务</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电  话</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手  机</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负责人</w:t>
            </w: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姓  名</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身份证号</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文化程度</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职称/职务</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电  话</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手  机</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trPr>
        <w:tc>
          <w:tcPr>
            <w:tcW w:w="787"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sz w:val="24"/>
              </w:rPr>
            </w:pPr>
            <w:r>
              <w:rPr>
                <w:rFonts w:hint="eastAsia" w:ascii="宋体" w:hAnsi="宋体" w:eastAsia="宋体"/>
                <w:sz w:val="24"/>
              </w:rPr>
              <w:t>联系人</w:t>
            </w: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姓名</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职称/职务</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电  话</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手  机</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hint="eastAsia" w:ascii="宋体" w:hAnsi="宋体" w:eastAsia="宋体"/>
                <w:sz w:val="24"/>
              </w:rPr>
              <w:t>传真</w:t>
            </w:r>
          </w:p>
        </w:tc>
        <w:tc>
          <w:tcPr>
            <w:tcW w:w="9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p>
        </w:tc>
        <w:tc>
          <w:tcPr>
            <w:tcW w:w="9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sz w:val="24"/>
              </w:rPr>
            </w:pPr>
            <w:r>
              <w:rPr>
                <w:rFonts w:ascii="宋体" w:hAnsi="宋体" w:eastAsia="宋体"/>
                <w:sz w:val="24"/>
              </w:rPr>
              <w:t>E-mail</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sz w:val="24"/>
                <w:lang w:val="en-US" w:eastAsia="zh-CN"/>
              </w:rPr>
            </w:pPr>
            <w:r>
              <w:rPr>
                <w:rFonts w:hint="eastAsia" w:ascii="宋体" w:hAnsi="宋体"/>
                <w:sz w:val="24"/>
                <w:lang w:val="en-US" w:eastAsia="zh-CN"/>
              </w:rPr>
              <w:t>财务负</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sz w:val="24"/>
                <w:lang w:val="en-US" w:eastAsia="zh-CN"/>
              </w:rPr>
            </w:pPr>
            <w:r>
              <w:rPr>
                <w:rFonts w:hint="eastAsia" w:ascii="宋体" w:hAnsi="宋体"/>
                <w:sz w:val="24"/>
                <w:lang w:val="en-US" w:eastAsia="zh-CN"/>
              </w:rPr>
              <w:t>责人</w:t>
            </w:r>
          </w:p>
        </w:tc>
        <w:tc>
          <w:tcPr>
            <w:tcW w:w="824"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rPr>
              <w:t>姓名</w:t>
            </w:r>
          </w:p>
        </w:tc>
        <w:tc>
          <w:tcPr>
            <w:tcW w:w="9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p>
        </w:tc>
        <w:tc>
          <w:tcPr>
            <w:tcW w:w="91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r>
              <w:rPr>
                <w:rFonts w:hint="eastAsia" w:ascii="宋体" w:hAnsi="宋体" w:eastAsia="宋体"/>
                <w:sz w:val="24"/>
              </w:rPr>
              <w:t>职称/职务</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trPr>
        <w:tc>
          <w:tcPr>
            <w:tcW w:w="787" w:type="pct"/>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rPr>
              <w:t>电  话</w:t>
            </w:r>
          </w:p>
        </w:tc>
        <w:tc>
          <w:tcPr>
            <w:tcW w:w="9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p>
        </w:tc>
        <w:tc>
          <w:tcPr>
            <w:tcW w:w="91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r>
              <w:rPr>
                <w:rFonts w:hint="eastAsia" w:ascii="宋体" w:hAnsi="宋体" w:eastAsia="宋体"/>
                <w:sz w:val="24"/>
              </w:rPr>
              <w:t>手  机</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87" w:type="pct"/>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c>
          <w:tcPr>
            <w:tcW w:w="824"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sz w:val="24"/>
              </w:rPr>
              <w:t>传真</w:t>
            </w:r>
          </w:p>
        </w:tc>
        <w:tc>
          <w:tcPr>
            <w:tcW w:w="9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p>
        </w:tc>
        <w:tc>
          <w:tcPr>
            <w:tcW w:w="91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ascii="宋体" w:hAnsi="宋体" w:eastAsia="宋体" w:cs="Times New Roman"/>
                <w:kern w:val="2"/>
                <w:sz w:val="24"/>
                <w:szCs w:val="24"/>
                <w:lang w:val="en-US" w:eastAsia="zh-CN" w:bidi="ar-SA"/>
              </w:rPr>
            </w:pPr>
            <w:r>
              <w:rPr>
                <w:rFonts w:ascii="宋体" w:hAnsi="宋体" w:eastAsia="宋体"/>
                <w:sz w:val="24"/>
              </w:rPr>
              <w:t>E-mail</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exact"/>
        </w:trPr>
        <w:tc>
          <w:tcPr>
            <w:tcW w:w="1612" w:type="pct"/>
            <w:gridSpan w:val="10"/>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宋体" w:hAnsi="宋体" w:eastAsia="宋体"/>
                <w:sz w:val="24"/>
                <w:lang w:val="en-US" w:eastAsia="zh-CN"/>
              </w:rPr>
            </w:pPr>
            <w:r>
              <w:rPr>
                <w:rFonts w:hint="eastAsia" w:ascii="宋体" w:hAnsi="宋体"/>
                <w:sz w:val="24"/>
                <w:lang w:val="en-US" w:eastAsia="zh-CN"/>
              </w:rPr>
              <w:t>申请支持金额（万元）</w:t>
            </w:r>
          </w:p>
        </w:tc>
        <w:tc>
          <w:tcPr>
            <w:tcW w:w="3387" w:type="pct"/>
            <w:gridSpan w:val="1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exact"/>
        </w:trPr>
        <w:tc>
          <w:tcPr>
            <w:tcW w:w="1612" w:type="pct"/>
            <w:gridSpan w:val="10"/>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sz w:val="24"/>
              </w:rPr>
            </w:pPr>
            <w:r>
              <w:rPr>
                <w:rFonts w:hint="eastAsia" w:ascii="宋体" w:hAnsi="宋体" w:cs="宋体"/>
                <w:sz w:val="24"/>
                <w:szCs w:val="24"/>
              </w:rPr>
              <w:t>单位账户名称</w:t>
            </w:r>
          </w:p>
        </w:tc>
        <w:tc>
          <w:tcPr>
            <w:tcW w:w="3387"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3" w:hRule="exact"/>
        </w:trPr>
        <w:tc>
          <w:tcPr>
            <w:tcW w:w="1612" w:type="pct"/>
            <w:gridSpan w:val="10"/>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140" w:firstLine="0" w:firstLineChars="0"/>
              <w:jc w:val="left"/>
              <w:textAlignment w:val="auto"/>
              <w:rPr>
                <w:rFonts w:hint="eastAsia" w:ascii="宋体" w:hAnsi="宋体" w:eastAsia="宋体"/>
                <w:sz w:val="24"/>
              </w:rPr>
            </w:pPr>
            <w:r>
              <w:rPr>
                <w:rFonts w:hint="eastAsia" w:ascii="宋体" w:hAnsi="宋体" w:cs="宋体"/>
                <w:sz w:val="24"/>
                <w:szCs w:val="24"/>
              </w:rPr>
              <w:t>单位开户行名称</w:t>
            </w:r>
          </w:p>
        </w:tc>
        <w:tc>
          <w:tcPr>
            <w:tcW w:w="3387"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exact"/>
        </w:trPr>
        <w:tc>
          <w:tcPr>
            <w:tcW w:w="1612" w:type="pct"/>
            <w:gridSpan w:val="10"/>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sz w:val="24"/>
              </w:rPr>
            </w:pPr>
            <w:r>
              <w:rPr>
                <w:rFonts w:hint="eastAsia" w:ascii="宋体" w:hAnsi="宋体" w:cs="宋体"/>
                <w:b w:val="0"/>
                <w:kern w:val="1"/>
                <w:sz w:val="24"/>
                <w:szCs w:val="24"/>
              </w:rPr>
              <w:t>单位开户行行号</w:t>
            </w:r>
          </w:p>
        </w:tc>
        <w:tc>
          <w:tcPr>
            <w:tcW w:w="3387"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exact"/>
        </w:trPr>
        <w:tc>
          <w:tcPr>
            <w:tcW w:w="1612" w:type="pct"/>
            <w:gridSpan w:val="10"/>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sz w:val="24"/>
              </w:rPr>
            </w:pPr>
            <w:r>
              <w:rPr>
                <w:rFonts w:hint="eastAsia" w:ascii="宋体" w:hAnsi="宋体" w:cs="宋体"/>
                <w:sz w:val="24"/>
                <w:szCs w:val="24"/>
              </w:rPr>
              <w:t>单位银行账号</w:t>
            </w:r>
          </w:p>
        </w:tc>
        <w:tc>
          <w:tcPr>
            <w:tcW w:w="3387" w:type="pct"/>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center"/>
              <w:textAlignment w:val="auto"/>
              <w:rPr>
                <w:rFonts w:ascii="宋体" w:hAnsi="宋体" w:eastAsia="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67" w:hRule="exac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二</w:t>
            </w:r>
            <w:r>
              <w:rPr>
                <w:rFonts w:hint="eastAsia" w:ascii="宋体" w:hAnsi="宋体" w:eastAsia="宋体" w:cs="宋体"/>
                <w:b/>
                <w:kern w:val="0"/>
                <w:sz w:val="24"/>
                <w:lang w:val="en-US" w:eastAsia="zh-CN"/>
              </w:rPr>
              <w:t>)收入情况</w:t>
            </w:r>
            <w:r>
              <w:rPr>
                <w:rFonts w:hint="eastAsia" w:ascii="宋体" w:hAnsi="宋体" w:eastAsia="宋体" w:cs="宋体"/>
                <w:b w:val="0"/>
                <w:bCs/>
                <w:kern w:val="0"/>
                <w:sz w:val="24"/>
                <w:lang w:val="en-US" w:eastAsia="zh-CN"/>
              </w:rPr>
              <w:t>（金额单位：万元）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30" w:hRule="exact"/>
        </w:trPr>
        <w:tc>
          <w:tcPr>
            <w:tcW w:w="721"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年份</w:t>
            </w:r>
          </w:p>
        </w:tc>
        <w:tc>
          <w:tcPr>
            <w:tcW w:w="1345"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总收入</w:t>
            </w:r>
          </w:p>
        </w:tc>
        <w:tc>
          <w:tcPr>
            <w:tcW w:w="1364"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rPr>
              <w:t>专业服务收入和投资收入占总收入的比例</w:t>
            </w:r>
            <w:r>
              <w:rPr>
                <w:rFonts w:hint="eastAsia" w:ascii="宋体" w:hAnsi="宋体" w:cs="宋体"/>
                <w:sz w:val="24"/>
                <w:lang w:eastAsia="zh-CN"/>
              </w:rPr>
              <w:t>（</w:t>
            </w:r>
            <w:r>
              <w:rPr>
                <w:rFonts w:hint="eastAsia" w:ascii="宋体" w:hAnsi="宋体" w:cs="宋体"/>
                <w:sz w:val="24"/>
                <w:lang w:val="en-US" w:eastAsia="zh-CN"/>
              </w:rPr>
              <w:t>%</w:t>
            </w:r>
            <w:r>
              <w:rPr>
                <w:rFonts w:hint="eastAsia" w:ascii="宋体" w:hAnsi="宋体" w:cs="宋体"/>
                <w:sz w:val="24"/>
                <w:lang w:eastAsia="zh-CN"/>
              </w:rPr>
              <w:t>）</w:t>
            </w: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净利润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exact"/>
        </w:trPr>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cs="宋体"/>
                <w:sz w:val="24"/>
                <w:lang w:val="en-US" w:eastAsia="zh-CN"/>
              </w:rPr>
              <w:t>23</w:t>
            </w:r>
            <w:r>
              <w:rPr>
                <w:rFonts w:hint="eastAsia" w:ascii="宋体" w:hAnsi="宋体" w:eastAsia="宋体" w:cs="宋体"/>
                <w:sz w:val="24"/>
              </w:rPr>
              <w:t>年</w:t>
            </w:r>
          </w:p>
        </w:tc>
        <w:tc>
          <w:tcPr>
            <w:tcW w:w="1345"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p>
        </w:tc>
        <w:tc>
          <w:tcPr>
            <w:tcW w:w="1364"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trPr>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4</w:t>
            </w:r>
            <w:r>
              <w:rPr>
                <w:rFonts w:hint="eastAsia" w:ascii="宋体" w:hAnsi="宋体" w:eastAsia="宋体" w:cs="宋体"/>
                <w:sz w:val="24"/>
              </w:rPr>
              <w:t>年</w:t>
            </w:r>
          </w:p>
        </w:tc>
        <w:tc>
          <w:tcPr>
            <w:tcW w:w="1345"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sz w:val="24"/>
              </w:rPr>
            </w:pPr>
          </w:p>
        </w:tc>
        <w:tc>
          <w:tcPr>
            <w:tcW w:w="1364" w:type="pct"/>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c>
          <w:tcPr>
            <w:tcW w:w="15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w:t>
            </w:r>
            <w:r>
              <w:rPr>
                <w:rFonts w:hint="eastAsia" w:ascii="宋体" w:hAnsi="宋体" w:eastAsia="宋体" w:cs="宋体"/>
                <w:sz w:val="24"/>
                <w:lang w:eastAsia="zh-CN"/>
              </w:rPr>
              <w:t>房租及物业</w:t>
            </w:r>
            <w:r>
              <w:rPr>
                <w:rFonts w:hint="eastAsia" w:ascii="宋体" w:hAnsi="宋体" w:eastAsia="宋体" w:cs="宋体"/>
                <w:sz w:val="24"/>
              </w:rPr>
              <w:t>收入</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3"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年专业平台服务</w:t>
            </w:r>
            <w:r>
              <w:rPr>
                <w:rFonts w:hint="eastAsia" w:ascii="宋体" w:hAnsi="宋体" w:eastAsia="宋体" w:cs="宋体"/>
                <w:sz w:val="24"/>
              </w:rPr>
              <w:t>收入</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w:t>
            </w:r>
            <w:r>
              <w:rPr>
                <w:rFonts w:hint="eastAsia" w:ascii="宋体" w:hAnsi="宋体" w:cs="宋体"/>
                <w:sz w:val="24"/>
                <w:lang w:val="en-US" w:eastAsia="zh-CN"/>
              </w:rPr>
              <w:t>产业链</w:t>
            </w:r>
            <w:r>
              <w:rPr>
                <w:rFonts w:hint="eastAsia" w:ascii="宋体" w:hAnsi="宋体" w:eastAsia="宋体" w:cs="宋体"/>
                <w:sz w:val="24"/>
                <w:lang w:val="en-US" w:eastAsia="zh-CN"/>
              </w:rPr>
              <w:t>供应链服务</w:t>
            </w:r>
            <w:r>
              <w:rPr>
                <w:rFonts w:hint="eastAsia" w:ascii="宋体" w:hAnsi="宋体" w:eastAsia="宋体" w:cs="宋体"/>
                <w:sz w:val="24"/>
              </w:rPr>
              <w:t>收入</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年导师服务</w:t>
            </w:r>
            <w:r>
              <w:rPr>
                <w:rFonts w:hint="eastAsia" w:ascii="宋体" w:hAnsi="宋体" w:eastAsia="宋体" w:cs="宋体"/>
                <w:sz w:val="24"/>
              </w:rPr>
              <w:t>收入</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cs="宋体"/>
                <w:sz w:val="24"/>
                <w:lang w:val="en-US" w:eastAsia="zh-CN"/>
              </w:rPr>
              <w:t>4</w:t>
            </w:r>
            <w:r>
              <w:rPr>
                <w:rFonts w:hint="eastAsia" w:ascii="宋体" w:hAnsi="宋体" w:eastAsia="宋体" w:cs="宋体"/>
                <w:sz w:val="24"/>
                <w:lang w:val="en-US" w:eastAsia="zh-CN"/>
              </w:rPr>
              <w:t>年早期投资收入</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53"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宋体" w:hAnsi="宋体" w:eastAsia="宋体" w:cs="宋体"/>
                <w:sz w:val="24"/>
                <w:lang w:val="en-US" w:eastAsia="zh-CN"/>
              </w:rPr>
            </w:pPr>
            <w:r>
              <w:rPr>
                <w:rFonts w:hint="eastAsia" w:ascii="宋体" w:hAnsi="宋体" w:cs="宋体"/>
                <w:sz w:val="24"/>
                <w:lang w:val="en-US" w:eastAsia="zh-CN"/>
              </w:rPr>
              <w:t>2024年其他专业服务收入</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default" w:ascii="宋体" w:hAnsi="宋体" w:cs="宋体"/>
                <w:sz w:val="24"/>
                <w:lang w:val="en-US" w:eastAsia="zh-CN"/>
              </w:rPr>
            </w:pPr>
            <w:r>
              <w:rPr>
                <w:rFonts w:hint="eastAsia" w:ascii="宋体" w:hAnsi="宋体" w:cs="宋体"/>
                <w:sz w:val="24"/>
                <w:lang w:val="en-US" w:eastAsia="zh-CN"/>
              </w:rPr>
              <w:t>2024</w:t>
            </w:r>
            <w:r>
              <w:rPr>
                <w:rFonts w:hint="eastAsia" w:ascii="宋体" w:hAnsi="宋体" w:eastAsia="宋体" w:cs="宋体"/>
                <w:sz w:val="24"/>
                <w:lang w:val="en-US" w:eastAsia="zh-CN"/>
              </w:rPr>
              <w:t>年各级财政资助</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exact"/>
        </w:trPr>
        <w:tc>
          <w:tcPr>
            <w:tcW w:w="2067" w:type="pct"/>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其中：获得北京市财政资助</w:t>
            </w:r>
          </w:p>
        </w:tc>
        <w:tc>
          <w:tcPr>
            <w:tcW w:w="2932" w:type="pct"/>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sz w:val="24"/>
              </w:rPr>
            </w:pP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三</w:t>
            </w:r>
            <w:r>
              <w:rPr>
                <w:rFonts w:hint="eastAsia" w:ascii="宋体" w:hAnsi="宋体" w:eastAsia="宋体" w:cs="宋体"/>
                <w:b/>
                <w:kern w:val="0"/>
                <w:sz w:val="24"/>
                <w:lang w:val="en-US" w:eastAsia="zh-CN"/>
              </w:rPr>
              <w:t>)</w:t>
            </w:r>
            <w:r>
              <w:rPr>
                <w:rFonts w:hint="eastAsia" w:ascii="宋体" w:hAnsi="宋体" w:cs="宋体"/>
                <w:b/>
                <w:kern w:val="0"/>
                <w:sz w:val="24"/>
                <w:lang w:val="en-US" w:eastAsia="zh-CN"/>
              </w:rPr>
              <w:t>新增</w:t>
            </w:r>
            <w:r>
              <w:rPr>
                <w:rFonts w:hint="eastAsia" w:ascii="宋体" w:hAnsi="宋体" w:eastAsia="宋体" w:cs="宋体"/>
                <w:b/>
                <w:kern w:val="0"/>
                <w:sz w:val="24"/>
                <w:lang w:val="en-US" w:eastAsia="zh-CN"/>
              </w:rPr>
              <w:t>孵化场地情况</w:t>
            </w:r>
            <w:r>
              <w:rPr>
                <w:rFonts w:hint="eastAsia" w:ascii="宋体" w:hAnsi="宋体" w:eastAsia="宋体" w:cs="宋体"/>
                <w:b w:val="0"/>
                <w:bCs/>
                <w:kern w:val="0"/>
                <w:sz w:val="24"/>
                <w:lang w:val="en-US" w:eastAsia="zh-CN"/>
              </w:rPr>
              <w:t>（面积单位：平方米）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8" w:hRule="atLeast"/>
        </w:trPr>
        <w:tc>
          <w:tcPr>
            <w:tcW w:w="128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孵化器</w:t>
            </w:r>
            <w:r>
              <w:rPr>
                <w:rFonts w:hint="eastAsia" w:ascii="宋体" w:hAnsi="宋体" w:eastAsia="宋体" w:cs="宋体"/>
                <w:sz w:val="24"/>
              </w:rPr>
              <w:t>总面积</w:t>
            </w:r>
          </w:p>
        </w:tc>
        <w:tc>
          <w:tcPr>
            <w:tcW w:w="1224"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c>
          <w:tcPr>
            <w:tcW w:w="1138" w:type="pct"/>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孵化场地性质</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r>
              <w:rPr>
                <w:rFonts w:hint="eastAsia" w:ascii="宋体" w:hAnsi="宋体" w:eastAsia="宋体" w:cs="宋体"/>
                <w:sz w:val="24"/>
              </w:rPr>
              <w:t>□自有场地</w:t>
            </w:r>
          </w:p>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□租赁场地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cs="宋体"/>
                <w:sz w:val="24"/>
                <w:lang w:val="en-US" w:eastAsia="zh-CN"/>
              </w:rPr>
              <w:t>孵化器总面积增减（减少填负数）</w:t>
            </w:r>
          </w:p>
        </w:tc>
        <w:tc>
          <w:tcPr>
            <w:tcW w:w="2486" w:type="pct"/>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eastAsia="宋体" w:cs="宋体"/>
                <w:sz w:val="24"/>
              </w:rPr>
              <w:t>其中</w:t>
            </w:r>
            <w:r>
              <w:rPr>
                <w:rFonts w:hint="eastAsia" w:ascii="宋体" w:hAnsi="宋体" w:eastAsia="宋体" w:cs="宋体"/>
                <w:sz w:val="24"/>
                <w:lang w:eastAsia="zh-CN"/>
              </w:rPr>
              <w:t>：</w:t>
            </w:r>
            <w:r>
              <w:rPr>
                <w:rFonts w:hint="eastAsia" w:ascii="宋体" w:hAnsi="宋体" w:eastAsia="宋体" w:cs="宋体"/>
                <w:sz w:val="24"/>
              </w:rPr>
              <w:t>在孵企业</w:t>
            </w:r>
            <w:r>
              <w:rPr>
                <w:rFonts w:hint="eastAsia" w:ascii="宋体" w:hAnsi="宋体" w:eastAsia="宋体" w:cs="宋体"/>
                <w:sz w:val="24"/>
                <w:lang w:val="en-US" w:eastAsia="zh-CN"/>
              </w:rPr>
              <w:t>可</w:t>
            </w:r>
            <w:r>
              <w:rPr>
                <w:rFonts w:hint="eastAsia" w:ascii="宋体" w:hAnsi="宋体" w:eastAsia="宋体" w:cs="宋体"/>
                <w:sz w:val="24"/>
              </w:rPr>
              <w:t>使用面积</w:t>
            </w:r>
          </w:p>
        </w:tc>
        <w:tc>
          <w:tcPr>
            <w:tcW w:w="2486" w:type="pct"/>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left"/>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公共服务设施面积</w:t>
            </w:r>
          </w:p>
        </w:tc>
        <w:tc>
          <w:tcPr>
            <w:tcW w:w="2486" w:type="pct"/>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107" w:rightChars="-51" w:firstLine="0" w:firstLineChars="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1"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right="-107" w:rightChars="-51" w:firstLine="720" w:firstLineChars="300"/>
              <w:jc w:val="left"/>
              <w:textAlignment w:val="auto"/>
              <w:rPr>
                <w:rFonts w:hint="eastAsia" w:ascii="宋体" w:hAnsi="宋体" w:eastAsia="宋体" w:cs="宋体"/>
                <w:sz w:val="24"/>
              </w:rPr>
            </w:pPr>
            <w:r>
              <w:rPr>
                <w:rFonts w:hint="eastAsia" w:ascii="宋体" w:hAnsi="宋体" w:cs="宋体"/>
                <w:sz w:val="24"/>
                <w:lang w:val="en-US" w:eastAsia="zh-CN"/>
              </w:rPr>
              <w:t>可提供工商注册企业总数（个）</w:t>
            </w:r>
          </w:p>
        </w:tc>
        <w:tc>
          <w:tcPr>
            <w:tcW w:w="2486" w:type="pct"/>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right="-107" w:rightChars="-51"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spacing w:after="0" w:line="560" w:lineRule="exact"/>
              <w:ind w:firstLine="481" w:firstLineChars="200"/>
              <w:jc w:val="both"/>
              <w:rPr>
                <w:rFonts w:hint="eastAsia" w:ascii="宋体" w:hAnsi="宋体" w:eastAsia="宋体" w:cs="宋体"/>
                <w:b/>
                <w:sz w:val="24"/>
                <w:lang w:val="en-US" w:eastAsia="zh-CN"/>
              </w:rPr>
            </w:pPr>
            <w:r>
              <w:rPr>
                <w:rFonts w:hint="eastAsia" w:ascii="宋体" w:hAnsi="宋体" w:cs="宋体"/>
                <w:b/>
                <w:sz w:val="24"/>
                <w:lang w:val="en-US" w:eastAsia="zh-CN"/>
              </w:rPr>
              <w:t>（四）</w:t>
            </w:r>
            <w:r>
              <w:rPr>
                <w:rFonts w:hint="eastAsia" w:ascii="宋体" w:hAnsi="宋体" w:eastAsia="宋体" w:cs="宋体"/>
                <w:b/>
                <w:sz w:val="24"/>
                <w:lang w:eastAsia="zh-CN"/>
              </w:rPr>
              <w:t>专业</w:t>
            </w:r>
            <w:r>
              <w:rPr>
                <w:rFonts w:hint="eastAsia" w:ascii="宋体" w:hAnsi="宋体" w:eastAsia="宋体" w:cs="宋体"/>
                <w:b/>
                <w:sz w:val="24"/>
                <w:lang w:val="en-US" w:eastAsia="zh-CN"/>
              </w:rPr>
              <w:t>能力</w:t>
            </w:r>
            <w:r>
              <w:rPr>
                <w:rFonts w:hint="eastAsia" w:ascii="宋体" w:hAnsi="宋体" w:cs="宋体"/>
                <w:b/>
                <w:sz w:val="24"/>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exac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topLinePunct w:val="0"/>
              <w:autoSpaceDE/>
              <w:autoSpaceDN/>
              <w:bidi w:val="0"/>
              <w:spacing w:after="0" w:line="560" w:lineRule="exact"/>
              <w:ind w:firstLine="481" w:firstLineChars="200"/>
              <w:rPr>
                <w:rFonts w:hint="eastAsia" w:ascii="宋体" w:hAnsi="宋体" w:eastAsia="宋体" w:cs="宋体"/>
                <w:b/>
                <w:sz w:val="24"/>
                <w:lang w:val="en-US" w:eastAsia="zh-CN"/>
              </w:rPr>
            </w:pPr>
            <w:r>
              <w:rPr>
                <w:rFonts w:hint="eastAsia" w:ascii="宋体" w:hAnsi="宋体" w:cs="宋体"/>
                <w:b/>
                <w:kern w:val="0"/>
                <w:sz w:val="24"/>
                <w:lang w:val="en-US" w:eastAsia="zh-CN"/>
              </w:rPr>
              <w:t>1.服务</w:t>
            </w:r>
            <w:r>
              <w:rPr>
                <w:rFonts w:hint="eastAsia" w:ascii="宋体" w:hAnsi="宋体" w:eastAsia="宋体" w:cs="宋体"/>
                <w:b/>
                <w:kern w:val="0"/>
                <w:sz w:val="24"/>
                <w:lang w:val="en-US" w:eastAsia="zh-CN"/>
              </w:rPr>
              <w:t>专业团队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51" w:type="pct"/>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left"/>
              <w:textAlignment w:val="auto"/>
              <w:rPr>
                <w:rFonts w:hint="eastAsia" w:ascii="宋体" w:hAnsi="宋体" w:eastAsia="宋体" w:cs="宋体"/>
                <w:sz w:val="24"/>
                <w:lang w:eastAsia="zh-CN"/>
              </w:rPr>
            </w:pPr>
            <w:r>
              <w:rPr>
                <w:rFonts w:hint="eastAsia" w:ascii="宋体" w:hAnsi="宋体" w:eastAsia="宋体" w:cs="宋体"/>
                <w:spacing w:val="-20"/>
                <w:sz w:val="24"/>
              </w:rPr>
              <w:t>人员</w:t>
            </w:r>
            <w:r>
              <w:rPr>
                <w:rFonts w:hint="eastAsia" w:ascii="宋体" w:hAnsi="宋体" w:eastAsia="宋体" w:cs="宋体"/>
                <w:sz w:val="24"/>
              </w:rPr>
              <w:t>总数</w:t>
            </w:r>
            <w:r>
              <w:rPr>
                <w:rFonts w:hint="eastAsia" w:ascii="宋体" w:hAnsi="宋体" w:cs="宋体"/>
                <w:sz w:val="24"/>
                <w:lang w:eastAsia="zh-CN"/>
              </w:rPr>
              <w:t>（</w:t>
            </w:r>
            <w:r>
              <w:rPr>
                <w:rFonts w:hint="eastAsia" w:ascii="宋体" w:hAnsi="宋体" w:cs="宋体"/>
                <w:sz w:val="24"/>
                <w:lang w:val="en-US" w:eastAsia="zh-CN"/>
              </w:rPr>
              <w:t>人</w:t>
            </w:r>
            <w:r>
              <w:rPr>
                <w:rFonts w:hint="eastAsia" w:ascii="宋体" w:hAnsi="宋体" w:cs="宋体"/>
                <w:sz w:val="24"/>
                <w:lang w:eastAsia="zh-CN"/>
              </w:rPr>
              <w:t>）</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3651" w:type="pct"/>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240" w:firstLineChars="100"/>
              <w:jc w:val="left"/>
              <w:textAlignment w:val="auto"/>
              <w:rPr>
                <w:rFonts w:hint="eastAsia" w:ascii="宋体" w:hAnsi="宋体" w:eastAsia="宋体" w:cs="宋体"/>
                <w:kern w:val="2"/>
                <w:sz w:val="24"/>
                <w:szCs w:val="24"/>
                <w:lang w:val="en-US" w:eastAsia="zh-CN" w:bidi="ar-SA"/>
              </w:rPr>
            </w:pPr>
            <w:r>
              <w:rPr>
                <w:rFonts w:hint="eastAsia" w:ascii="宋体" w:hAnsi="宋体" w:cs="宋体"/>
                <w:spacing w:val="0"/>
                <w:sz w:val="24"/>
                <w:lang w:val="en-US" w:eastAsia="zh-CN"/>
              </w:rPr>
              <w:t>其中：本科学历（人）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51" w:type="pct"/>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cs="宋体"/>
                <w:spacing w:val="0"/>
                <w:sz w:val="24"/>
                <w:lang w:val="en-US" w:eastAsia="zh-CN"/>
              </w:rPr>
              <w:t>硕士学历（人）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51" w:type="pct"/>
            <w:gridSpan w:val="2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cs="宋体"/>
                <w:spacing w:val="0"/>
                <w:sz w:val="24"/>
                <w:lang w:val="en-US" w:eastAsia="zh-CN"/>
              </w:rPr>
              <w:t>博士及以上学历（人）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651" w:type="pct"/>
            <w:gridSpan w:val="2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napToGrid w:val="0"/>
              <w:spacing w:after="0" w:line="240" w:lineRule="auto"/>
              <w:ind w:left="0" w:leftChars="0" w:firstLine="0" w:firstLine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lang w:val="en-US" w:eastAsia="zh-CN"/>
              </w:rPr>
              <w:t>专业孵化服务人员数量（人）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5" w:hRule="exact"/>
        </w:trPr>
        <w:tc>
          <w:tcPr>
            <w:tcW w:w="3651" w:type="pct"/>
            <w:gridSpan w:val="2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630"/>
              </w:tabs>
              <w:kinsoku/>
              <w:wordWrap/>
              <w:overflowPunct/>
              <w:topLinePunct w:val="0"/>
              <w:autoSpaceDE/>
              <w:autoSpaceDN/>
              <w:bidi w:val="0"/>
              <w:snapToGrid w:val="0"/>
              <w:spacing w:after="0" w:line="240" w:lineRule="auto"/>
              <w:jc w:val="left"/>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lang w:val="en-US" w:eastAsia="zh-CN"/>
              </w:rPr>
              <w:t>每15家在孵企业拥有的专业孵化服务人员数量和创业导师数量（人）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exact"/>
        </w:trPr>
        <w:tc>
          <w:tcPr>
            <w:tcW w:w="3651" w:type="pct"/>
            <w:gridSpan w:val="2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630"/>
              </w:tabs>
              <w:kinsoku/>
              <w:wordWrap/>
              <w:overflowPunct/>
              <w:topLinePunct w:val="0"/>
              <w:autoSpaceDE/>
              <w:autoSpaceDN/>
              <w:bidi w:val="0"/>
              <w:snapToGrid w:val="0"/>
              <w:spacing w:after="0" w:line="240" w:lineRule="auto"/>
              <w:jc w:val="left"/>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lang w:val="en-US" w:eastAsia="zh-CN"/>
              </w:rPr>
              <w:t>自有或聘用研发辅助人员和技术专家数量（人）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after="0" w:line="560" w:lineRule="exact"/>
              <w:ind w:firstLine="480" w:firstLineChars="20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firstLine="481" w:firstLineChars="200"/>
              <w:jc w:val="left"/>
              <w:textAlignment w:val="auto"/>
              <w:rPr>
                <w:rFonts w:hint="default" w:ascii="宋体" w:hAnsi="宋体" w:eastAsia="宋体" w:cs="宋体"/>
                <w:b w:val="0"/>
                <w:bCs/>
                <w:kern w:val="0"/>
                <w:sz w:val="24"/>
                <w:lang w:val="en-US" w:eastAsia="zh-CN"/>
              </w:rPr>
            </w:pPr>
            <w:r>
              <w:rPr>
                <w:rFonts w:hint="eastAsia" w:ascii="宋体" w:hAnsi="宋体" w:cs="宋体"/>
                <w:b/>
                <w:bCs w:val="0"/>
                <w:kern w:val="0"/>
                <w:sz w:val="24"/>
                <w:lang w:val="en-US" w:eastAsia="zh-CN"/>
              </w:rPr>
              <w:t>2.创业导师服务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jc w:val="both"/>
              <w:textAlignment w:val="auto"/>
              <w:rPr>
                <w:rFonts w:hint="default" w:ascii="宋体" w:hAnsi="宋体" w:eastAsia="宋体" w:cs="宋体"/>
                <w:b w:val="0"/>
                <w:bCs/>
                <w:kern w:val="0"/>
                <w:sz w:val="24"/>
                <w:lang w:val="en-US" w:eastAsia="zh-CN"/>
              </w:rPr>
            </w:pPr>
            <w:r>
              <w:rPr>
                <w:rFonts w:hint="eastAsia" w:ascii="宋体" w:hAnsi="宋体" w:cs="宋体"/>
                <w:sz w:val="24"/>
                <w:szCs w:val="24"/>
              </w:rPr>
              <w:t>聘任导师人（人）</w:t>
            </w:r>
          </w:p>
        </w:tc>
        <w:tc>
          <w:tcPr>
            <w:tcW w:w="109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c>
          <w:tcPr>
            <w:tcW w:w="1138"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right="140" w:rightChars="0"/>
              <w:jc w:val="both"/>
              <w:textAlignment w:val="auto"/>
              <w:rPr>
                <w:rFonts w:hint="default" w:ascii="宋体" w:hAnsi="宋体" w:eastAsia="宋体" w:cs="宋体"/>
                <w:kern w:val="2"/>
                <w:sz w:val="24"/>
                <w:szCs w:val="24"/>
                <w:lang w:val="en-US" w:eastAsia="zh-CN" w:bidi="ar-SA"/>
              </w:rPr>
            </w:pPr>
            <w:r>
              <w:rPr>
                <w:rFonts w:hint="eastAsia" w:ascii="宋体" w:hAnsi="宋体" w:cs="宋体"/>
                <w:sz w:val="24"/>
                <w:szCs w:val="24"/>
              </w:rPr>
              <w:t>创业培训固化课程（门）</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73"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其中：企业家导师（人）</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480" w:firstLineChars="200"/>
              <w:jc w:val="both"/>
              <w:textAlignment w:val="auto"/>
              <w:rPr>
                <w:rFonts w:hint="default" w:ascii="宋体" w:hAnsi="宋体" w:eastAsia="宋体" w:cs="宋体"/>
                <w:b w:val="0"/>
                <w:bCs/>
                <w:kern w:val="0"/>
                <w:sz w:val="24"/>
                <w:szCs w:val="24"/>
                <w:lang w:val="en-US" w:eastAsia="zh-CN" w:bidi="ar-SA"/>
              </w:rPr>
            </w:pPr>
          </w:p>
        </w:tc>
        <w:tc>
          <w:tcPr>
            <w:tcW w:w="1138"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rightChars="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其中：</w:t>
            </w:r>
            <w:r>
              <w:rPr>
                <w:rFonts w:hint="eastAsia" w:ascii="宋体" w:hAnsi="宋体" w:cs="宋体"/>
                <w:kern w:val="2"/>
                <w:sz w:val="24"/>
                <w:szCs w:val="24"/>
                <w:lang w:val="en-US" w:eastAsia="zh-CN" w:bidi="ar-SA"/>
              </w:rPr>
              <w:t>大型央企国企</w:t>
            </w:r>
            <w:r>
              <w:rPr>
                <w:rFonts w:hint="default" w:ascii="宋体" w:hAnsi="宋体" w:eastAsia="宋体" w:cs="宋体"/>
                <w:kern w:val="2"/>
                <w:sz w:val="24"/>
                <w:szCs w:val="24"/>
                <w:lang w:val="en-US" w:eastAsia="zh-CN" w:bidi="ar-SA"/>
              </w:rPr>
              <w:t>导师（人）</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leftChars="0" w:right="142"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其中：</w:t>
            </w:r>
            <w:r>
              <w:rPr>
                <w:rFonts w:hint="eastAsia" w:ascii="宋体" w:hAnsi="宋体" w:cs="宋体"/>
                <w:sz w:val="24"/>
                <w:szCs w:val="24"/>
              </w:rPr>
              <w:t>投资人导师（人）</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480" w:firstLineChars="200"/>
              <w:jc w:val="both"/>
              <w:textAlignment w:val="auto"/>
              <w:rPr>
                <w:rFonts w:hint="default" w:ascii="宋体" w:hAnsi="宋体" w:eastAsia="宋体" w:cs="宋体"/>
                <w:b w:val="0"/>
                <w:bCs/>
                <w:kern w:val="0"/>
                <w:sz w:val="24"/>
                <w:szCs w:val="24"/>
                <w:lang w:val="en-US" w:eastAsia="zh-CN" w:bidi="ar-SA"/>
              </w:rPr>
            </w:pPr>
          </w:p>
        </w:tc>
        <w:tc>
          <w:tcPr>
            <w:tcW w:w="1138"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left="0" w:leftChars="0" w:firstLine="0" w:firstLineChars="0"/>
              <w:jc w:val="both"/>
              <w:textAlignment w:val="auto"/>
              <w:rPr>
                <w:rFonts w:hint="eastAsia" w:ascii="宋体" w:hAnsi="宋体" w:eastAsia="宋体" w:cs="宋体"/>
                <w:b w:val="0"/>
                <w:bCs/>
                <w:kern w:val="0"/>
                <w:sz w:val="24"/>
                <w:szCs w:val="24"/>
                <w:lang w:val="en-US" w:eastAsia="zh-CN" w:bidi="ar-SA"/>
              </w:rPr>
            </w:pPr>
            <w:r>
              <w:rPr>
                <w:rFonts w:hint="eastAsia" w:ascii="宋体" w:hAnsi="宋体" w:cs="宋体"/>
                <w:sz w:val="24"/>
                <w:szCs w:val="24"/>
                <w:lang w:val="en-US" w:eastAsia="zh-CN"/>
              </w:rPr>
              <w:t>其中：</w:t>
            </w:r>
            <w:r>
              <w:rPr>
                <w:rFonts w:hint="eastAsia" w:ascii="宋体" w:hAnsi="宋体" w:cs="宋体"/>
                <w:sz w:val="24"/>
                <w:szCs w:val="24"/>
              </w:rPr>
              <w:t xml:space="preserve">产业领域导师（人） </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0" w:firstLineChars="200"/>
              <w:jc w:val="both"/>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5000" w:type="pct"/>
            <w:gridSpan w:val="2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1" w:firstLineChars="200"/>
              <w:jc w:val="both"/>
              <w:textAlignment w:val="auto"/>
              <w:rPr>
                <w:rFonts w:hint="default" w:ascii="宋体" w:hAnsi="宋体" w:eastAsia="宋体" w:cs="宋体"/>
                <w:b w:val="0"/>
                <w:bCs/>
                <w:kern w:val="0"/>
                <w:sz w:val="24"/>
                <w:lang w:val="en-US" w:eastAsia="zh-CN"/>
              </w:rPr>
            </w:pPr>
            <w:r>
              <w:rPr>
                <w:rFonts w:hint="eastAsia" w:ascii="宋体" w:hAnsi="宋体" w:cs="宋体"/>
                <w:b/>
                <w:bCs w:val="0"/>
                <w:kern w:val="0"/>
                <w:sz w:val="24"/>
                <w:lang w:val="en-US" w:eastAsia="zh-CN"/>
              </w:rPr>
              <w:t>3.合作机构情况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cs="宋体"/>
                <w:sz w:val="24"/>
                <w:szCs w:val="24"/>
                <w:lang w:val="en-US" w:eastAsia="zh-CN"/>
              </w:rPr>
            </w:pPr>
            <w:r>
              <w:rPr>
                <w:rFonts w:hint="eastAsia" w:ascii="宋体" w:hAnsi="宋体" w:cs="宋体"/>
                <w:sz w:val="24"/>
                <w:szCs w:val="24"/>
              </w:rPr>
              <w:t>法律机构数量（家）</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default" w:ascii="宋体" w:hAnsi="宋体" w:eastAsia="宋体" w:cs="宋体"/>
                <w:b w:val="0"/>
                <w:bCs/>
                <w:kern w:val="0"/>
                <w:sz w:val="24"/>
                <w:szCs w:val="24"/>
                <w:lang w:val="en-US" w:eastAsia="zh-CN" w:bidi="ar-SA"/>
              </w:rPr>
            </w:pPr>
          </w:p>
        </w:tc>
        <w:tc>
          <w:tcPr>
            <w:tcW w:w="1138"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b w:val="0"/>
                <w:bCs/>
                <w:kern w:val="0"/>
                <w:sz w:val="24"/>
                <w:szCs w:val="24"/>
                <w:lang w:val="en-US" w:eastAsia="zh-CN" w:bidi="ar-SA"/>
              </w:rPr>
            </w:pPr>
            <w:r>
              <w:rPr>
                <w:rFonts w:hint="eastAsia" w:ascii="宋体" w:hAnsi="宋体" w:cs="宋体"/>
                <w:sz w:val="24"/>
                <w:szCs w:val="24"/>
              </w:rPr>
              <w:t>财务税务机构数量（家）</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0" w:firstLineChars="200"/>
              <w:jc w:val="center"/>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lang w:val="en-US" w:eastAsia="zh-CN"/>
              </w:rPr>
            </w:pPr>
            <w:r>
              <w:rPr>
                <w:rFonts w:hint="eastAsia" w:ascii="宋体" w:hAnsi="宋体" w:cs="宋体"/>
                <w:sz w:val="24"/>
                <w:szCs w:val="24"/>
                <w:lang w:val="en-US" w:eastAsia="zh-CN"/>
              </w:rPr>
              <w:t>供应链服务</w:t>
            </w:r>
            <w:r>
              <w:rPr>
                <w:rFonts w:hint="eastAsia" w:ascii="宋体" w:hAnsi="宋体" w:cs="宋体"/>
                <w:sz w:val="24"/>
                <w:szCs w:val="24"/>
              </w:rPr>
              <w:t>机构数量（家）</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default" w:ascii="宋体" w:hAnsi="宋体" w:eastAsia="宋体" w:cs="宋体"/>
                <w:b w:val="0"/>
                <w:bCs/>
                <w:kern w:val="0"/>
                <w:sz w:val="24"/>
                <w:szCs w:val="24"/>
                <w:lang w:val="en-US" w:eastAsia="zh-CN" w:bidi="ar-SA"/>
              </w:rPr>
            </w:pPr>
          </w:p>
        </w:tc>
        <w:tc>
          <w:tcPr>
            <w:tcW w:w="1138"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00" w:lineRule="exact"/>
              <w:ind w:left="140" w:leftChars="0" w:right="140" w:rightChars="0" w:firstLine="0" w:firstLineChars="0"/>
              <w:textAlignment w:val="auto"/>
              <w:rPr>
                <w:rFonts w:hint="eastAsia" w:ascii="宋体" w:hAnsi="宋体" w:eastAsia="宋体" w:cs="宋体"/>
                <w:b w:val="0"/>
                <w:bCs/>
                <w:kern w:val="0"/>
                <w:sz w:val="24"/>
                <w:szCs w:val="24"/>
                <w:lang w:val="en-US" w:eastAsia="zh-CN" w:bidi="ar-SA"/>
              </w:rPr>
            </w:pPr>
            <w:r>
              <w:rPr>
                <w:rFonts w:hint="eastAsia" w:ascii="宋体" w:hAnsi="宋体" w:cs="宋体"/>
                <w:sz w:val="24"/>
                <w:szCs w:val="24"/>
                <w:lang w:val="en-US" w:eastAsia="zh-CN"/>
              </w:rPr>
              <w:t>国际化服务</w:t>
            </w:r>
            <w:r>
              <w:rPr>
                <w:rFonts w:hint="eastAsia" w:ascii="宋体" w:hAnsi="宋体" w:cs="宋体"/>
                <w:sz w:val="24"/>
                <w:szCs w:val="24"/>
              </w:rPr>
              <w:t>机构数量（家）</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300" w:lineRule="exact"/>
              <w:ind w:firstLine="480" w:firstLineChars="200"/>
              <w:jc w:val="center"/>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414"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eastAsia"/>
                <w:lang w:val="en-US" w:eastAsia="zh-CN"/>
              </w:rPr>
            </w:pPr>
            <w:r>
              <w:rPr>
                <w:rFonts w:hint="eastAsia" w:ascii="宋体" w:hAnsi="宋体" w:cs="宋体"/>
                <w:sz w:val="24"/>
                <w:szCs w:val="24"/>
              </w:rPr>
              <w:t>投融资机构数量（家）</w:t>
            </w:r>
          </w:p>
        </w:tc>
        <w:tc>
          <w:tcPr>
            <w:tcW w:w="1098" w:type="pct"/>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default" w:ascii="宋体" w:hAnsi="宋体" w:eastAsia="宋体" w:cs="宋体"/>
                <w:b w:val="0"/>
                <w:bCs/>
                <w:kern w:val="0"/>
                <w:sz w:val="24"/>
                <w:szCs w:val="24"/>
                <w:lang w:val="en-US" w:eastAsia="zh-CN" w:bidi="ar-SA"/>
              </w:rPr>
            </w:pPr>
          </w:p>
        </w:tc>
        <w:tc>
          <w:tcPr>
            <w:tcW w:w="1138"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142" w:leftChars="0" w:right="142" w:rightChars="0" w:firstLine="0" w:firstLineChars="0"/>
              <w:textAlignment w:val="auto"/>
              <w:rPr>
                <w:rFonts w:hint="eastAsia" w:ascii="宋体" w:hAnsi="宋体" w:eastAsia="宋体" w:cs="宋体"/>
                <w:b w:val="0"/>
                <w:bCs/>
                <w:kern w:val="0"/>
                <w:sz w:val="24"/>
                <w:szCs w:val="24"/>
                <w:lang w:val="en-US" w:eastAsia="zh-CN" w:bidi="ar-SA"/>
              </w:rPr>
            </w:pPr>
            <w:r>
              <w:rPr>
                <w:rFonts w:hint="eastAsia" w:ascii="宋体" w:hAnsi="宋体" w:cs="宋体"/>
                <w:sz w:val="24"/>
                <w:szCs w:val="24"/>
                <w:lang w:val="en-US" w:eastAsia="zh-CN"/>
              </w:rPr>
              <w:t>产学研合作</w:t>
            </w:r>
            <w:r>
              <w:rPr>
                <w:rFonts w:hint="eastAsia" w:ascii="宋体" w:hAnsi="宋体" w:cs="宋体"/>
                <w:sz w:val="24"/>
                <w:szCs w:val="24"/>
              </w:rPr>
              <w:t>机构数量（家）</w:t>
            </w:r>
          </w:p>
        </w:tc>
        <w:tc>
          <w:tcPr>
            <w:tcW w:w="1348"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42" w:leftChars="0" w:right="142" w:rightChars="0" w:firstLine="0" w:firstLineChars="0"/>
              <w:textAlignment w:val="auto"/>
              <w:rPr>
                <w:rFonts w:hint="default" w:ascii="宋体" w:hAnsi="宋体" w:eastAsia="宋体" w:cs="宋体"/>
                <w:b w:val="0"/>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firstLine="481" w:firstLineChars="200"/>
              <w:jc w:val="left"/>
              <w:textAlignment w:val="auto"/>
              <w:rPr>
                <w:rFonts w:hint="default" w:ascii="宋体" w:hAnsi="宋体" w:eastAsia="宋体" w:cs="宋体"/>
                <w:b/>
                <w:kern w:val="0"/>
                <w:sz w:val="24"/>
                <w:lang w:val="en-US" w:eastAsia="zh-CN"/>
              </w:rPr>
            </w:pPr>
            <w:r>
              <w:rPr>
                <w:rFonts w:hint="eastAsia" w:ascii="宋体" w:hAnsi="宋体" w:cs="宋体"/>
                <w:b/>
                <w:sz w:val="24"/>
                <w:lang w:val="en-US" w:eastAsia="zh-CN"/>
              </w:rPr>
              <w:t>（五）专业服务平台建设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00" w:hRule="atLeast"/>
        </w:trPr>
        <w:tc>
          <w:tcPr>
            <w:tcW w:w="1244"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jc w:val="left"/>
              <w:textAlignment w:val="auto"/>
              <w:rPr>
                <w:rFonts w:hint="eastAsia" w:ascii="宋体" w:hAnsi="宋体" w:cs="宋体"/>
                <w:b/>
                <w:bCs w:val="0"/>
                <w:kern w:val="0"/>
                <w:sz w:val="24"/>
                <w:lang w:val="en-US" w:eastAsia="zh-CN"/>
              </w:rPr>
            </w:pPr>
            <w:r>
              <w:rPr>
                <w:rFonts w:hint="eastAsia" w:ascii="宋体" w:hAnsi="宋体" w:cs="宋体"/>
                <w:sz w:val="24"/>
                <w:szCs w:val="24"/>
              </w:rPr>
              <w:t>专业技术服务平台所属领域（可多选）</w:t>
            </w:r>
          </w:p>
        </w:tc>
        <w:tc>
          <w:tcPr>
            <w:tcW w:w="3755" w:type="pct"/>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right="14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新一代信息技术    □集成电路    □医药健康          </w:t>
            </w:r>
          </w:p>
          <w:p>
            <w:pPr>
              <w:keepNext w:val="0"/>
              <w:keepLines w:val="0"/>
              <w:pageBreakBefore w:val="0"/>
              <w:widowControl w:val="0"/>
              <w:kinsoku/>
              <w:wordWrap/>
              <w:overflowPunct/>
              <w:topLinePunct w:val="0"/>
              <w:autoSpaceDE/>
              <w:autoSpaceDN/>
              <w:bidi w:val="0"/>
              <w:adjustRightInd/>
              <w:spacing w:line="320" w:lineRule="exact"/>
              <w:ind w:right="14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智能装备        □节能环保    □新能源智能汽车</w:t>
            </w:r>
          </w:p>
          <w:p>
            <w:pPr>
              <w:keepNext w:val="0"/>
              <w:keepLines w:val="0"/>
              <w:pageBreakBefore w:val="0"/>
              <w:widowControl w:val="0"/>
              <w:kinsoku/>
              <w:wordWrap/>
              <w:overflowPunct/>
              <w:topLinePunct w:val="0"/>
              <w:autoSpaceDE/>
              <w:autoSpaceDN/>
              <w:bidi w:val="0"/>
              <w:adjustRightInd/>
              <w:spacing w:line="320" w:lineRule="exact"/>
              <w:ind w:right="14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新材料        □人工智能    □软件和信息服务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jc w:val="left"/>
              <w:textAlignment w:val="auto"/>
              <w:rPr>
                <w:rFonts w:hint="eastAsia" w:ascii="宋体" w:hAnsi="宋体" w:cs="宋体"/>
                <w:b/>
                <w:bCs w:val="0"/>
                <w:kern w:val="0"/>
                <w:sz w:val="24"/>
                <w:lang w:val="en-US" w:eastAsia="zh-CN"/>
              </w:rPr>
            </w:pPr>
            <w:r>
              <w:rPr>
                <w:rFonts w:hint="eastAsia" w:ascii="宋体" w:hAnsi="宋体" w:cs="宋体"/>
                <w:sz w:val="24"/>
                <w:szCs w:val="24"/>
                <w:lang w:eastAsia="zh-CN"/>
              </w:rPr>
              <w:t>□</w:t>
            </w:r>
            <w:r>
              <w:rPr>
                <w:rFonts w:hint="eastAsia" w:ascii="宋体" w:hAnsi="宋体" w:cs="宋体"/>
                <w:sz w:val="24"/>
                <w:szCs w:val="24"/>
              </w:rPr>
              <w:t>科技服务业    □其他（请说明）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8"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bCs/>
                <w:kern w:val="0"/>
                <w:sz w:val="24"/>
                <w:lang w:val="en-US" w:eastAsia="zh-CN"/>
              </w:rPr>
              <w:t>专业平台</w:t>
            </w:r>
            <w:r>
              <w:rPr>
                <w:rFonts w:hint="eastAsia" w:ascii="宋体" w:hAnsi="宋体" w:cs="宋体"/>
                <w:b/>
                <w:bCs/>
                <w:kern w:val="0"/>
                <w:sz w:val="24"/>
                <w:lang w:val="en-US" w:eastAsia="zh-CN"/>
              </w:rPr>
              <w:t>1</w:t>
            </w:r>
            <w:r>
              <w:rPr>
                <w:rFonts w:hint="eastAsia" w:ascii="宋体" w:hAnsi="宋体" w:eastAsia="宋体" w:cs="宋体"/>
                <w:b/>
                <w:bCs/>
                <w:kern w:val="0"/>
                <w:sz w:val="24"/>
                <w:lang w:val="en-US" w:eastAsia="zh-CN"/>
              </w:rPr>
              <w:t>名称</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kern w:val="0"/>
                <w:sz w:val="24"/>
                <w:lang w:eastAsia="zh-CN"/>
              </w:rPr>
              <w:t>建设方式</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Cs w:val="0"/>
                <w:kern w:val="0"/>
                <w:sz w:val="24"/>
              </w:rPr>
              <w:t>□</w:t>
            </w:r>
            <w:r>
              <w:rPr>
                <w:rFonts w:hint="eastAsia" w:ascii="宋体" w:hAnsi="宋体" w:eastAsia="宋体" w:cs="宋体"/>
                <w:kern w:val="0"/>
                <w:sz w:val="24"/>
              </w:rPr>
              <w:t>自建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共建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建设主体单位1</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建设主体单位2（如有）</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3"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建设主体单位3（如有）</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平台运营单位</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平台所在地址</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平台建设周期</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720" w:firstLineChars="300"/>
              <w:textAlignment w:val="auto"/>
              <w:rPr>
                <w:rFonts w:hint="eastAsia" w:ascii="宋体" w:hAnsi="宋体" w:eastAsia="宋体" w:cs="宋体"/>
                <w:bCs w:val="0"/>
                <w:kern w:val="0"/>
                <w:sz w:val="24"/>
              </w:rPr>
            </w:pPr>
            <w:r>
              <w:rPr>
                <w:rFonts w:hint="eastAsia" w:ascii="宋体" w:hAnsi="宋体" w:eastAsia="宋体" w:cs="宋体"/>
                <w:bCs w:val="0"/>
                <w:kern w:val="0"/>
                <w:sz w:val="24"/>
              </w:rPr>
              <w:t xml:space="preserve">年 月 日 至 </w:t>
            </w:r>
            <w:r>
              <w:rPr>
                <w:rFonts w:hint="eastAsia" w:ascii="宋体" w:hAnsi="宋体" w:cs="宋体"/>
                <w:bCs w:val="0"/>
                <w:kern w:val="0"/>
                <w:sz w:val="24"/>
                <w:lang w:val="en-US" w:eastAsia="zh-CN"/>
              </w:rPr>
              <w:t xml:space="preserve"> </w:t>
            </w:r>
            <w:r>
              <w:rPr>
                <w:rFonts w:hint="eastAsia" w:ascii="宋体" w:hAnsi="宋体" w:eastAsia="宋体" w:cs="宋体"/>
                <w:bCs w:val="0"/>
                <w:kern w:val="0"/>
                <w:sz w:val="24"/>
              </w:rPr>
              <w:t>年</w:t>
            </w:r>
            <w:r>
              <w:rPr>
                <w:rFonts w:hint="eastAsia" w:ascii="宋体" w:hAnsi="宋体" w:cs="宋体"/>
                <w:bCs w:val="0"/>
                <w:kern w:val="0"/>
                <w:sz w:val="24"/>
                <w:lang w:val="en-US" w:eastAsia="zh-CN"/>
              </w:rPr>
              <w:t xml:space="preserve"> </w:t>
            </w:r>
            <w:r>
              <w:rPr>
                <w:rFonts w:hint="eastAsia" w:ascii="宋体" w:hAnsi="宋体" w:eastAsia="宋体" w:cs="宋体"/>
                <w:bCs w:val="0"/>
                <w:kern w:val="0"/>
                <w:sz w:val="24"/>
              </w:rPr>
              <w:t>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83"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lang w:val="en-US" w:eastAsia="zh-CN"/>
              </w:rPr>
              <w:t>平台建设内容概要</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1"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lang w:val="en-US" w:eastAsia="zh-CN"/>
              </w:rPr>
              <w:t>平台产学研合作情况</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9"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lang w:val="en-US" w:eastAsia="zh-CN"/>
              </w:rPr>
              <w:t>平台整合上下游企业及提供服务情况</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9"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lang w:val="en-US" w:eastAsia="zh-CN"/>
              </w:rPr>
            </w:pPr>
            <w:r>
              <w:rPr>
                <w:rFonts w:hint="default" w:ascii="宋体" w:hAnsi="宋体" w:eastAsia="宋体" w:cs="宋体"/>
                <w:b w:val="0"/>
                <w:kern w:val="0"/>
                <w:sz w:val="24"/>
                <w:lang w:val="en-US" w:eastAsia="zh-CN"/>
              </w:rPr>
              <w:t>平台主导产业相关科技成果转化情况</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val="0"/>
                <w:kern w:val="0"/>
                <w:sz w:val="24"/>
                <w:lang w:val="en-US" w:eastAsia="zh-CN"/>
              </w:rPr>
              <w:t>(成果来源于高等院校、科研机构、</w:t>
            </w:r>
            <w:r>
              <w:rPr>
                <w:rFonts w:hint="eastAsia" w:ascii="宋体" w:hAnsi="宋体" w:cs="宋体"/>
                <w:b w:val="0"/>
                <w:kern w:val="0"/>
                <w:sz w:val="24"/>
                <w:lang w:val="en-US" w:eastAsia="zh-CN"/>
              </w:rPr>
              <w:t>龙头企业等</w:t>
            </w:r>
            <w:r>
              <w:rPr>
                <w:rFonts w:hint="eastAsia" w:ascii="宋体" w:hAnsi="宋体" w:eastAsia="宋体" w:cs="宋体"/>
                <w:b w:val="0"/>
                <w:kern w:val="0"/>
                <w:sz w:val="24"/>
                <w:lang w:val="en-US" w:eastAsia="zh-CN"/>
              </w:rPr>
              <w:t>，转化方式包括转让、许可、作价投资、自行实施、合作实施</w:t>
            </w:r>
            <w:r>
              <w:rPr>
                <w:rFonts w:hint="eastAsia" w:ascii="宋体" w:hAnsi="宋体" w:cs="宋体"/>
                <w:b w:val="0"/>
                <w:kern w:val="0"/>
                <w:sz w:val="24"/>
                <w:lang w:val="en-US" w:eastAsia="zh-CN"/>
              </w:rPr>
              <w:t>等</w:t>
            </w:r>
            <w:r>
              <w:rPr>
                <w:rFonts w:hint="eastAsia" w:ascii="宋体" w:hAnsi="宋体" w:eastAsia="宋体" w:cs="宋体"/>
                <w:b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5"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default" w:ascii="宋体" w:hAnsi="宋体" w:eastAsia="宋体" w:cs="宋体"/>
                <w:b w:val="0"/>
                <w:kern w:val="0"/>
                <w:sz w:val="24"/>
                <w:lang w:val="en-US" w:eastAsia="zh-CN"/>
              </w:rPr>
              <w:t>项目在京转化落地</w:t>
            </w:r>
            <w:r>
              <w:rPr>
                <w:rFonts w:hint="eastAsia" w:ascii="宋体" w:hAnsi="宋体" w:cs="宋体"/>
                <w:b w:val="0"/>
                <w:kern w:val="0"/>
                <w:sz w:val="24"/>
                <w:lang w:val="en-US" w:eastAsia="zh-CN"/>
              </w:rPr>
              <w:t>项目数量（个）</w:t>
            </w:r>
          </w:p>
        </w:tc>
        <w:tc>
          <w:tcPr>
            <w:tcW w:w="1256"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p>
        </w:tc>
        <w:tc>
          <w:tcPr>
            <w:tcW w:w="1243"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cs="宋体"/>
                <w:b w:val="0"/>
                <w:kern w:val="0"/>
                <w:sz w:val="24"/>
                <w:lang w:val="en-US" w:eastAsia="zh-CN"/>
              </w:rPr>
              <w:t>合同总金额（万元）</w:t>
            </w:r>
          </w:p>
        </w:tc>
        <w:tc>
          <w:tcPr>
            <w:tcW w:w="124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
                <w:bCs/>
                <w:kern w:val="0"/>
                <w:sz w:val="24"/>
                <w:lang w:val="en-US" w:eastAsia="zh-CN"/>
              </w:rPr>
              <w:t>专业平台</w:t>
            </w:r>
            <w:r>
              <w:rPr>
                <w:rFonts w:hint="eastAsia" w:ascii="宋体" w:hAnsi="宋体" w:cs="宋体"/>
                <w:b/>
                <w:bCs/>
                <w:kern w:val="0"/>
                <w:sz w:val="24"/>
                <w:lang w:val="en-US" w:eastAsia="zh-CN"/>
              </w:rPr>
              <w:t>2</w:t>
            </w:r>
            <w:r>
              <w:rPr>
                <w:rFonts w:hint="eastAsia" w:ascii="宋体" w:hAnsi="宋体" w:eastAsia="宋体" w:cs="宋体"/>
                <w:b/>
                <w:bCs/>
                <w:kern w:val="0"/>
                <w:sz w:val="24"/>
                <w:lang w:val="en-US" w:eastAsia="zh-CN"/>
              </w:rPr>
              <w:t>名称</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kern w:val="0"/>
                <w:sz w:val="24"/>
                <w:lang w:eastAsia="zh-CN"/>
              </w:rPr>
              <w:t>建设方式</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r>
              <w:rPr>
                <w:rFonts w:hint="eastAsia" w:ascii="宋体" w:hAnsi="宋体" w:eastAsia="宋体" w:cs="宋体"/>
                <w:bCs w:val="0"/>
                <w:kern w:val="0"/>
                <w:sz w:val="24"/>
              </w:rPr>
              <w:t>□</w:t>
            </w:r>
            <w:r>
              <w:rPr>
                <w:rFonts w:hint="eastAsia" w:ascii="宋体" w:hAnsi="宋体" w:eastAsia="宋体" w:cs="宋体"/>
                <w:kern w:val="0"/>
                <w:sz w:val="24"/>
              </w:rPr>
              <w:t>自建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共建</w:t>
            </w:r>
            <w:r>
              <w:rPr>
                <w:rFonts w:hint="eastAsia" w:ascii="宋体" w:hAnsi="宋体" w:eastAsia="宋体" w:cs="宋体"/>
                <w:kern w:val="0"/>
                <w:sz w:val="24"/>
                <w:lang w:val="en-US" w:eastAsia="zh-CN"/>
              </w:rPr>
              <w:t xml:space="preserve">      </w:t>
            </w:r>
            <w:r>
              <w:rPr>
                <w:rFonts w:hint="eastAsia" w:ascii="宋体" w:hAnsi="宋体" w:eastAsia="宋体" w:cs="宋体"/>
                <w:bCs w:val="0"/>
                <w:kern w:val="0"/>
                <w:sz w:val="24"/>
              </w:rPr>
              <w:t>□</w:t>
            </w:r>
            <w:r>
              <w:rPr>
                <w:rFonts w:hint="eastAsia" w:ascii="宋体" w:hAnsi="宋体" w:eastAsia="宋体" w:cs="宋体"/>
                <w:kern w:val="0"/>
                <w:sz w:val="24"/>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2513" w:type="pct"/>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建设主体单位</w:t>
            </w:r>
          </w:p>
        </w:tc>
        <w:tc>
          <w:tcPr>
            <w:tcW w:w="2486" w:type="pct"/>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4"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平台运营单位</w:t>
            </w:r>
          </w:p>
        </w:tc>
        <w:tc>
          <w:tcPr>
            <w:tcW w:w="2486"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平台所在地址</w:t>
            </w:r>
          </w:p>
        </w:tc>
        <w:tc>
          <w:tcPr>
            <w:tcW w:w="2486"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2513" w:type="pct"/>
            <w:gridSpan w:val="1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平台建设周期</w:t>
            </w:r>
          </w:p>
        </w:tc>
        <w:tc>
          <w:tcPr>
            <w:tcW w:w="2486"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720" w:firstLineChars="30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Cs w:val="0"/>
                <w:kern w:val="0"/>
                <w:sz w:val="24"/>
              </w:rPr>
              <w:t xml:space="preserve">年 月 日 至 </w:t>
            </w:r>
            <w:r>
              <w:rPr>
                <w:rFonts w:hint="eastAsia" w:ascii="宋体" w:hAnsi="宋体" w:cs="宋体"/>
                <w:bCs w:val="0"/>
                <w:kern w:val="0"/>
                <w:sz w:val="24"/>
                <w:lang w:val="en-US" w:eastAsia="zh-CN"/>
              </w:rPr>
              <w:t xml:space="preserve"> </w:t>
            </w:r>
            <w:r>
              <w:rPr>
                <w:rFonts w:hint="eastAsia" w:ascii="宋体" w:hAnsi="宋体" w:eastAsia="宋体" w:cs="宋体"/>
                <w:bCs w:val="0"/>
                <w:kern w:val="0"/>
                <w:sz w:val="24"/>
              </w:rPr>
              <w:t>年</w:t>
            </w:r>
            <w:r>
              <w:rPr>
                <w:rFonts w:hint="eastAsia" w:ascii="宋体" w:hAnsi="宋体" w:cs="宋体"/>
                <w:bCs w:val="0"/>
                <w:kern w:val="0"/>
                <w:sz w:val="24"/>
                <w:lang w:val="en-US" w:eastAsia="zh-CN"/>
              </w:rPr>
              <w:t xml:space="preserve"> </w:t>
            </w:r>
            <w:r>
              <w:rPr>
                <w:rFonts w:hint="eastAsia" w:ascii="宋体" w:hAnsi="宋体" w:eastAsia="宋体" w:cs="宋体"/>
                <w:bCs w:val="0"/>
                <w:kern w:val="0"/>
                <w:sz w:val="24"/>
              </w:rPr>
              <w:t>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8"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lang w:val="en-US" w:eastAsia="zh-CN"/>
              </w:rPr>
              <w:t>平台建设内容概要</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3"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lang w:val="en-US" w:eastAsia="zh-CN"/>
              </w:rPr>
              <w:t>平台产学研合作情况</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4"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lang w:val="en-US" w:eastAsia="zh-CN"/>
              </w:rPr>
              <w:t>平台主导产业相关</w:t>
            </w:r>
            <w:r>
              <w:rPr>
                <w:rFonts w:hint="eastAsia" w:ascii="宋体" w:hAnsi="宋体" w:cs="宋体"/>
                <w:b w:val="0"/>
                <w:kern w:val="0"/>
                <w:sz w:val="24"/>
                <w:lang w:val="en-US" w:eastAsia="zh-CN"/>
              </w:rPr>
              <w:t>服务</w:t>
            </w:r>
            <w:r>
              <w:rPr>
                <w:rFonts w:hint="eastAsia" w:ascii="宋体" w:hAnsi="宋体" w:eastAsia="宋体" w:cs="宋体"/>
                <w:b w:val="0"/>
                <w:kern w:val="0"/>
                <w:sz w:val="24"/>
                <w:lang w:val="en-US" w:eastAsia="zh-CN"/>
              </w:rPr>
              <w:t>情况</w:t>
            </w:r>
          </w:p>
        </w:tc>
        <w:tc>
          <w:tcPr>
            <w:tcW w:w="3743"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default" w:ascii="宋体" w:hAnsi="宋体" w:eastAsia="宋体" w:cs="宋体"/>
                <w:b w:val="0"/>
                <w:kern w:val="0"/>
                <w:sz w:val="24"/>
                <w:lang w:val="en-US" w:eastAsia="zh-CN"/>
              </w:rPr>
              <w:t>项目</w:t>
            </w:r>
            <w:r>
              <w:rPr>
                <w:rFonts w:hint="eastAsia" w:ascii="宋体" w:hAnsi="宋体" w:cs="宋体"/>
                <w:b w:val="0"/>
                <w:kern w:val="0"/>
                <w:sz w:val="24"/>
                <w:lang w:val="en-US" w:eastAsia="zh-CN"/>
              </w:rPr>
              <w:t>服务项目数量（个）</w:t>
            </w:r>
          </w:p>
        </w:tc>
        <w:tc>
          <w:tcPr>
            <w:tcW w:w="1247"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p>
        </w:tc>
        <w:tc>
          <w:tcPr>
            <w:tcW w:w="1247"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cs="宋体"/>
                <w:b w:val="0"/>
                <w:kern w:val="0"/>
                <w:sz w:val="24"/>
                <w:lang w:val="en-US" w:eastAsia="zh-CN"/>
              </w:rPr>
              <w:t>合同总金额（万元）</w:t>
            </w:r>
          </w:p>
        </w:tc>
        <w:tc>
          <w:tcPr>
            <w:tcW w:w="124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default" w:ascii="宋体" w:hAnsi="宋体" w:eastAsia="宋体" w:cs="宋体"/>
                <w:b w:val="0"/>
                <w:kern w:val="0"/>
                <w:sz w:val="24"/>
                <w:lang w:val="en-US" w:eastAsia="zh-CN"/>
              </w:rPr>
              <w:t>平台服务（家次）</w:t>
            </w:r>
          </w:p>
        </w:tc>
        <w:tc>
          <w:tcPr>
            <w:tcW w:w="1247"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p>
        </w:tc>
        <w:tc>
          <w:tcPr>
            <w:tcW w:w="1247"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cs="宋体"/>
                <w:b w:val="0"/>
                <w:kern w:val="0"/>
                <w:sz w:val="24"/>
                <w:lang w:val="en-US" w:eastAsia="zh-CN"/>
              </w:rPr>
              <w:t>新增企业数量（家）</w:t>
            </w:r>
          </w:p>
        </w:tc>
        <w:tc>
          <w:tcPr>
            <w:tcW w:w="124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exact"/>
        </w:trPr>
        <w:tc>
          <w:tcPr>
            <w:tcW w:w="1256"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default" w:ascii="宋体" w:hAnsi="宋体" w:eastAsia="宋体" w:cs="宋体"/>
                <w:b w:val="0"/>
                <w:kern w:val="0"/>
                <w:sz w:val="24"/>
                <w:lang w:val="en-US" w:eastAsia="zh-CN"/>
              </w:rPr>
              <w:t>助推企业新认定国高新（家）</w:t>
            </w:r>
          </w:p>
        </w:tc>
        <w:tc>
          <w:tcPr>
            <w:tcW w:w="1247"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p>
        </w:tc>
        <w:tc>
          <w:tcPr>
            <w:tcW w:w="1247"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320" w:lineRule="exact"/>
              <w:ind w:left="0" w:leftChars="0" w:firstLine="0" w:firstLineChars="0"/>
              <w:textAlignment w:val="auto"/>
              <w:rPr>
                <w:rFonts w:hint="eastAsia" w:ascii="宋体" w:hAnsi="宋体" w:eastAsia="宋体" w:cs="宋体"/>
                <w:b w:val="0"/>
                <w:kern w:val="0"/>
                <w:sz w:val="24"/>
                <w:szCs w:val="24"/>
                <w:lang w:val="en-US" w:eastAsia="zh-CN" w:bidi="ar-SA"/>
              </w:rPr>
            </w:pPr>
            <w:r>
              <w:rPr>
                <w:rFonts w:hint="eastAsia" w:ascii="宋体" w:hAnsi="宋体" w:cs="宋体"/>
                <w:b w:val="0"/>
                <w:kern w:val="0"/>
                <w:sz w:val="24"/>
                <w:lang w:val="en-US" w:eastAsia="zh-CN"/>
              </w:rPr>
              <w:t>对区综合经济贡献（万元）</w:t>
            </w:r>
          </w:p>
        </w:tc>
        <w:tc>
          <w:tcPr>
            <w:tcW w:w="124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val="0"/>
              <w:spacing w:after="0" w:line="560" w:lineRule="exact"/>
              <w:ind w:left="0" w:leftChars="0" w:firstLine="0" w:firstLineChars="0"/>
              <w:textAlignment w:val="auto"/>
              <w:rPr>
                <w:rFonts w:hint="eastAsia" w:ascii="宋体" w:hAnsi="宋体" w:eastAsia="宋体" w:cs="宋体"/>
                <w:b w:val="0"/>
                <w:kern w:val="0"/>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after="0" w:line="560" w:lineRule="exact"/>
              <w:ind w:right="0" w:rightChars="0" w:firstLine="602" w:firstLineChars="200"/>
              <w:jc w:val="center"/>
              <w:rPr>
                <w:rFonts w:hint="eastAsia" w:ascii="宋体" w:hAnsi="宋体" w:eastAsia="宋体" w:cs="宋体"/>
                <w:sz w:val="24"/>
                <w:lang w:val="en-US" w:eastAsia="zh-CN"/>
              </w:rPr>
            </w:pPr>
            <w:r>
              <w:rPr>
                <w:rFonts w:hint="eastAsia" w:ascii="宋体" w:hAnsi="宋体" w:cs="宋体"/>
                <w:b/>
                <w:bCs/>
                <w:sz w:val="30"/>
                <w:szCs w:val="30"/>
                <w:lang w:val="en-US" w:eastAsia="zh-CN"/>
              </w:rPr>
              <w:t>申报项目情况及预期目标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29" w:type="pct"/>
            <w:gridSpan w:val="4"/>
            <w:tcBorders>
              <w:tl2br w:val="nil"/>
              <w:tr2bl w:val="nil"/>
            </w:tcBorders>
            <w:noWrap/>
            <w:vAlign w:val="center"/>
          </w:tcPr>
          <w:p>
            <w:pPr>
              <w:ind w:left="140" w:right="140" w:firstLine="0" w:firstLineChars="0"/>
              <w:jc w:val="center"/>
              <w:rPr>
                <w:rFonts w:ascii="宋体" w:hAnsi="宋体" w:cs="宋体"/>
                <w:sz w:val="24"/>
                <w:szCs w:val="24"/>
              </w:rPr>
            </w:pPr>
            <w:r>
              <w:rPr>
                <w:rFonts w:hint="eastAsia" w:ascii="宋体" w:hAnsi="宋体" w:cs="宋体"/>
                <w:sz w:val="24"/>
                <w:szCs w:val="24"/>
              </w:rPr>
              <w:t>申报项目</w:t>
            </w:r>
            <w:r>
              <w:rPr>
                <w:rFonts w:hint="eastAsia" w:ascii="宋体" w:hAnsi="宋体" w:cs="宋体"/>
                <w:sz w:val="24"/>
                <w:szCs w:val="24"/>
                <w:lang w:val="en-US" w:eastAsia="zh-CN"/>
              </w:rPr>
              <w:t>名</w:t>
            </w:r>
            <w:r>
              <w:rPr>
                <w:rFonts w:hint="eastAsia" w:ascii="宋体" w:hAnsi="宋体" w:cs="宋体"/>
                <w:sz w:val="24"/>
                <w:szCs w:val="24"/>
              </w:rPr>
              <w:t>称</w:t>
            </w:r>
          </w:p>
        </w:tc>
        <w:tc>
          <w:tcPr>
            <w:tcW w:w="3870" w:type="pct"/>
            <w:gridSpan w:val="24"/>
            <w:tcBorders>
              <w:tl2br w:val="nil"/>
              <w:tr2bl w:val="nil"/>
            </w:tcBorders>
            <w:noWrap/>
            <w:vAlign w:val="center"/>
          </w:tcPr>
          <w:p>
            <w:pPr>
              <w:ind w:left="140" w:right="140"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29" w:type="pct"/>
            <w:gridSpan w:val="4"/>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142" w:right="142"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rPr>
              <w:t>项目实施</w:t>
            </w:r>
            <w:r>
              <w:rPr>
                <w:rFonts w:hint="eastAsia" w:ascii="宋体" w:hAnsi="宋体" w:cs="宋体"/>
                <w:sz w:val="24"/>
                <w:szCs w:val="24"/>
                <w:lang w:val="en-US" w:eastAsia="zh-CN"/>
              </w:rPr>
              <w:t>周期</w:t>
            </w:r>
          </w:p>
          <w:p>
            <w:pPr>
              <w:keepNext w:val="0"/>
              <w:keepLines w:val="0"/>
              <w:pageBreakBefore w:val="0"/>
              <w:widowControl w:val="0"/>
              <w:kinsoku/>
              <w:wordWrap/>
              <w:overflowPunct/>
              <w:topLinePunct w:val="0"/>
              <w:autoSpaceDE/>
              <w:autoSpaceDN/>
              <w:bidi w:val="0"/>
              <w:adjustRightInd/>
              <w:snapToGrid/>
              <w:spacing w:line="240" w:lineRule="exact"/>
              <w:ind w:left="142" w:right="142" w:firstLine="0" w:firstLineChars="0"/>
              <w:jc w:val="center"/>
              <w:textAlignment w:val="auto"/>
              <w:rPr>
                <w:rFonts w:ascii="宋体" w:hAnsi="宋体" w:cs="宋体"/>
                <w:sz w:val="24"/>
                <w:szCs w:val="24"/>
              </w:rPr>
            </w:pPr>
            <w:r>
              <w:rPr>
                <w:rFonts w:hint="eastAsia" w:ascii="宋体" w:hAnsi="宋体" w:cs="宋体"/>
                <w:sz w:val="24"/>
                <w:szCs w:val="24"/>
              </w:rPr>
              <w:t>（不超</w:t>
            </w:r>
            <w:r>
              <w:rPr>
                <w:rFonts w:hint="eastAsia" w:ascii="宋体" w:hAnsi="宋体" w:cs="宋体"/>
                <w:sz w:val="24"/>
                <w:szCs w:val="24"/>
                <w:lang w:val="en-US" w:eastAsia="zh-CN"/>
              </w:rPr>
              <w:t>三</w:t>
            </w:r>
            <w:r>
              <w:rPr>
                <w:rFonts w:hint="eastAsia" w:ascii="宋体" w:hAnsi="宋体" w:cs="宋体"/>
                <w:sz w:val="24"/>
                <w:szCs w:val="24"/>
              </w:rPr>
              <w:t>年）</w:t>
            </w:r>
          </w:p>
        </w:tc>
        <w:tc>
          <w:tcPr>
            <w:tcW w:w="3870" w:type="pct"/>
            <w:gridSpan w:val="24"/>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142" w:right="142" w:firstLine="0" w:firstLineChars="0"/>
              <w:textAlignment w:val="auto"/>
              <w:rPr>
                <w:rFonts w:ascii="宋体" w:hAnsi="宋体" w:cs="宋体"/>
                <w:sz w:val="24"/>
                <w:szCs w:val="24"/>
              </w:rPr>
            </w:pPr>
            <w:r>
              <w:rPr>
                <w:rFonts w:hint="eastAsia" w:ascii="宋体" w:hAnsi="宋体" w:cs="宋体"/>
                <w:sz w:val="24"/>
                <w:szCs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atLeast"/>
          <w:jc w:val="center"/>
        </w:trPr>
        <w:tc>
          <w:tcPr>
            <w:tcW w:w="5000" w:type="pct"/>
            <w:gridSpan w:val="28"/>
            <w:tcBorders>
              <w:top w:val="single" w:color="000000" w:sz="4" w:space="0"/>
            </w:tcBorders>
          </w:tcPr>
          <w:p>
            <w:pPr>
              <w:spacing w:line="400" w:lineRule="exact"/>
              <w:ind w:left="140" w:right="140" w:firstLine="0" w:firstLineChars="0"/>
              <w:rPr>
                <w:rFonts w:eastAsia="黑体"/>
              </w:rPr>
            </w:pPr>
            <w:r>
              <w:rPr>
                <w:rFonts w:hint="eastAsia" w:ascii="黑体" w:eastAsia="黑体"/>
                <w:szCs w:val="28"/>
              </w:rPr>
              <w:t>一、</w:t>
            </w:r>
            <w:r>
              <w:rPr>
                <w:rFonts w:hint="eastAsia" w:eastAsia="黑体"/>
              </w:rPr>
              <w:t>立项背景及必要性</w:t>
            </w:r>
          </w:p>
          <w:p>
            <w:pPr>
              <w:pStyle w:val="15"/>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（包括①立项背景；②项目实施的重要意义；③项目实施的必要性等）</w:t>
            </w:r>
          </w:p>
          <w:p>
            <w:pPr>
              <w:spacing w:line="360" w:lineRule="auto"/>
              <w:ind w:left="140" w:right="140" w:firstLine="0" w:firstLineChars="0"/>
              <w:rPr>
                <w:rFonts w:ascii="黑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5000" w:type="pct"/>
            <w:gridSpan w:val="28"/>
          </w:tcPr>
          <w:p>
            <w:pPr>
              <w:pStyle w:val="15"/>
              <w:spacing w:line="500" w:lineRule="exact"/>
              <w:ind w:left="140" w:right="140" w:firstLine="0" w:firstLineChars="0"/>
              <w:rPr>
                <w:rFonts w:ascii="仿宋_GB2312" w:eastAsia="仿宋_GB2312"/>
                <w:b/>
                <w:szCs w:val="28"/>
              </w:rPr>
            </w:pPr>
            <w:r>
              <w:rPr>
                <w:rFonts w:hint="eastAsia" w:ascii="黑体" w:eastAsia="黑体"/>
                <w:szCs w:val="28"/>
              </w:rPr>
              <w:t>二、现有工作基础</w:t>
            </w:r>
          </w:p>
          <w:p>
            <w:pPr>
              <w:pStyle w:val="15"/>
              <w:overflowPunct w:val="0"/>
              <w:spacing w:line="400" w:lineRule="exact"/>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（对照政策文件中的条件和标准要求，阐述相关服务模式和近三年开展的有关工作及成效，参考编写提纲如下：）</w:t>
            </w:r>
          </w:p>
          <w:p>
            <w:pPr>
              <w:pStyle w:val="15"/>
              <w:overflowPunct w:val="0"/>
              <w:spacing w:line="400" w:lineRule="exact"/>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发展成绩</w:t>
            </w:r>
          </w:p>
          <w:p>
            <w:pPr>
              <w:pStyle w:val="15"/>
              <w:overflowPunct w:val="0"/>
              <w:spacing w:line="400" w:lineRule="exact"/>
              <w:ind w:left="140" w:right="14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简述孵化平台基本情况、运营模式，</w:t>
            </w:r>
            <w:r>
              <w:rPr>
                <w:rFonts w:hint="eastAsia" w:ascii="仿宋_GB2312" w:hAnsi="仿宋_GB2312" w:eastAsia="仿宋_GB2312" w:cs="仿宋_GB2312"/>
                <w:sz w:val="24"/>
                <w:szCs w:val="24"/>
                <w:lang w:eastAsia="zh-CN"/>
              </w:rPr>
              <w:t>获得资质认定、授牌及各类资金支持情况。</w:t>
            </w:r>
          </w:p>
          <w:p>
            <w:pPr>
              <w:pStyle w:val="15"/>
              <w:numPr>
                <w:ilvl w:val="0"/>
                <w:numId w:val="1"/>
              </w:numPr>
              <w:overflowPunct w:val="0"/>
              <w:spacing w:line="400" w:lineRule="exact"/>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运营团队优势</w:t>
            </w:r>
          </w:p>
          <w:p>
            <w:pPr>
              <w:pStyle w:val="15"/>
              <w:numPr>
                <w:ilvl w:val="0"/>
                <w:numId w:val="1"/>
              </w:numPr>
              <w:overflowPunct w:val="0"/>
              <w:spacing w:line="400" w:lineRule="exact"/>
              <w:ind w:left="140" w:leftChars="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运营管理机制</w:t>
            </w:r>
          </w:p>
          <w:p>
            <w:pPr>
              <w:pStyle w:val="15"/>
              <w:overflowPunct w:val="0"/>
              <w:spacing w:line="400" w:lineRule="exact"/>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）专业化服务能力（①主要的专业化服务能力（可多选）：□科技成果转化和硬科技孵化服务  □创业辅导  □早期投资  □产业资源服务  □国际化服务  □其他__________；②按照以上勾选内容，论述相关专业服务的主要优势特点、具体开展情况以及成效等）</w:t>
            </w:r>
          </w:p>
          <w:p>
            <w:pPr>
              <w:pStyle w:val="15"/>
              <w:overflowPunct w:val="0"/>
              <w:spacing w:line="400" w:lineRule="exact"/>
              <w:ind w:left="140" w:right="140" w:firstLine="0" w:firstLineChars="0"/>
              <w:rPr>
                <w:rFonts w:ascii="黑体" w:eastAsia="黑体"/>
                <w:szCs w:val="2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）孵化效能和促进区域发展情况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5000" w:type="pct"/>
            <w:gridSpan w:val="28"/>
          </w:tcPr>
          <w:p>
            <w:pPr>
              <w:spacing w:line="400" w:lineRule="exact"/>
              <w:ind w:left="140" w:right="140" w:firstLine="0" w:firstLineChars="0"/>
              <w:rPr>
                <w:rFonts w:eastAsia="黑体"/>
              </w:rPr>
            </w:pPr>
            <w:r>
              <w:rPr>
                <w:rFonts w:hint="eastAsia" w:eastAsia="黑体"/>
              </w:rPr>
              <w:t>三</w:t>
            </w:r>
            <w:r>
              <w:rPr>
                <w:rFonts w:eastAsia="黑体"/>
              </w:rPr>
              <w:t>、</w:t>
            </w:r>
            <w:r>
              <w:rPr>
                <w:rFonts w:hint="eastAsia" w:eastAsia="黑体"/>
              </w:rPr>
              <w:t>项目的主要实施内容</w:t>
            </w: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（按照所选择的项目建设方向，清晰阐述项目建设工作思路、组织模式、主要工作内容、年度工作计划和保障措施等情况）</w:t>
            </w: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（一）建设思路</w:t>
            </w:r>
          </w:p>
          <w:p>
            <w:pPr>
              <w:ind w:left="140" w:right="140" w:firstLine="0" w:firstLineChars="0"/>
              <w:rPr>
                <w:rFonts w:ascii="仿宋_GB2312" w:hAnsi="仿宋_GB2312" w:eastAsia="仿宋_GB2312" w:cs="仿宋_GB2312"/>
                <w:b w:val="0"/>
                <w:sz w:val="24"/>
                <w:szCs w:val="24"/>
              </w:rPr>
            </w:pPr>
            <w:r>
              <w:rPr>
                <w:rFonts w:hint="eastAsia" w:ascii="仿宋_GB2312" w:hAnsi="仿宋_GB2312" w:eastAsia="仿宋_GB2312" w:cs="仿宋_GB2312"/>
                <w:sz w:val="24"/>
                <w:szCs w:val="24"/>
                <w:lang w:eastAsia="zh-CN"/>
              </w:rPr>
              <w:t>勾选并论述</w:t>
            </w:r>
            <w:r>
              <w:rPr>
                <w:rFonts w:hint="eastAsia" w:ascii="仿宋_GB2312" w:hAnsi="仿宋_GB2312" w:eastAsia="仿宋_GB2312" w:cs="仿宋_GB2312"/>
                <w:sz w:val="24"/>
                <w:szCs w:val="24"/>
              </w:rPr>
              <w:t>（标杆型孵化器建设项目主要建设方向（须明确选定，可多选）：□成果转化和硬科技孵化 □创业辅导 □早期投资 □产业资源服务 □国际化服务 □其他__________）</w:t>
            </w: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（二）组织模式</w:t>
            </w: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（相关人员、机构、空间载体、软硬件条件、经费保障等情况，以及运营管理、资金管理等方面的安排等）</w:t>
            </w:r>
          </w:p>
          <w:p>
            <w:pPr>
              <w:pStyle w:val="6"/>
              <w:ind w:left="140" w:right="140" w:firstLine="0" w:firstLineChars="0"/>
              <w:rPr>
                <w:rFonts w:ascii="仿宋_GB2312" w:hAnsi="仿宋_GB2312" w:eastAsia="仿宋_GB2312" w:cs="仿宋_GB2312"/>
                <w:b w:val="0"/>
                <w:sz w:val="24"/>
                <w:szCs w:val="24"/>
              </w:rPr>
            </w:pPr>
          </w:p>
          <w:p>
            <w:pPr>
              <w:ind w:left="140" w:right="14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（三）主要工作内容和三年期工作安排</w:t>
            </w:r>
          </w:p>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（分条说明将主要开展的工作内容，以及每年的具体工作安排。）</w:t>
            </w:r>
          </w:p>
          <w:p>
            <w:pPr>
              <w:numPr>
                <w:ilvl w:val="0"/>
                <w:numId w:val="2"/>
              </w:numPr>
              <w:ind w:left="140" w:right="14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专业服务平台</w:t>
            </w:r>
            <w:r>
              <w:rPr>
                <w:rFonts w:hint="eastAsia" w:ascii="仿宋_GB2312" w:hAnsi="仿宋_GB2312" w:eastAsia="仿宋_GB2312" w:cs="仿宋_GB2312"/>
                <w:sz w:val="24"/>
                <w:szCs w:val="24"/>
                <w:lang w:val="en-US" w:eastAsia="zh-CN"/>
              </w:rPr>
              <w:t>规划</w:t>
            </w:r>
          </w:p>
          <w:p>
            <w:pPr>
              <w:numPr>
                <w:ilvl w:val="0"/>
                <w:numId w:val="0"/>
              </w:numPr>
              <w:ind w:left="140" w:leftChars="0" w:right="140" w:rightChars="0"/>
              <w:rPr>
                <w:rFonts w:ascii="仿宋_GB2312" w:hAnsi="仿宋_GB2312" w:eastAsia="仿宋_GB2312" w:cs="仿宋_GB2312"/>
                <w:b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简述专业平台及服务开展情况，包括但不限于专业化平台建设规划、重点功能、服务领域与服务环节说明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平台建设方式、运营机制模式、平台产学研合作情况、平台公益性和开放性</w:t>
            </w:r>
            <w:r>
              <w:rPr>
                <w:rFonts w:hint="eastAsia" w:ascii="仿宋_GB2312" w:hAnsi="仿宋_GB2312" w:eastAsia="仿宋_GB2312" w:cs="仿宋_GB2312"/>
                <w:sz w:val="24"/>
                <w:szCs w:val="24"/>
                <w:lang w:val="en-US" w:eastAsia="zh-CN"/>
              </w:rPr>
              <w:t>规划</w:t>
            </w:r>
            <w:r>
              <w:rPr>
                <w:rFonts w:hint="eastAsia" w:ascii="仿宋_GB2312" w:hAnsi="仿宋_GB2312" w:eastAsia="仿宋_GB2312" w:cs="仿宋_GB2312"/>
                <w:sz w:val="24"/>
                <w:szCs w:val="24"/>
              </w:rPr>
              <w:t>、平台整合上下游企业及提供服务情况、以及</w:t>
            </w:r>
            <w:r>
              <w:rPr>
                <w:rFonts w:hint="eastAsia" w:ascii="仿宋_GB2312" w:hAnsi="仿宋_GB2312" w:eastAsia="仿宋_GB2312" w:cs="仿宋_GB2312"/>
                <w:sz w:val="24"/>
                <w:szCs w:val="24"/>
                <w:lang w:val="en-US" w:eastAsia="zh-CN"/>
              </w:rPr>
              <w:t>可</w:t>
            </w: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val="en-US" w:eastAsia="zh-CN"/>
              </w:rPr>
              <w:t>得</w:t>
            </w:r>
            <w:r>
              <w:rPr>
                <w:rFonts w:hint="eastAsia" w:ascii="仿宋_GB2312" w:hAnsi="仿宋_GB2312" w:eastAsia="仿宋_GB2312" w:cs="仿宋_GB2312"/>
                <w:sz w:val="24"/>
                <w:szCs w:val="24"/>
              </w:rPr>
              <w:t>研发、设计、小试、中试、检验、测试等服务情况。</w:t>
            </w:r>
            <w:r>
              <w:rPr>
                <w:rFonts w:hint="eastAsia" w:ascii="仿宋_GB2312" w:hAnsi="仿宋_GB2312" w:eastAsia="仿宋_GB2312" w:cs="仿宋_GB2312"/>
                <w:sz w:val="24"/>
                <w:szCs w:val="24"/>
                <w:lang w:eastAsia="zh-CN"/>
              </w:rPr>
              <w:t>）</w:t>
            </w:r>
          </w:p>
          <w:p>
            <w:pPr>
              <w:ind w:left="140" w:right="140" w:firstLine="0" w:firstLineChars="0"/>
            </w:pPr>
            <w:r>
              <w:rPr>
                <w:rFonts w:hint="eastAsia" w:ascii="仿宋_GB2312" w:hAnsi="仿宋_GB2312" w:eastAsia="仿宋_GB2312" w:cs="仿宋_GB2312"/>
                <w:sz w:val="24"/>
                <w:szCs w:val="24"/>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00" w:type="pct"/>
            <w:gridSpan w:val="28"/>
          </w:tcPr>
          <w:p>
            <w:pPr>
              <w:spacing w:line="360" w:lineRule="auto"/>
              <w:ind w:left="140" w:right="140" w:firstLine="0" w:firstLineChars="0"/>
              <w:rPr>
                <w:rFonts w:ascii="仿宋_GB2312" w:eastAsia="黑体"/>
                <w:szCs w:val="28"/>
              </w:rPr>
            </w:pPr>
            <w:r>
              <w:rPr>
                <w:rFonts w:ascii="黑体" w:eastAsia="黑体"/>
                <w:szCs w:val="28"/>
              </w:rPr>
              <w:t>四</w:t>
            </w:r>
            <w:r>
              <w:rPr>
                <w:rFonts w:hint="eastAsia" w:ascii="黑体" w:eastAsia="黑体"/>
                <w:szCs w:val="28"/>
              </w:rPr>
              <w:t>、项目总体目标和考核指标</w:t>
            </w:r>
            <w:r>
              <w:rPr>
                <w:rFonts w:hint="eastAsia" w:ascii="宋体"/>
              </w:rPr>
              <w:t>（具有明确的可考核性）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1129" w:type="pct"/>
            <w:gridSpan w:val="4"/>
            <w:vAlign w:val="center"/>
          </w:tcPr>
          <w:p>
            <w:pPr>
              <w:spacing w:line="360" w:lineRule="auto"/>
              <w:ind w:left="140" w:right="140" w:firstLine="0" w:firstLineChars="0"/>
              <w:jc w:val="center"/>
              <w:rPr>
                <w:rFonts w:ascii="仿宋_GB2312" w:eastAsia="仿宋_GB2312"/>
                <w:szCs w:val="28"/>
              </w:rPr>
            </w:pPr>
            <w:r>
              <w:rPr>
                <w:rFonts w:hint="eastAsia" w:ascii="黑体" w:eastAsia="黑体"/>
                <w:szCs w:val="28"/>
              </w:rPr>
              <w:t>总体目标（202</w:t>
            </w:r>
            <w:r>
              <w:rPr>
                <w:rFonts w:ascii="黑体" w:eastAsia="黑体"/>
                <w:szCs w:val="28"/>
              </w:rPr>
              <w:t>X</w:t>
            </w:r>
            <w:r>
              <w:rPr>
                <w:rFonts w:hint="eastAsia" w:ascii="黑体" w:eastAsia="黑体"/>
                <w:szCs w:val="28"/>
              </w:rPr>
              <w:t>-202</w:t>
            </w:r>
            <w:r>
              <w:rPr>
                <w:rFonts w:ascii="黑体" w:eastAsia="黑体"/>
                <w:szCs w:val="28"/>
              </w:rPr>
              <w:t>X</w:t>
            </w:r>
            <w:r>
              <w:rPr>
                <w:rFonts w:hint="eastAsia" w:ascii="黑体" w:eastAsia="黑体"/>
                <w:szCs w:val="28"/>
              </w:rPr>
              <w:t>年周期）</w:t>
            </w:r>
          </w:p>
        </w:tc>
        <w:tc>
          <w:tcPr>
            <w:tcW w:w="3870" w:type="pct"/>
            <w:gridSpan w:val="24"/>
            <w:vAlign w:val="center"/>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（结合以上项目建设思路和方案、任务安排等，列出具体考核指标，相关指标表述清晰、尽可能量化。各指标须拆解到每个年度，填入下面的单元格。）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29" w:type="pct"/>
            <w:gridSpan w:val="4"/>
            <w:vAlign w:val="center"/>
          </w:tcPr>
          <w:p>
            <w:pPr>
              <w:overflowPunct w:val="0"/>
              <w:spacing w:line="400" w:lineRule="exact"/>
              <w:ind w:left="140" w:right="140" w:firstLine="0" w:firstLineChars="0"/>
              <w:jc w:val="center"/>
              <w:rPr>
                <w:rFonts w:ascii="仿宋_GB2312" w:eastAsia="仿宋_GB2312"/>
                <w:szCs w:val="28"/>
              </w:rPr>
            </w:pPr>
            <w:r>
              <w:rPr>
                <w:rFonts w:hint="eastAsia" w:ascii="黑体" w:eastAsia="黑体"/>
                <w:szCs w:val="28"/>
              </w:rPr>
              <w:t>第一年工作目标和考核指标</w:t>
            </w:r>
          </w:p>
        </w:tc>
        <w:tc>
          <w:tcPr>
            <w:tcW w:w="3870" w:type="pct"/>
            <w:gridSpan w:val="24"/>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（按年度执行情况，分解总体目标，要求年度目标合理，指标量化，逐项列明考核依据）</w:t>
            </w:r>
          </w:p>
          <w:p>
            <w:pPr>
              <w:ind w:left="140" w:right="140"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129" w:type="pct"/>
            <w:gridSpan w:val="4"/>
            <w:vAlign w:val="center"/>
          </w:tcPr>
          <w:p>
            <w:pPr>
              <w:overflowPunct w:val="0"/>
              <w:spacing w:line="400" w:lineRule="exact"/>
              <w:ind w:left="140" w:right="140" w:firstLine="0" w:firstLineChars="0"/>
              <w:jc w:val="center"/>
              <w:rPr>
                <w:rFonts w:hint="eastAsia" w:ascii="黑体" w:eastAsia="黑体"/>
                <w:szCs w:val="28"/>
              </w:rPr>
            </w:pPr>
            <w:r>
              <w:rPr>
                <w:rFonts w:hint="eastAsia" w:ascii="黑体" w:eastAsia="黑体"/>
                <w:szCs w:val="28"/>
              </w:rPr>
              <w:t>第二年工作目标和考核指标</w:t>
            </w:r>
          </w:p>
        </w:tc>
        <w:tc>
          <w:tcPr>
            <w:tcW w:w="3870" w:type="pct"/>
            <w:gridSpan w:val="24"/>
            <w:vAlign w:val="center"/>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（按年度执行情况，分解总体目标，要求年度目标合理，指标量化，逐项列明考核依据）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9" w:type="pct"/>
            <w:gridSpan w:val="4"/>
            <w:vAlign w:val="center"/>
          </w:tcPr>
          <w:p>
            <w:pPr>
              <w:overflowPunct w:val="0"/>
              <w:spacing w:line="400" w:lineRule="exact"/>
              <w:ind w:left="140" w:right="140" w:firstLine="0" w:firstLineChars="0"/>
              <w:jc w:val="center"/>
              <w:rPr>
                <w:rFonts w:hint="eastAsia" w:ascii="黑体" w:eastAsia="黑体"/>
                <w:szCs w:val="28"/>
              </w:rPr>
            </w:pPr>
            <w:r>
              <w:rPr>
                <w:rFonts w:hint="eastAsia" w:ascii="黑体" w:eastAsia="黑体"/>
                <w:szCs w:val="28"/>
              </w:rPr>
              <w:t>第三年工作目标和考核指标</w:t>
            </w:r>
          </w:p>
        </w:tc>
        <w:tc>
          <w:tcPr>
            <w:tcW w:w="3870" w:type="pct"/>
            <w:gridSpan w:val="24"/>
            <w:vAlign w:val="center"/>
          </w:tcPr>
          <w:p>
            <w:pPr>
              <w:ind w:left="140" w:right="14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（按年度执行情况，分解总体目标，要求年度目标合理，指标量化，逐项列明考核依据）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28"/>
            <w:vAlign w:val="center"/>
          </w:tcPr>
          <w:p>
            <w:pPr>
              <w:spacing w:line="500" w:lineRule="exact"/>
              <w:ind w:left="140" w:right="140" w:firstLine="0" w:firstLineChars="0"/>
            </w:pPr>
            <w:r>
              <w:rPr>
                <w:rFonts w:hint="eastAsia" w:eastAsia="黑体"/>
              </w:rPr>
              <w:t>六、项目预算方案及经费用途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28"/>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pPr>
            <w:r>
              <w:rPr>
                <w:rFonts w:hint="eastAsia" w:ascii="仿宋_GB2312" w:hAnsi="仿宋_GB2312" w:eastAsia="仿宋_GB2312" w:cs="仿宋_GB2312"/>
                <w:sz w:val="24"/>
                <w:szCs w:val="24"/>
              </w:rPr>
              <w:t xml:space="preserve">（一）项目经费来源：        </w:t>
            </w:r>
            <w:r>
              <w:rPr>
                <w:rFonts w:hint="eastAsia" w:ascii="楷体_GB2312" w:hAnsi="楷体_GB2312" w:eastAsia="楷体_GB2312" w:cs="楷体_GB2312"/>
                <w:b/>
                <w:bCs/>
                <w:szCs w:val="28"/>
              </w:rPr>
              <w:t xml:space="preserve">         </w:t>
            </w:r>
            <w:r>
              <w:rPr>
                <w:rFonts w:hint="eastAsia" w:ascii="宋体"/>
                <w:sz w:val="24"/>
              </w:rPr>
              <w:t xml:space="preserve">  </w:t>
            </w:r>
            <w:r>
              <w:rPr>
                <w:rFonts w:hint="eastAsia" w:ascii="仿宋_GB2312" w:hAnsi="仿宋_GB2312" w:eastAsia="仿宋_GB2312" w:cs="仿宋_GB2312"/>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firstLine="240" w:firstLineChars="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 源</w:t>
            </w:r>
          </w:p>
        </w:tc>
        <w:tc>
          <w:tcPr>
            <w:tcW w:w="953" w:type="pct"/>
            <w:gridSpan w:val="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第一年</w:t>
            </w:r>
          </w:p>
        </w:tc>
        <w:tc>
          <w:tcPr>
            <w:tcW w:w="982"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第二年</w:t>
            </w:r>
          </w:p>
        </w:tc>
        <w:tc>
          <w:tcPr>
            <w:tcW w:w="996"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第三年</w:t>
            </w:r>
          </w:p>
        </w:tc>
        <w:tc>
          <w:tcPr>
            <w:tcW w:w="937"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级财政拨款</w:t>
            </w:r>
          </w:p>
        </w:tc>
        <w:tc>
          <w:tcPr>
            <w:tcW w:w="953" w:type="pct"/>
            <w:gridSpan w:val="9"/>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82" w:type="pct"/>
            <w:gridSpan w:val="6"/>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96" w:type="pct"/>
            <w:gridSpan w:val="6"/>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37" w:type="pct"/>
            <w:gridSpan w:val="3"/>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29"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项目实施单位自筹经费</w:t>
            </w:r>
          </w:p>
        </w:tc>
        <w:tc>
          <w:tcPr>
            <w:tcW w:w="953" w:type="pct"/>
            <w:gridSpan w:val="9"/>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82" w:type="pct"/>
            <w:gridSpan w:val="6"/>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96" w:type="pct"/>
            <w:gridSpan w:val="6"/>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37" w:type="pct"/>
            <w:gridSpan w:val="3"/>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29" w:type="pct"/>
            <w:gridSpan w:val="4"/>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953" w:type="pct"/>
            <w:gridSpan w:val="9"/>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82" w:type="pct"/>
            <w:gridSpan w:val="6"/>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96" w:type="pct"/>
            <w:gridSpan w:val="6"/>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c>
          <w:tcPr>
            <w:tcW w:w="937" w:type="pct"/>
            <w:gridSpan w:val="3"/>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gridSpan w:val="28"/>
          </w:tcPr>
          <w:p>
            <w:pPr>
              <w:keepNext w:val="0"/>
              <w:keepLines w:val="0"/>
              <w:pageBreakBefore w:val="0"/>
              <w:widowControl w:val="0"/>
              <w:kinsoku/>
              <w:wordWrap/>
              <w:overflowPunct/>
              <w:topLinePunct w:val="0"/>
              <w:autoSpaceDE/>
              <w:autoSpaceDN/>
              <w:bidi w:val="0"/>
              <w:adjustRightInd/>
              <w:snapToGrid/>
              <w:spacing w:after="0" w:line="400" w:lineRule="exact"/>
              <w:ind w:left="140" w:right="140" w:firstLine="0" w:firstLineChars="0"/>
              <w:textAlignment w:val="auto"/>
              <w:rPr>
                <w:rFonts w:ascii="楷体_GB2312" w:hAnsi="楷体_GB2312" w:eastAsia="楷体_GB2312" w:cs="楷体_GB2312"/>
                <w:b/>
                <w:bCs/>
                <w:szCs w:val="28"/>
              </w:rPr>
            </w:pPr>
            <w:r>
              <w:rPr>
                <w:rFonts w:hint="eastAsia" w:ascii="仿宋_GB2312" w:hAnsi="仿宋_GB2312" w:eastAsia="仿宋_GB2312" w:cs="仿宋_GB2312"/>
                <w:sz w:val="24"/>
                <w:szCs w:val="24"/>
              </w:rPr>
              <w:t xml:space="preserve">(二）项目经费支出：        </w:t>
            </w:r>
            <w:r>
              <w:rPr>
                <w:rFonts w:hint="eastAsia" w:ascii="楷体_GB2312" w:hAnsi="楷体_GB2312" w:eastAsia="楷体_GB2312" w:cs="楷体_GB2312"/>
                <w:szCs w:val="28"/>
              </w:rPr>
              <w:t xml:space="preserve">            </w:t>
            </w:r>
            <w:r>
              <w:rPr>
                <w:rFonts w:hint="eastAsia" w:ascii="仿宋_GB2312" w:hAnsi="仿宋_GB2312" w:eastAsia="仿宋_GB2312" w:cs="仿宋_GB2312"/>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 目</w:t>
            </w:r>
          </w:p>
        </w:tc>
        <w:tc>
          <w:tcPr>
            <w:tcW w:w="953" w:type="pct"/>
            <w:gridSpan w:val="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第一年</w:t>
            </w:r>
          </w:p>
        </w:tc>
        <w:tc>
          <w:tcPr>
            <w:tcW w:w="982"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第二年</w:t>
            </w:r>
          </w:p>
        </w:tc>
        <w:tc>
          <w:tcPr>
            <w:tcW w:w="996"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第三年</w:t>
            </w:r>
          </w:p>
        </w:tc>
        <w:tc>
          <w:tcPr>
            <w:tcW w:w="937"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人员费用（含人员工资薪金、劳务费、专家咨询费等）</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平台建设与运维费用（含专用设备购置费和租赁费、软件系统开发购置费和年费、专用耗材费、设备维修维护费等）</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空间改造升级费用  </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第三方专业服务采购费用    </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活动举办费用（场地和设备租赁费、差旅费、宣传推广费、直播推流费、赛会报名费等）</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right="14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办公费用（印刷费、资料费等）</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其他相关费用</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2"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53" w:type="pct"/>
            <w:gridSpan w:val="9"/>
            <w:vAlign w:val="center"/>
          </w:tcPr>
          <w:p>
            <w:pPr>
              <w:spacing w:line="400" w:lineRule="exact"/>
              <w:ind w:left="140" w:right="140" w:firstLine="0" w:firstLineChars="0"/>
              <w:jc w:val="center"/>
              <w:rPr>
                <w:rFonts w:ascii="宋体"/>
                <w:sz w:val="24"/>
              </w:rPr>
            </w:pPr>
          </w:p>
        </w:tc>
        <w:tc>
          <w:tcPr>
            <w:tcW w:w="982" w:type="pct"/>
            <w:gridSpan w:val="6"/>
            <w:vAlign w:val="center"/>
          </w:tcPr>
          <w:p>
            <w:pPr>
              <w:spacing w:line="400" w:lineRule="exact"/>
              <w:ind w:left="140" w:right="140" w:firstLine="0" w:firstLineChars="0"/>
              <w:jc w:val="center"/>
              <w:rPr>
                <w:rFonts w:ascii="宋体"/>
                <w:sz w:val="24"/>
              </w:rPr>
            </w:pPr>
          </w:p>
        </w:tc>
        <w:tc>
          <w:tcPr>
            <w:tcW w:w="996" w:type="pct"/>
            <w:gridSpan w:val="6"/>
            <w:vAlign w:val="center"/>
          </w:tcPr>
          <w:p>
            <w:pPr>
              <w:spacing w:line="400" w:lineRule="exact"/>
              <w:ind w:left="140" w:right="140" w:firstLine="0" w:firstLineChars="0"/>
              <w:jc w:val="center"/>
              <w:rPr>
                <w:rFonts w:ascii="宋体"/>
                <w:sz w:val="24"/>
              </w:rPr>
            </w:pPr>
          </w:p>
        </w:tc>
        <w:tc>
          <w:tcPr>
            <w:tcW w:w="937" w:type="pct"/>
            <w:gridSpan w:val="3"/>
            <w:vAlign w:val="center"/>
          </w:tcPr>
          <w:p>
            <w:pPr>
              <w:spacing w:line="400" w:lineRule="exact"/>
              <w:ind w:left="140" w:right="140"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28"/>
            <w:vAlign w:val="center"/>
          </w:tcPr>
          <w:p>
            <w:pPr>
              <w:spacing w:line="500" w:lineRule="exact"/>
              <w:ind w:left="140" w:right="140" w:firstLine="0" w:firstLineChars="0"/>
              <w:rPr>
                <w:rFonts w:ascii="仿宋_GB2312" w:hAnsi="Verdana" w:eastAsia="仿宋_GB2312" w:cs="宋体"/>
                <w:kern w:val="0"/>
                <w:szCs w:val="28"/>
              </w:rPr>
            </w:pPr>
            <w:r>
              <w:rPr>
                <w:rFonts w:hint="eastAsia" w:eastAsia="黑体"/>
              </w:rPr>
              <w:t>七、项目实施的风险分析及规避预案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000" w:type="pct"/>
            <w:gridSpan w:val="28"/>
            <w:vAlign w:val="center"/>
          </w:tcPr>
          <w:p>
            <w:pPr>
              <w:ind w:left="140" w:right="140" w:firstLine="0" w:firstLineChars="0"/>
              <w:rPr>
                <w:rFonts w:ascii="宋体" w:hAnsi="Times New Roman" w:cs="Times New Roman"/>
                <w:sz w:val="24"/>
              </w:rPr>
            </w:pPr>
          </w:p>
          <w:p>
            <w:pPr>
              <w:spacing w:line="500" w:lineRule="exact"/>
              <w:ind w:left="140" w:right="140" w:firstLine="0" w:firstLineChars="0"/>
              <w:rPr>
                <w:rFonts w:ascii="仿宋_GB2312" w:hAnsi="Verdana"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28"/>
            <w:vAlign w:val="center"/>
          </w:tcPr>
          <w:p>
            <w:pPr>
              <w:spacing w:line="500" w:lineRule="exact"/>
              <w:ind w:left="140" w:right="140" w:firstLine="0" w:firstLineChars="0"/>
              <w:rPr>
                <w:rFonts w:ascii="仿宋_GB2312" w:hAnsi="Verdana" w:eastAsia="仿宋_GB2312" w:cs="宋体"/>
                <w:kern w:val="0"/>
                <w:szCs w:val="28"/>
              </w:rPr>
            </w:pPr>
            <w:r>
              <w:rPr>
                <w:rFonts w:hint="eastAsia" w:eastAsia="黑体"/>
              </w:rPr>
              <w:t>八、项目完成后的经济社会效益分析及成果推广方案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28"/>
            <w:vAlign w:val="center"/>
          </w:tcPr>
          <w:p>
            <w:pPr>
              <w:spacing w:line="500" w:lineRule="exact"/>
              <w:ind w:left="140" w:right="140" w:firstLine="0" w:firstLineChars="0"/>
              <w:rPr>
                <w:rFonts w:ascii="仿宋_GB2312" w:hAnsi="Verdana"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8"/>
            <w:vAlign w:val="center"/>
          </w:tcPr>
          <w:p>
            <w:pPr>
              <w:spacing w:line="500" w:lineRule="exact"/>
              <w:ind w:left="140" w:right="140" w:firstLine="0" w:firstLineChars="0"/>
              <w:rPr>
                <w:rFonts w:ascii="仿宋_GB2312" w:hAnsi="Verdana" w:eastAsia="仿宋_GB2312" w:cs="宋体"/>
                <w:kern w:val="0"/>
                <w:szCs w:val="28"/>
              </w:rPr>
            </w:pPr>
            <w:r>
              <w:rPr>
                <w:rFonts w:hint="eastAsia" w:eastAsia="黑体"/>
              </w:rPr>
              <w:t>九、项目承担单位、负责人、研究人员（可另加页）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8"/>
            <w:vAlign w:val="center"/>
          </w:tcPr>
          <w:p>
            <w:pPr>
              <w:spacing w:line="500" w:lineRule="exact"/>
              <w:ind w:left="140" w:right="140" w:firstLine="0" w:firstLineChars="0"/>
              <w:rPr>
                <w:rFonts w:eastAsia="黑体"/>
              </w:rPr>
            </w:pPr>
            <w:r>
              <w:rPr>
                <w:rFonts w:hint="eastAsia" w:ascii="宋体" w:hAnsi="宋体" w:cs="宋体"/>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r>
              <w:rPr>
                <w:rFonts w:hint="eastAsia" w:ascii="宋体" w:hAnsi="宋体" w:cs="宋体"/>
                <w:sz w:val="24"/>
                <w:szCs w:val="24"/>
              </w:rPr>
              <w:t>基本信息</w:t>
            </w:r>
          </w:p>
        </w:tc>
        <w:tc>
          <w:tcPr>
            <w:tcW w:w="679" w:type="pct"/>
            <w:gridSpan w:val="7"/>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姓 名</w:t>
            </w:r>
          </w:p>
        </w:tc>
        <w:tc>
          <w:tcPr>
            <w:tcW w:w="656"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00" w:type="pct"/>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性别</w:t>
            </w:r>
          </w:p>
        </w:tc>
        <w:tc>
          <w:tcPr>
            <w:tcW w:w="676"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560" w:type="pct"/>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出生年月</w:t>
            </w:r>
          </w:p>
        </w:tc>
        <w:tc>
          <w:tcPr>
            <w:tcW w:w="697"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679" w:type="pct"/>
            <w:gridSpan w:val="7"/>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身份证号</w:t>
            </w:r>
          </w:p>
        </w:tc>
        <w:tc>
          <w:tcPr>
            <w:tcW w:w="3191" w:type="pct"/>
            <w:gridSpan w:val="17"/>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679" w:type="pct"/>
            <w:gridSpan w:val="7"/>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所在单位</w:t>
            </w:r>
          </w:p>
        </w:tc>
        <w:tc>
          <w:tcPr>
            <w:tcW w:w="3191" w:type="pct"/>
            <w:gridSpan w:val="17"/>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9"/>
            <w:vAlign w:val="center"/>
          </w:tcPr>
          <w:p>
            <w:pPr>
              <w:keepNext w:val="0"/>
              <w:keepLines w:val="0"/>
              <w:pageBreakBefore w:val="0"/>
              <w:widowControl w:val="0"/>
              <w:tabs>
                <w:tab w:val="left" w:pos="840"/>
              </w:tabs>
              <w:kinsoku/>
              <w:wordWrap/>
              <w:overflowPunct/>
              <w:topLinePunct w:val="0"/>
              <w:autoSpaceDE/>
              <w:autoSpaceDN/>
              <w:bidi w:val="0"/>
              <w:adjustRightInd/>
              <w:snapToGrid/>
              <w:spacing w:after="0" w:line="300" w:lineRule="exact"/>
              <w:ind w:left="142" w:leftChars="0" w:right="-607" w:rightChars="-289" w:firstLine="276" w:firstLineChars="115"/>
              <w:jc w:val="both"/>
              <w:textAlignment w:val="auto"/>
            </w:pPr>
            <w:r>
              <w:rPr>
                <w:rFonts w:hint="eastAsia" w:ascii="宋体" w:hAnsi="宋体" w:cs="宋体"/>
                <w:sz w:val="24"/>
                <w:szCs w:val="24"/>
              </w:rPr>
              <w:t>职务</w:t>
            </w:r>
          </w:p>
        </w:tc>
        <w:tc>
          <w:tcPr>
            <w:tcW w:w="982"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76"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rPr>
                <w:rFonts w:hint="eastAsia" w:ascii="宋体" w:hAnsi="宋体" w:cs="宋体"/>
                <w:sz w:val="24"/>
                <w:szCs w:val="24"/>
              </w:rPr>
            </w:pPr>
            <w:r>
              <w:rPr>
                <w:rFonts w:hint="eastAsia" w:ascii="宋体" w:hAnsi="宋体" w:cs="宋体"/>
                <w:sz w:val="24"/>
                <w:szCs w:val="24"/>
              </w:rPr>
              <w:t>职称</w:t>
            </w:r>
          </w:p>
        </w:tc>
        <w:tc>
          <w:tcPr>
            <w:tcW w:w="1258"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240" w:firstLineChars="100"/>
              <w:jc w:val="both"/>
              <w:textAlignment w:val="auto"/>
            </w:pPr>
            <w:r>
              <w:rPr>
                <w:rFonts w:hint="eastAsia" w:ascii="宋体" w:hAnsi="宋体" w:cs="宋体"/>
                <w:sz w:val="24"/>
                <w:szCs w:val="24"/>
              </w:rPr>
              <w:t>学历</w:t>
            </w:r>
          </w:p>
        </w:tc>
        <w:tc>
          <w:tcPr>
            <w:tcW w:w="982"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76"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专业</w:t>
            </w:r>
          </w:p>
        </w:tc>
        <w:tc>
          <w:tcPr>
            <w:tcW w:w="1258"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联系电话</w:t>
            </w:r>
          </w:p>
        </w:tc>
        <w:tc>
          <w:tcPr>
            <w:tcW w:w="982"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c>
          <w:tcPr>
            <w:tcW w:w="676" w:type="pct"/>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传真</w:t>
            </w:r>
          </w:p>
        </w:tc>
        <w:tc>
          <w:tcPr>
            <w:tcW w:w="1258" w:type="pct"/>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p>
        </w:tc>
        <w:tc>
          <w:tcPr>
            <w:tcW w:w="953" w:type="pct"/>
            <w:gridSpan w:val="9"/>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r>
              <w:rPr>
                <w:rFonts w:hint="eastAsia" w:ascii="宋体" w:hAnsi="宋体" w:cs="宋体"/>
                <w:sz w:val="24"/>
                <w:szCs w:val="24"/>
              </w:rPr>
              <w:t>E-mail</w:t>
            </w:r>
          </w:p>
        </w:tc>
        <w:tc>
          <w:tcPr>
            <w:tcW w:w="2916" w:type="pct"/>
            <w:gridSpan w:val="15"/>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142" w:right="14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eastAsia="黑体"/>
              </w:rPr>
            </w:pPr>
            <w:r>
              <w:rPr>
                <w:rFonts w:hint="eastAsia" w:ascii="宋体" w:hAnsi="宋体" w:cs="宋体"/>
                <w:sz w:val="24"/>
                <w:szCs w:val="24"/>
              </w:rPr>
              <w:t>主要经历</w:t>
            </w:r>
          </w:p>
        </w:tc>
        <w:tc>
          <w:tcPr>
            <w:tcW w:w="3870" w:type="pct"/>
            <w:gridSpan w:val="24"/>
            <w:vAlign w:val="center"/>
          </w:tcPr>
          <w:p>
            <w:pPr>
              <w:keepNext w:val="0"/>
              <w:keepLines w:val="0"/>
              <w:pageBreakBefore w:val="0"/>
              <w:widowControl w:val="0"/>
              <w:kinsoku/>
              <w:wordWrap/>
              <w:overflowPunct/>
              <w:topLinePunct w:val="0"/>
              <w:autoSpaceDE/>
              <w:autoSpaceDN/>
              <w:bidi w:val="0"/>
              <w:adjustRightInd/>
              <w:snapToGrid/>
              <w:spacing w:after="0" w:line="500" w:lineRule="exact"/>
              <w:ind w:left="140" w:right="140" w:firstLine="0" w:firstLineChars="0"/>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9" w:type="pct"/>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42" w:right="142" w:firstLine="0" w:firstLineChars="0"/>
              <w:textAlignment w:val="auto"/>
              <w:rPr>
                <w:rFonts w:eastAsia="黑体"/>
              </w:rPr>
            </w:pPr>
            <w:r>
              <w:rPr>
                <w:rFonts w:hint="eastAsia" w:ascii="宋体" w:hAnsi="宋体" w:cs="宋体"/>
                <w:sz w:val="24"/>
                <w:szCs w:val="24"/>
              </w:rPr>
              <w:t>技术专长及主要工作业绩</w:t>
            </w:r>
          </w:p>
        </w:tc>
        <w:tc>
          <w:tcPr>
            <w:tcW w:w="3870" w:type="pct"/>
            <w:gridSpan w:val="24"/>
            <w:vAlign w:val="center"/>
          </w:tcPr>
          <w:p>
            <w:pPr>
              <w:spacing w:line="500" w:lineRule="exact"/>
              <w:ind w:left="140" w:right="140"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8"/>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142" w:right="142" w:firstLine="0" w:firstLineChars="0"/>
              <w:textAlignment w:val="auto"/>
              <w:rPr>
                <w:rFonts w:eastAsia="黑体"/>
              </w:rPr>
            </w:pPr>
            <w:r>
              <w:rPr>
                <w:rFonts w:hint="eastAsia" w:ascii="宋体" w:hAnsi="宋体" w:cs="宋体"/>
                <w:sz w:val="24"/>
                <w:szCs w:val="24"/>
              </w:rPr>
              <w:t>2.项目成员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7" w:type="pct"/>
            <w:gridSpan w:val="2"/>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姓名</w:t>
            </w:r>
          </w:p>
        </w:tc>
        <w:tc>
          <w:tcPr>
            <w:tcW w:w="624" w:type="pct"/>
            <w:gridSpan w:val="6"/>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性别</w:t>
            </w:r>
          </w:p>
        </w:tc>
        <w:tc>
          <w:tcPr>
            <w:tcW w:w="826" w:type="pct"/>
            <w:gridSpan w:val="6"/>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职称</w:t>
            </w:r>
          </w:p>
        </w:tc>
        <w:tc>
          <w:tcPr>
            <w:tcW w:w="771" w:type="pct"/>
            <w:gridSpan w:val="4"/>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职务</w:t>
            </w:r>
          </w:p>
        </w:tc>
        <w:tc>
          <w:tcPr>
            <w:tcW w:w="772" w:type="pct"/>
            <w:gridSpan w:val="4"/>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hint="eastAsia" w:ascii="宋体" w:hAnsi="宋体" w:cs="宋体"/>
                <w:sz w:val="24"/>
                <w:szCs w:val="24"/>
              </w:rPr>
            </w:pPr>
            <w:r>
              <w:rPr>
                <w:rFonts w:hint="eastAsia" w:ascii="宋体" w:hAnsi="宋体" w:cs="宋体"/>
                <w:sz w:val="24"/>
                <w:szCs w:val="24"/>
              </w:rPr>
              <w:t>学历</w:t>
            </w:r>
          </w:p>
        </w:tc>
        <w:tc>
          <w:tcPr>
            <w:tcW w:w="1258" w:type="pct"/>
            <w:gridSpan w:val="6"/>
            <w:vAlign w:val="center"/>
          </w:tcPr>
          <w:p>
            <w:pPr>
              <w:keepNext w:val="0"/>
              <w:keepLines w:val="0"/>
              <w:pageBreakBefore w:val="0"/>
              <w:widowControl w:val="0"/>
              <w:kinsoku/>
              <w:wordWrap/>
              <w:overflowPunct/>
              <w:topLinePunct w:val="0"/>
              <w:autoSpaceDE/>
              <w:autoSpaceDN/>
              <w:bidi w:val="0"/>
              <w:adjustRightInd/>
              <w:snapToGrid/>
              <w:spacing w:after="0" w:line="260" w:lineRule="auto"/>
              <w:ind w:left="142" w:right="142" w:firstLine="0" w:firstLineChars="0"/>
              <w:jc w:val="center"/>
              <w:textAlignment w:val="auto"/>
              <w:rPr>
                <w:rFonts w:ascii="宋体" w:hAnsi="宋体" w:cs="宋体"/>
                <w:sz w:val="24"/>
                <w:szCs w:val="24"/>
              </w:rPr>
            </w:pPr>
            <w:r>
              <w:rPr>
                <w:rFonts w:hint="eastAsia" w:ascii="宋体" w:hAnsi="宋体" w:cs="宋体"/>
                <w:sz w:val="24"/>
                <w:szCs w:val="24"/>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7" w:type="pct"/>
            <w:gridSpan w:val="2"/>
            <w:vAlign w:val="center"/>
          </w:tcPr>
          <w:p>
            <w:pPr>
              <w:ind w:left="140" w:right="140" w:firstLine="0" w:firstLineChars="0"/>
              <w:jc w:val="center"/>
              <w:rPr>
                <w:rFonts w:ascii="宋体" w:hAnsi="宋体" w:cs="宋体"/>
                <w:sz w:val="24"/>
                <w:szCs w:val="24"/>
              </w:rPr>
            </w:pPr>
          </w:p>
        </w:tc>
        <w:tc>
          <w:tcPr>
            <w:tcW w:w="624" w:type="pct"/>
            <w:gridSpan w:val="6"/>
            <w:vAlign w:val="center"/>
          </w:tcPr>
          <w:p>
            <w:pPr>
              <w:ind w:left="140" w:right="140" w:firstLine="0" w:firstLineChars="0"/>
              <w:jc w:val="center"/>
              <w:rPr>
                <w:rFonts w:ascii="宋体" w:hAnsi="宋体" w:cs="宋体"/>
                <w:sz w:val="24"/>
                <w:szCs w:val="24"/>
              </w:rPr>
            </w:pPr>
          </w:p>
        </w:tc>
        <w:tc>
          <w:tcPr>
            <w:tcW w:w="826" w:type="pct"/>
            <w:gridSpan w:val="6"/>
            <w:vAlign w:val="center"/>
          </w:tcPr>
          <w:p>
            <w:pPr>
              <w:ind w:left="140" w:right="140" w:firstLine="0" w:firstLineChars="0"/>
              <w:jc w:val="center"/>
              <w:rPr>
                <w:rFonts w:ascii="宋体" w:hAnsi="宋体" w:cs="宋体"/>
                <w:sz w:val="24"/>
                <w:szCs w:val="24"/>
              </w:rPr>
            </w:pPr>
          </w:p>
        </w:tc>
        <w:tc>
          <w:tcPr>
            <w:tcW w:w="771" w:type="pct"/>
            <w:gridSpan w:val="4"/>
            <w:vAlign w:val="center"/>
          </w:tcPr>
          <w:p>
            <w:pPr>
              <w:ind w:left="140" w:right="140" w:firstLine="0" w:firstLineChars="0"/>
              <w:jc w:val="center"/>
              <w:rPr>
                <w:rFonts w:ascii="宋体" w:hAnsi="宋体" w:cs="宋体"/>
                <w:sz w:val="24"/>
                <w:szCs w:val="24"/>
              </w:rPr>
            </w:pPr>
          </w:p>
        </w:tc>
        <w:tc>
          <w:tcPr>
            <w:tcW w:w="772" w:type="pct"/>
            <w:gridSpan w:val="4"/>
            <w:vAlign w:val="center"/>
          </w:tcPr>
          <w:p>
            <w:pPr>
              <w:ind w:left="140" w:right="140" w:firstLine="0" w:firstLineChars="0"/>
              <w:jc w:val="center"/>
              <w:rPr>
                <w:rFonts w:ascii="宋体" w:hAnsi="宋体" w:cs="宋体"/>
                <w:sz w:val="24"/>
                <w:szCs w:val="24"/>
              </w:rPr>
            </w:pPr>
          </w:p>
        </w:tc>
        <w:tc>
          <w:tcPr>
            <w:tcW w:w="1258" w:type="pct"/>
            <w:gridSpan w:val="6"/>
            <w:vAlign w:val="center"/>
          </w:tcPr>
          <w:p>
            <w:pPr>
              <w:ind w:left="140" w:right="140" w:firstLine="0" w:firstLineChars="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7" w:type="pct"/>
            <w:gridSpan w:val="2"/>
            <w:vAlign w:val="center"/>
          </w:tcPr>
          <w:p>
            <w:pPr>
              <w:ind w:left="140" w:right="140" w:firstLine="0" w:firstLineChars="0"/>
              <w:jc w:val="center"/>
              <w:rPr>
                <w:rFonts w:ascii="宋体" w:hAnsi="宋体" w:cs="宋体"/>
                <w:sz w:val="24"/>
                <w:szCs w:val="24"/>
              </w:rPr>
            </w:pPr>
          </w:p>
        </w:tc>
        <w:tc>
          <w:tcPr>
            <w:tcW w:w="624" w:type="pct"/>
            <w:gridSpan w:val="6"/>
            <w:vAlign w:val="center"/>
          </w:tcPr>
          <w:p>
            <w:pPr>
              <w:ind w:left="140" w:right="140" w:firstLine="0" w:firstLineChars="0"/>
              <w:jc w:val="center"/>
              <w:rPr>
                <w:rFonts w:ascii="宋体" w:hAnsi="宋体" w:cs="宋体"/>
                <w:sz w:val="24"/>
                <w:szCs w:val="24"/>
              </w:rPr>
            </w:pPr>
          </w:p>
        </w:tc>
        <w:tc>
          <w:tcPr>
            <w:tcW w:w="826" w:type="pct"/>
            <w:gridSpan w:val="6"/>
            <w:vAlign w:val="center"/>
          </w:tcPr>
          <w:p>
            <w:pPr>
              <w:ind w:left="140" w:right="140" w:firstLine="0" w:firstLineChars="0"/>
              <w:jc w:val="center"/>
              <w:rPr>
                <w:rFonts w:ascii="宋体" w:hAnsi="宋体" w:cs="宋体"/>
                <w:sz w:val="24"/>
                <w:szCs w:val="24"/>
              </w:rPr>
            </w:pPr>
          </w:p>
        </w:tc>
        <w:tc>
          <w:tcPr>
            <w:tcW w:w="771" w:type="pct"/>
            <w:gridSpan w:val="4"/>
            <w:vAlign w:val="center"/>
          </w:tcPr>
          <w:p>
            <w:pPr>
              <w:ind w:left="140" w:right="140" w:firstLine="0" w:firstLineChars="0"/>
              <w:jc w:val="center"/>
              <w:rPr>
                <w:rFonts w:ascii="宋体" w:hAnsi="宋体" w:cs="宋体"/>
                <w:sz w:val="24"/>
                <w:szCs w:val="24"/>
              </w:rPr>
            </w:pPr>
          </w:p>
        </w:tc>
        <w:tc>
          <w:tcPr>
            <w:tcW w:w="772" w:type="pct"/>
            <w:gridSpan w:val="4"/>
            <w:vAlign w:val="center"/>
          </w:tcPr>
          <w:p>
            <w:pPr>
              <w:ind w:left="140" w:right="140" w:firstLine="0" w:firstLineChars="0"/>
              <w:jc w:val="center"/>
              <w:rPr>
                <w:rFonts w:ascii="宋体" w:hAnsi="宋体" w:cs="宋体"/>
                <w:sz w:val="24"/>
                <w:szCs w:val="24"/>
              </w:rPr>
            </w:pPr>
          </w:p>
        </w:tc>
        <w:tc>
          <w:tcPr>
            <w:tcW w:w="1258" w:type="pct"/>
            <w:gridSpan w:val="6"/>
            <w:vAlign w:val="center"/>
          </w:tcPr>
          <w:p>
            <w:pPr>
              <w:ind w:left="140" w:right="140" w:firstLine="0" w:firstLineChars="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after="0" w:line="560" w:lineRule="exact"/>
              <w:ind w:right="0" w:rightChars="0" w:firstLine="481" w:firstLineChars="200"/>
              <w:jc w:val="center"/>
              <w:rPr>
                <w:rFonts w:hint="default" w:ascii="宋体" w:hAnsi="宋体" w:eastAsia="宋体" w:cs="宋体"/>
                <w:sz w:val="24"/>
                <w:lang w:val="en-US"/>
              </w:rPr>
            </w:pPr>
            <w:r>
              <w:rPr>
                <w:rFonts w:hint="eastAsia" w:ascii="宋体" w:hAnsi="宋体"/>
                <w:b/>
                <w:spacing w:val="0"/>
                <w:sz w:val="24"/>
                <w:lang w:val="en-US" w:eastAsia="zh-CN"/>
              </w:rPr>
              <w:t>四</w:t>
            </w:r>
            <w:r>
              <w:rPr>
                <w:rFonts w:hint="eastAsia" w:ascii="宋体" w:hAnsi="宋体" w:eastAsia="宋体"/>
                <w:b/>
                <w:spacing w:val="0"/>
                <w:sz w:val="24"/>
              </w:rPr>
              <w:t>、项目申报单位意见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atLeast"/>
        </w:trPr>
        <w:tc>
          <w:tcPr>
            <w:tcW w:w="5000" w:type="pct"/>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40" w:lineRule="exact"/>
              <w:ind w:firstLine="480" w:firstLineChars="200"/>
              <w:jc w:val="both"/>
              <w:textAlignment w:val="auto"/>
              <w:rPr>
                <w:rFonts w:ascii="宋体" w:hAnsi="宋体" w:cs="宋体"/>
                <w:kern w:val="0"/>
                <w:sz w:val="24"/>
              </w:rPr>
            </w:pPr>
            <w:r>
              <w:rPr>
                <w:rFonts w:ascii="宋体" w:hAnsi="宋体" w:cs="宋体"/>
                <w:kern w:val="0"/>
                <w:sz w:val="24"/>
              </w:rPr>
              <w:t>本单位承诺</w:t>
            </w:r>
            <w:r>
              <w:rPr>
                <w:rFonts w:hint="eastAsia" w:ascii="宋体" w:hAnsi="宋体" w:cs="宋体"/>
                <w:kern w:val="0"/>
                <w:sz w:val="24"/>
              </w:rPr>
              <w:t>该申请</w:t>
            </w:r>
            <w:r>
              <w:rPr>
                <w:rFonts w:ascii="宋体" w:hAnsi="宋体" w:cs="宋体"/>
                <w:kern w:val="0"/>
                <w:sz w:val="24"/>
              </w:rPr>
              <w:t>材料中</w:t>
            </w:r>
            <w:r>
              <w:rPr>
                <w:rFonts w:hint="eastAsia" w:ascii="宋体" w:hAnsi="宋体" w:cs="宋体"/>
                <w:kern w:val="0"/>
                <w:sz w:val="24"/>
              </w:rPr>
              <w:t>填写的</w:t>
            </w:r>
            <w:r>
              <w:rPr>
                <w:rFonts w:ascii="宋体" w:hAnsi="宋体" w:cs="宋体"/>
                <w:kern w:val="0"/>
                <w:sz w:val="24"/>
              </w:rPr>
              <w:t>所有信息</w:t>
            </w:r>
            <w:r>
              <w:rPr>
                <w:rFonts w:hint="eastAsia" w:ascii="宋体" w:hAnsi="宋体" w:cs="宋体"/>
                <w:kern w:val="0"/>
                <w:sz w:val="24"/>
              </w:rPr>
              <w:t>和提交的材料均真实准确、合法有效</w:t>
            </w:r>
            <w:r>
              <w:rPr>
                <w:rFonts w:ascii="宋体" w:hAnsi="宋体" w:cs="宋体"/>
                <w:kern w:val="0"/>
                <w:sz w:val="24"/>
              </w:rPr>
              <w:t>，本单位愿</w:t>
            </w:r>
            <w:r>
              <w:rPr>
                <w:rFonts w:hint="eastAsia" w:ascii="宋体" w:hAnsi="宋体" w:cs="宋体"/>
                <w:kern w:val="0"/>
                <w:sz w:val="24"/>
              </w:rPr>
              <w:t>为此</w:t>
            </w:r>
            <w:r>
              <w:rPr>
                <w:rFonts w:ascii="宋体" w:hAnsi="宋体" w:cs="宋体"/>
                <w:kern w:val="0"/>
                <w:sz w:val="24"/>
              </w:rPr>
              <w:t>承担</w:t>
            </w:r>
            <w:r>
              <w:rPr>
                <w:rFonts w:hint="eastAsia" w:ascii="宋体" w:hAnsi="宋体" w:cs="宋体"/>
                <w:kern w:val="0"/>
                <w:sz w:val="24"/>
              </w:rPr>
              <w:t>相关</w:t>
            </w:r>
            <w:r>
              <w:rPr>
                <w:rFonts w:ascii="宋体" w:hAnsi="宋体" w:cs="宋体"/>
                <w:kern w:val="0"/>
                <w:sz w:val="24"/>
              </w:rPr>
              <w:t>责任。</w:t>
            </w:r>
          </w:p>
          <w:p>
            <w:pPr>
              <w:keepNext w:val="0"/>
              <w:keepLines w:val="0"/>
              <w:pageBreakBefore w:val="0"/>
              <w:widowControl/>
              <w:kinsoku/>
              <w:wordWrap/>
              <w:overflowPunct/>
              <w:topLinePunct w:val="0"/>
              <w:autoSpaceDE/>
              <w:autoSpaceDN/>
              <w:bidi w:val="0"/>
              <w:adjustRightInd/>
              <w:snapToGrid/>
              <w:spacing w:after="0" w:line="340" w:lineRule="exact"/>
              <w:ind w:firstLine="480" w:firstLineChars="20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after="0" w:line="340" w:lineRule="exact"/>
              <w:ind w:firstLine="5040" w:firstLineChars="2100"/>
              <w:jc w:val="left"/>
              <w:textAlignment w:val="auto"/>
              <w:rPr>
                <w:rFonts w:hint="eastAsia" w:ascii="宋体" w:hAnsi="宋体" w:cs="宋体"/>
                <w:kern w:val="0"/>
                <w:sz w:val="24"/>
              </w:rPr>
            </w:pPr>
            <w:r>
              <w:rPr>
                <w:rFonts w:hint="eastAsia" w:ascii="宋体" w:hAnsi="宋体" w:cs="宋体"/>
                <w:kern w:val="0"/>
                <w:sz w:val="24"/>
              </w:rPr>
              <w:t>单位负责人：（</w:t>
            </w:r>
            <w:r>
              <w:rPr>
                <w:rFonts w:hint="eastAsia" w:ascii="宋体" w:hAnsi="宋体" w:cs="宋体"/>
                <w:kern w:val="0"/>
                <w:sz w:val="24"/>
                <w:lang w:val="en-US" w:eastAsia="zh-CN"/>
              </w:rPr>
              <w:t>签字或</w:t>
            </w:r>
            <w:r>
              <w:rPr>
                <w:rFonts w:hint="eastAsia" w:ascii="宋体" w:hAnsi="宋体" w:cs="宋体"/>
                <w:kern w:val="0"/>
                <w:sz w:val="24"/>
              </w:rPr>
              <w:t>签章）</w:t>
            </w:r>
          </w:p>
          <w:p>
            <w:pPr>
              <w:keepNext w:val="0"/>
              <w:keepLines w:val="0"/>
              <w:pageBreakBefore w:val="0"/>
              <w:widowControl/>
              <w:kinsoku/>
              <w:wordWrap/>
              <w:overflowPunct/>
              <w:topLinePunct w:val="0"/>
              <w:autoSpaceDE/>
              <w:autoSpaceDN/>
              <w:bidi w:val="0"/>
              <w:adjustRightInd/>
              <w:snapToGrid/>
              <w:spacing w:after="0" w:line="340" w:lineRule="exact"/>
              <w:ind w:firstLine="6480" w:firstLineChars="2700"/>
              <w:jc w:val="left"/>
              <w:textAlignment w:val="auto"/>
              <w:rPr>
                <w:rFonts w:hint="eastAsia" w:ascii="宋体" w:hAnsi="宋体" w:cs="宋体"/>
                <w:kern w:val="0"/>
                <w:sz w:val="24"/>
              </w:rPr>
            </w:pPr>
            <w:r>
              <w:rPr>
                <w:rFonts w:hint="eastAsia" w:ascii="宋体" w:hAnsi="宋体" w:cs="宋体"/>
                <w:kern w:val="0"/>
                <w:sz w:val="24"/>
              </w:rPr>
              <w:t>(单位公章)</w:t>
            </w:r>
          </w:p>
          <w:p>
            <w:pPr>
              <w:keepNext w:val="0"/>
              <w:keepLines w:val="0"/>
              <w:pageBreakBefore w:val="0"/>
              <w:widowControl/>
              <w:kinsoku/>
              <w:wordWrap/>
              <w:overflowPunct/>
              <w:topLinePunct w:val="0"/>
              <w:autoSpaceDE/>
              <w:autoSpaceDN/>
              <w:bidi w:val="0"/>
              <w:adjustRightInd/>
              <w:snapToGrid/>
              <w:spacing w:after="0" w:line="340" w:lineRule="exact"/>
              <w:ind w:firstLine="6480" w:firstLineChars="2700"/>
              <w:jc w:val="left"/>
              <w:textAlignment w:val="auto"/>
              <w:rPr>
                <w:rFonts w:hint="default"/>
                <w:lang w:val="en-US" w:eastAsia="zh-CN"/>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tc>
      </w:tr>
    </w:tbl>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附表2-2</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在孵企业</w:t>
      </w:r>
      <w:r>
        <w:rPr>
          <w:rFonts w:hint="eastAsia" w:ascii="黑体" w:hAnsi="黑体" w:eastAsia="黑体" w:cs="黑体"/>
          <w:sz w:val="32"/>
          <w:szCs w:val="32"/>
          <w:lang w:val="en-US" w:eastAsia="zh-CN"/>
        </w:rPr>
        <w:t>情况表</w:t>
      </w:r>
    </w:p>
    <w:p>
      <w:pPr>
        <w:rPr>
          <w:rFonts w:hint="eastAsia"/>
        </w:rPr>
      </w:pPr>
    </w:p>
    <w:tbl>
      <w:tblPr>
        <w:tblStyle w:val="10"/>
        <w:tblW w:w="49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1611"/>
        <w:gridCol w:w="1311"/>
        <w:gridCol w:w="1111"/>
        <w:gridCol w:w="1278"/>
        <w:gridCol w:w="1045"/>
        <w:gridCol w:w="3133"/>
        <w:gridCol w:w="1644"/>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社会统一信用代码</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细分产业领域</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注册资本(万元）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人数</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主营业务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（不超过200字）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kern w:val="0"/>
                <w:sz w:val="24"/>
                <w:szCs w:val="24"/>
                <w:highlight w:val="yellow"/>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入孵时间</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企业资质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（国高新、专精特新、小巨人）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3"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80" w:firstLineChars="200"/>
              <w:jc w:val="center"/>
              <w:rPr>
                <w:rFonts w:hint="eastAsia" w:ascii="宋体" w:hAnsi="宋体" w:eastAsia="宋体" w:cs="宋体"/>
                <w:i w:val="0"/>
                <w:iCs w:val="0"/>
                <w:color w:val="000000"/>
                <w:sz w:val="24"/>
                <w:szCs w:val="24"/>
                <w:u w:val="none"/>
              </w:rPr>
            </w:pPr>
          </w:p>
        </w:tc>
      </w:tr>
    </w:tbl>
    <w:p>
      <w:pPr>
        <w:keepNext w:val="0"/>
        <w:keepLines w:val="0"/>
        <w:pageBreakBefore w:val="0"/>
        <w:kinsoku/>
        <w:wordWrap/>
        <w:topLinePunct w:val="0"/>
        <w:autoSpaceDE/>
        <w:autoSpaceDN/>
        <w:bidi w:val="0"/>
        <w:spacing w:after="0" w:line="560" w:lineRule="exact"/>
        <w:ind w:firstLine="420" w:firstLineChars="200"/>
        <w:rPr>
          <w:rFonts w:hint="eastAsia"/>
        </w:rPr>
      </w:pPr>
    </w:p>
    <w:p>
      <w:pPr>
        <w:keepNext w:val="0"/>
        <w:keepLines w:val="0"/>
        <w:pageBreakBefore w:val="0"/>
        <w:kinsoku/>
        <w:wordWrap/>
        <w:topLinePunct w:val="0"/>
        <w:autoSpaceDE/>
        <w:autoSpaceDN/>
        <w:bidi w:val="0"/>
        <w:spacing w:after="0" w:line="560" w:lineRule="exact"/>
        <w:ind w:firstLine="420" w:firstLineChars="200"/>
        <w:rPr>
          <w:rFonts w:hint="eastAsia"/>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eastAsia" w:ascii="黑体" w:hAnsi="黑体" w:eastAsia="黑体" w:cs="黑体"/>
          <w:sz w:val="32"/>
          <w:szCs w:val="32"/>
          <w:lang w:val="en-US" w:eastAsia="zh-CN"/>
        </w:rPr>
      </w:pPr>
      <w:r>
        <w:rPr>
          <w:rFonts w:hint="eastAsia" w:ascii="黑体" w:hAnsi="黑体" w:eastAsia="黑体" w:cs="黑体"/>
          <w:sz w:val="28"/>
          <w:szCs w:val="28"/>
          <w:lang w:val="en-US" w:eastAsia="zh-CN"/>
        </w:rPr>
        <w:t xml:space="preserve">附表2-3 </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孵化器</w:t>
      </w:r>
      <w:r>
        <w:rPr>
          <w:rFonts w:hint="eastAsia" w:ascii="黑体" w:hAnsi="黑体" w:eastAsia="黑体" w:cs="黑体"/>
          <w:sz w:val="32"/>
          <w:szCs w:val="32"/>
          <w:lang w:eastAsia="zh-CN"/>
        </w:rPr>
        <w:t>专业</w:t>
      </w:r>
      <w:r>
        <w:rPr>
          <w:rFonts w:hint="eastAsia" w:ascii="黑体" w:hAnsi="黑体" w:eastAsia="黑体" w:cs="黑体"/>
          <w:sz w:val="32"/>
          <w:szCs w:val="32"/>
        </w:rPr>
        <w:t>服务人员情况</w:t>
      </w:r>
      <w:r>
        <w:rPr>
          <w:rFonts w:hint="eastAsia" w:ascii="黑体" w:hAnsi="黑体" w:eastAsia="黑体" w:cs="黑体"/>
          <w:sz w:val="32"/>
          <w:szCs w:val="32"/>
          <w:lang w:val="en-US" w:eastAsia="zh-CN"/>
        </w:rPr>
        <w:t>表</w:t>
      </w:r>
    </w:p>
    <w:p>
      <w:pPr>
        <w:rPr>
          <w:rFonts w:hint="eastAsia"/>
        </w:rPr>
      </w:pPr>
    </w:p>
    <w:tbl>
      <w:tblPr>
        <w:tblStyle w:val="10"/>
        <w:tblW w:w="139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1567"/>
        <w:gridCol w:w="1714"/>
        <w:gridCol w:w="1735"/>
        <w:gridCol w:w="2738"/>
        <w:gridCol w:w="1857"/>
        <w:gridCol w:w="1369"/>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职务</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教育情况</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专业资格/资质情况</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主要职责</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（不超200字）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81" w:firstLineChars="200"/>
              <w:jc w:val="center"/>
              <w:textAlignment w:val="center"/>
              <w:rPr>
                <w:rFonts w:hint="eastAsia" w:ascii="宋体" w:hAnsi="宋体" w:eastAsia="宋体" w:cs="宋体"/>
                <w:b/>
                <w:bCs/>
                <w:i w:val="0"/>
                <w:iCs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81" w:firstLineChars="200"/>
              <w:jc w:val="center"/>
              <w:textAlignment w:val="center"/>
              <w:rPr>
                <w:rFonts w:hint="eastAsia" w:ascii="宋体" w:hAnsi="宋体" w:eastAsia="宋体" w:cs="宋体"/>
                <w:b/>
                <w:bCs/>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81" w:firstLineChars="200"/>
              <w:jc w:val="center"/>
              <w:textAlignment w:val="center"/>
              <w:rPr>
                <w:rFonts w:hint="eastAsia" w:ascii="宋体" w:hAnsi="宋体" w:eastAsia="宋体" w:cs="宋体"/>
                <w:b/>
                <w:bCs/>
                <w:i w:val="0"/>
                <w:iCs w:val="0"/>
                <w:color w:val="000000"/>
                <w:sz w:val="24"/>
                <w:szCs w:val="24"/>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毕业院校及专业</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资格/资质名称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发证机关</w:t>
            </w: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81" w:firstLineChars="20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left"/>
              <w:textAlignment w:val="center"/>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left"/>
              <w:textAlignment w:val="center"/>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left"/>
              <w:textAlignment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ind w:firstLine="440" w:firstLineChars="20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bl>
    <w:p>
      <w:pPr>
        <w:keepNext w:val="0"/>
        <w:keepLines w:val="0"/>
        <w:pageBreakBefore w:val="0"/>
        <w:kinsoku/>
        <w:wordWrap/>
        <w:topLinePunct w:val="0"/>
        <w:autoSpaceDE/>
        <w:autoSpaceDN/>
        <w:bidi w:val="0"/>
        <w:spacing w:after="0" w:line="560" w:lineRule="exact"/>
        <w:ind w:firstLine="420" w:firstLineChars="200"/>
        <w:rPr>
          <w:rFonts w:hint="eastAsia"/>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eastAsia" w:ascii="黑体" w:hAnsi="黑体" w:eastAsia="黑体" w:cs="黑体"/>
          <w:sz w:val="32"/>
          <w:szCs w:val="32"/>
        </w:rPr>
      </w:pPr>
      <w:r>
        <w:rPr>
          <w:rFonts w:hint="eastAsia" w:ascii="黑体" w:hAnsi="黑体" w:eastAsia="黑体" w:cs="黑体"/>
          <w:sz w:val="28"/>
          <w:szCs w:val="28"/>
          <w:lang w:val="en-US" w:eastAsia="zh-CN"/>
        </w:rPr>
        <w:t xml:space="preserve">附表2-4                   </w:t>
      </w:r>
      <w:r>
        <w:rPr>
          <w:rFonts w:hint="eastAsia" w:ascii="黑体" w:hAnsi="黑体" w:eastAsia="黑体" w:cs="黑体"/>
          <w:sz w:val="32"/>
          <w:szCs w:val="32"/>
          <w:lang w:val="en-US" w:eastAsia="zh-CN"/>
        </w:rPr>
        <w:t xml:space="preserve">   孵化器创业导师及技术专家情况表</w:t>
      </w:r>
      <w:r>
        <w:rPr>
          <w:rFonts w:hint="eastAsia" w:ascii="黑体" w:hAnsi="黑体" w:eastAsia="黑体" w:cs="黑体"/>
          <w:sz w:val="32"/>
          <w:szCs w:val="32"/>
        </w:rPr>
        <w:t xml:space="preserve"> </w:t>
      </w:r>
    </w:p>
    <w:p>
      <w:pPr>
        <w:rPr>
          <w:rFonts w:hint="eastAsia"/>
        </w:rPr>
      </w:pPr>
    </w:p>
    <w:tbl>
      <w:tblPr>
        <w:tblStyle w:val="10"/>
        <w:tblW w:w="136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2344"/>
        <w:gridCol w:w="2733"/>
        <w:gridCol w:w="3789"/>
        <w:gridCol w:w="3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职称（职务）</w:t>
            </w:r>
          </w:p>
        </w:tc>
        <w:tc>
          <w:tcPr>
            <w:tcW w:w="37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工作单位</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bl>
    <w:p>
      <w:pPr>
        <w:keepNext w:val="0"/>
        <w:keepLines w:val="0"/>
        <w:pageBreakBefore w:val="0"/>
        <w:kinsoku/>
        <w:wordWrap/>
        <w:topLinePunct w:val="0"/>
        <w:autoSpaceDE/>
        <w:autoSpaceDN/>
        <w:bidi w:val="0"/>
        <w:spacing w:after="0" w:line="560" w:lineRule="exact"/>
        <w:ind w:firstLine="420" w:firstLineChars="200"/>
        <w:rPr>
          <w:rFonts w:hint="eastAsia"/>
        </w:rPr>
      </w:pPr>
    </w:p>
    <w:p>
      <w:pPr>
        <w:pStyle w:val="2"/>
        <w:keepNext w:val="0"/>
        <w:keepLines w:val="0"/>
        <w:pageBreakBefore w:val="0"/>
        <w:kinsoku/>
        <w:wordWrap/>
        <w:topLinePunct w:val="0"/>
        <w:autoSpaceDE/>
        <w:autoSpaceDN/>
        <w:bidi w:val="0"/>
        <w:spacing w:after="0" w:line="560" w:lineRule="exact"/>
        <w:ind w:firstLine="420" w:firstLineChars="200"/>
        <w:rPr>
          <w:rFonts w:hint="eastAsia"/>
        </w:rPr>
      </w:pPr>
    </w:p>
    <w:p>
      <w:pPr>
        <w:pStyle w:val="2"/>
        <w:keepNext w:val="0"/>
        <w:keepLines w:val="0"/>
        <w:pageBreakBefore w:val="0"/>
        <w:kinsoku/>
        <w:wordWrap/>
        <w:topLinePunct w:val="0"/>
        <w:autoSpaceDE/>
        <w:autoSpaceDN/>
        <w:bidi w:val="0"/>
        <w:spacing w:after="0" w:line="560" w:lineRule="exact"/>
        <w:ind w:firstLine="560" w:firstLineChars="200"/>
        <w:rPr>
          <w:rFonts w:hint="eastAsia" w:ascii="仿宋_GB2312" w:hAnsi="仿宋_GB2312" w:eastAsia="仿宋_GB2312" w:cs="Times New Roman"/>
          <w:sz w:val="28"/>
          <w:szCs w:val="22"/>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default" w:ascii="黑体" w:hAnsi="黑体" w:eastAsia="黑体" w:cs="黑体"/>
          <w:sz w:val="32"/>
          <w:szCs w:val="32"/>
          <w:lang w:val="en-US" w:eastAsia="zh-CN"/>
        </w:rPr>
      </w:pPr>
      <w:r>
        <w:rPr>
          <w:rFonts w:hint="eastAsia" w:ascii="黑体" w:hAnsi="黑体" w:eastAsia="黑体" w:cs="黑体"/>
          <w:sz w:val="28"/>
          <w:szCs w:val="28"/>
          <w:lang w:val="en-US" w:eastAsia="zh-CN"/>
        </w:rPr>
        <w:t xml:space="preserve">附表2-5                               </w:t>
      </w:r>
      <w:r>
        <w:rPr>
          <w:rFonts w:hint="eastAsia" w:ascii="黑体" w:hAnsi="黑体" w:eastAsia="黑体" w:cs="黑体"/>
          <w:sz w:val="32"/>
          <w:szCs w:val="32"/>
          <w:lang w:val="en-US" w:eastAsia="zh-CN"/>
        </w:rPr>
        <w:t>举办资源对接活动情况表</w:t>
      </w:r>
    </w:p>
    <w:p>
      <w:pPr>
        <w:rPr>
          <w:rFonts w:hint="eastAsia"/>
          <w:lang w:val="en-US" w:eastAsia="zh-CN"/>
        </w:rPr>
      </w:pPr>
    </w:p>
    <w:tbl>
      <w:tblPr>
        <w:tblStyle w:val="10"/>
        <w:tblW w:w="1392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2633"/>
        <w:gridCol w:w="1467"/>
        <w:gridCol w:w="1660"/>
        <w:gridCol w:w="1629"/>
        <w:gridCol w:w="1855"/>
        <w:gridCol w:w="1745"/>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服务类别</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活动时间</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活动地点</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主办方</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参与企业家数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参与人数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bl>
    <w:p>
      <w:pPr>
        <w:keepNext w:val="0"/>
        <w:keepLines w:val="0"/>
        <w:pageBreakBefore w:val="0"/>
        <w:kinsoku/>
        <w:wordWrap/>
        <w:topLinePunct w:val="0"/>
        <w:autoSpaceDE/>
        <w:autoSpaceDN/>
        <w:bidi w:val="0"/>
        <w:spacing w:after="0" w:line="560" w:lineRule="exact"/>
        <w:ind w:firstLine="420" w:firstLineChars="200"/>
        <w:rPr>
          <w:rFonts w:hint="default"/>
          <w:lang w:val="en-US" w:eastAsia="zh-CN"/>
        </w:rPr>
      </w:pPr>
      <w:r>
        <w:rPr>
          <w:rFonts w:hint="eastAsia"/>
          <w:lang w:val="en-US" w:eastAsia="zh-CN"/>
        </w:rPr>
        <w:t>填报说明：服务类别：包括创业辅导、人员培训、产业链服务、大赛、论坛、其他</w:t>
      </w:r>
    </w:p>
    <w:p>
      <w:pPr>
        <w:keepNext w:val="0"/>
        <w:keepLines w:val="0"/>
        <w:pageBreakBefore w:val="0"/>
        <w:kinsoku/>
        <w:wordWrap/>
        <w:topLinePunct w:val="0"/>
        <w:autoSpaceDE/>
        <w:autoSpaceDN/>
        <w:bidi w:val="0"/>
        <w:spacing w:after="0" w:line="560" w:lineRule="exact"/>
        <w:ind w:firstLine="420" w:firstLineChars="200"/>
        <w:rPr>
          <w:rFonts w:hint="default"/>
          <w:lang w:val="en-US"/>
        </w:rPr>
      </w:pPr>
    </w:p>
    <w:p>
      <w:pPr>
        <w:pStyle w:val="6"/>
        <w:keepNext w:val="0"/>
        <w:keepLines w:val="0"/>
        <w:pageBreakBefore w:val="0"/>
        <w:kinsoku/>
        <w:wordWrap/>
        <w:topLinePunct w:val="0"/>
        <w:autoSpaceDE/>
        <w:autoSpaceDN/>
        <w:bidi w:val="0"/>
        <w:spacing w:beforeLines="0" w:after="0" w:afterLines="0" w:line="560" w:lineRule="exact"/>
        <w:ind w:firstLine="421" w:firstLineChars="200"/>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default" w:ascii="黑体" w:hAnsi="黑体" w:eastAsia="黑体" w:cs="黑体"/>
          <w:sz w:val="32"/>
          <w:szCs w:val="32"/>
          <w:lang w:val="en-US" w:eastAsia="zh-CN"/>
        </w:rPr>
      </w:pPr>
      <w:r>
        <w:rPr>
          <w:rFonts w:hint="eastAsia" w:ascii="黑体" w:hAnsi="黑体" w:eastAsia="黑体" w:cs="黑体"/>
          <w:sz w:val="28"/>
          <w:szCs w:val="28"/>
          <w:lang w:val="en-US" w:eastAsia="zh-CN"/>
        </w:rPr>
        <w:t xml:space="preserve">附表2-6                      </w:t>
      </w:r>
      <w:r>
        <w:rPr>
          <w:rFonts w:hint="eastAsia" w:ascii="黑体" w:hAnsi="黑体" w:eastAsia="黑体" w:cs="黑体"/>
          <w:sz w:val="32"/>
          <w:szCs w:val="32"/>
          <w:lang w:val="en-US" w:eastAsia="zh-CN"/>
        </w:rPr>
        <w:t xml:space="preserve">   2024年度在孵企业获得投融资情况表</w:t>
      </w:r>
    </w:p>
    <w:p>
      <w:pPr>
        <w:rPr>
          <w:rFonts w:hint="eastAsia"/>
          <w:lang w:val="en-US" w:eastAsia="zh-CN"/>
        </w:rPr>
      </w:pPr>
    </w:p>
    <w:tbl>
      <w:tblPr>
        <w:tblStyle w:val="10"/>
        <w:tblW w:w="1390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370"/>
        <w:gridCol w:w="2360"/>
        <w:gridCol w:w="2974"/>
        <w:gridCol w:w="4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入孵企业名称</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融资时间</w:t>
            </w:r>
          </w:p>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  年  月）</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融资金额（万元）</w:t>
            </w:r>
          </w:p>
        </w:tc>
        <w:tc>
          <w:tcPr>
            <w:tcW w:w="4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融资机构名称/债权机构名称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4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4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4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firstLine="481" w:firstLineChars="2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c>
          <w:tcPr>
            <w:tcW w:w="4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rPr>
                <w:rFonts w:hint="eastAsia" w:ascii="宋体" w:hAnsi="宋体" w:eastAsia="宋体" w:cs="宋体"/>
                <w:i w:val="0"/>
                <w:iCs w:val="0"/>
                <w:color w:val="000000"/>
                <w:sz w:val="22"/>
                <w:szCs w:val="22"/>
                <w:u w:val="none"/>
              </w:rPr>
            </w:pPr>
          </w:p>
        </w:tc>
      </w:tr>
    </w:tbl>
    <w:p>
      <w:pPr>
        <w:pStyle w:val="2"/>
        <w:keepNext w:val="0"/>
        <w:keepLines w:val="0"/>
        <w:pageBreakBefore w:val="0"/>
        <w:kinsoku/>
        <w:wordWrap/>
        <w:topLinePunct w:val="0"/>
        <w:autoSpaceDE/>
        <w:autoSpaceDN/>
        <w:bidi w:val="0"/>
        <w:spacing w:after="0" w:line="560" w:lineRule="exact"/>
        <w:ind w:left="0" w:leftChars="0" w:firstLine="560" w:firstLineChars="200"/>
        <w:rPr>
          <w:rFonts w:hint="eastAsia" w:ascii="黑体" w:hAnsi="黑体" w:eastAsia="黑体" w:cs="黑体"/>
          <w:sz w:val="28"/>
          <w:szCs w:val="28"/>
          <w:lang w:val="en-US" w:eastAsia="zh-CN"/>
        </w:rPr>
      </w:pPr>
    </w:p>
    <w:p>
      <w:pPr>
        <w:keepNext w:val="0"/>
        <w:keepLines w:val="0"/>
        <w:pageBreakBefore w:val="0"/>
        <w:kinsoku/>
        <w:wordWrap/>
        <w:topLinePunct w:val="0"/>
        <w:autoSpaceDE/>
        <w:autoSpaceDN/>
        <w:bidi w:val="0"/>
        <w:spacing w:after="0" w:line="560" w:lineRule="exact"/>
        <w:ind w:firstLine="420" w:firstLineChars="200"/>
        <w:rPr>
          <w:rFonts w:hint="default"/>
          <w:lang w:val="en-US" w:eastAsia="zh-CN"/>
        </w:rPr>
      </w:pPr>
    </w:p>
    <w:p>
      <w:pPr>
        <w:pStyle w:val="7"/>
        <w:keepNext w:val="0"/>
        <w:keepLines w:val="0"/>
        <w:pageBreakBefore w:val="0"/>
        <w:kinsoku/>
        <w:wordWrap/>
        <w:topLinePunct w:val="0"/>
        <w:autoSpaceDE/>
        <w:autoSpaceDN/>
        <w:bidi w:val="0"/>
        <w:spacing w:beforeLines="0" w:after="0" w:afterLines="0" w:line="560" w:lineRule="exact"/>
        <w:ind w:firstLine="420" w:firstLineChars="200"/>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附表2-7               </w:t>
      </w:r>
      <w:r>
        <w:rPr>
          <w:rFonts w:hint="eastAsia" w:ascii="黑体" w:hAnsi="黑体" w:eastAsia="黑体" w:cs="黑体"/>
          <w:sz w:val="32"/>
          <w:szCs w:val="32"/>
          <w:lang w:val="en-US" w:eastAsia="zh-CN"/>
        </w:rPr>
        <w:t>在孵企业营收、研发费及综合经济贡献情况表</w:t>
      </w:r>
    </w:p>
    <w:p>
      <w:pPr>
        <w:rPr>
          <w:rFonts w:hint="default"/>
          <w:highlight w:val="none"/>
          <w:lang w:val="en-US" w:eastAsia="zh-CN"/>
        </w:rPr>
      </w:pPr>
    </w:p>
    <w:tbl>
      <w:tblPr>
        <w:tblStyle w:val="10"/>
        <w:tblW w:w="1387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326"/>
        <w:gridCol w:w="1834"/>
        <w:gridCol w:w="2033"/>
        <w:gridCol w:w="2178"/>
        <w:gridCol w:w="2022"/>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入</w:t>
            </w:r>
            <w:r>
              <w:rPr>
                <w:rFonts w:hint="eastAsia" w:ascii="宋体" w:hAnsi="宋体" w:cs="宋体"/>
                <w:b/>
                <w:bCs/>
                <w:i w:val="0"/>
                <w:iCs w:val="0"/>
                <w:color w:val="000000"/>
                <w:kern w:val="0"/>
                <w:sz w:val="24"/>
                <w:szCs w:val="24"/>
                <w:highlight w:val="none"/>
                <w:u w:val="none"/>
                <w:lang w:val="en-US" w:eastAsia="zh-CN" w:bidi="ar"/>
              </w:rPr>
              <w:t>孵</w:t>
            </w:r>
            <w:r>
              <w:rPr>
                <w:rFonts w:hint="eastAsia" w:ascii="宋体" w:hAnsi="宋体" w:eastAsia="宋体" w:cs="宋体"/>
                <w:b/>
                <w:bCs/>
                <w:i w:val="0"/>
                <w:iCs w:val="0"/>
                <w:color w:val="000000"/>
                <w:kern w:val="0"/>
                <w:sz w:val="24"/>
                <w:szCs w:val="24"/>
                <w:highlight w:val="none"/>
                <w:u w:val="none"/>
                <w:lang w:val="en-US" w:eastAsia="zh-CN" w:bidi="ar"/>
              </w:rPr>
              <w:t>企业名称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上年度营业收入（万元）</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上年度营业收入同比增速（%）</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上年度研发费</w:t>
            </w:r>
          </w:p>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kern w:val="2"/>
                <w:sz w:val="24"/>
                <w:szCs w:val="24"/>
                <w:highlight w:val="yellow"/>
                <w:u w:val="none"/>
                <w:lang w:val="en-US" w:eastAsia="zh-CN" w:bidi="ar-SA"/>
              </w:rPr>
            </w:pPr>
            <w:r>
              <w:rPr>
                <w:rFonts w:hint="eastAsia" w:ascii="宋体" w:hAnsi="宋体" w:cs="宋体"/>
                <w:b/>
                <w:bCs/>
                <w:i w:val="0"/>
                <w:iCs w:val="0"/>
                <w:color w:val="000000"/>
                <w:sz w:val="24"/>
                <w:szCs w:val="24"/>
                <w:highlight w:val="none"/>
                <w:u w:val="none"/>
                <w:lang w:val="en-US" w:eastAsia="zh-CN"/>
              </w:rPr>
              <w:t>（万元）</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sz w:val="24"/>
                <w:szCs w:val="24"/>
                <w:u w:val="none"/>
                <w:lang w:val="en-US" w:eastAsia="zh-CN"/>
              </w:rPr>
              <w:t>上年度研发费同比增速（%）</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上年度</w:t>
            </w:r>
            <w:r>
              <w:rPr>
                <w:rFonts w:hint="eastAsia" w:ascii="宋体" w:hAnsi="宋体" w:eastAsia="宋体" w:cs="宋体"/>
                <w:b/>
                <w:bCs/>
                <w:i w:val="0"/>
                <w:iCs w:val="0"/>
                <w:color w:val="000000"/>
                <w:sz w:val="24"/>
                <w:szCs w:val="24"/>
                <w:highlight w:val="none"/>
                <w:u w:val="none"/>
                <w:lang w:val="en-US" w:eastAsia="zh-CN"/>
              </w:rPr>
              <w:t>对区综合经济贡献（万元）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3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23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23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left="0" w:leftChars="0" w:firstLine="0" w:firstLineChars="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3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4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bl>
    <w:p>
      <w:pPr>
        <w:pStyle w:val="2"/>
        <w:keepNext w:val="0"/>
        <w:keepLines w:val="0"/>
        <w:pageBreakBefore w:val="0"/>
        <w:kinsoku/>
        <w:wordWrap/>
        <w:topLinePunct w:val="0"/>
        <w:autoSpaceDE/>
        <w:autoSpaceDN/>
        <w:bidi w:val="0"/>
        <w:spacing w:after="0" w:line="560" w:lineRule="exact"/>
        <w:ind w:left="0" w:leftChars="0" w:firstLine="560" w:firstLineChars="200"/>
        <w:rPr>
          <w:rFonts w:hint="eastAsia" w:ascii="黑体" w:hAnsi="黑体" w:eastAsia="黑体" w:cs="黑体"/>
          <w:sz w:val="28"/>
          <w:szCs w:val="28"/>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default" w:ascii="黑体" w:hAnsi="黑体" w:eastAsia="黑体" w:cs="黑体"/>
          <w:sz w:val="32"/>
          <w:szCs w:val="32"/>
          <w:lang w:val="en-US" w:eastAsia="zh-CN"/>
        </w:rPr>
      </w:pPr>
      <w:r>
        <w:rPr>
          <w:rFonts w:hint="eastAsia" w:ascii="黑体" w:hAnsi="黑体" w:eastAsia="黑体" w:cs="黑体"/>
          <w:sz w:val="28"/>
          <w:szCs w:val="28"/>
          <w:lang w:val="en-US" w:eastAsia="zh-CN"/>
        </w:rPr>
        <w:t xml:space="preserve">附表2-8                   </w:t>
      </w:r>
      <w:r>
        <w:rPr>
          <w:rFonts w:hint="eastAsia" w:ascii="黑体" w:hAnsi="黑体" w:eastAsia="黑体" w:cs="黑体"/>
          <w:sz w:val="32"/>
          <w:szCs w:val="32"/>
          <w:lang w:val="en-US" w:eastAsia="zh-CN"/>
        </w:rPr>
        <w:t xml:space="preserve"> 在孵企业中上市、独角兽企业情况</w:t>
      </w:r>
    </w:p>
    <w:p>
      <w:pPr>
        <w:rPr>
          <w:rFonts w:hint="default"/>
          <w:lang w:val="en-US" w:eastAsia="zh-CN"/>
        </w:rPr>
      </w:pPr>
    </w:p>
    <w:tbl>
      <w:tblPr>
        <w:tblStyle w:val="10"/>
        <w:tblW w:w="139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2595"/>
        <w:gridCol w:w="1641"/>
        <w:gridCol w:w="1555"/>
        <w:gridCol w:w="2113"/>
        <w:gridCol w:w="2312"/>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在</w:t>
            </w:r>
            <w:r>
              <w:rPr>
                <w:rFonts w:hint="eastAsia" w:ascii="宋体" w:hAnsi="宋体" w:eastAsia="宋体" w:cs="宋体"/>
                <w:b/>
                <w:bCs/>
                <w:i w:val="0"/>
                <w:iCs w:val="0"/>
                <w:color w:val="000000"/>
                <w:kern w:val="0"/>
                <w:sz w:val="24"/>
                <w:szCs w:val="24"/>
                <w:u w:val="none"/>
                <w:lang w:val="en-US" w:eastAsia="zh-CN" w:bidi="ar"/>
              </w:rPr>
              <w:t>孵企业名称</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入驻时间</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上市时间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上市挂牌板块</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独角兽</w:t>
            </w:r>
            <w:r>
              <w:rPr>
                <w:rFonts w:hint="eastAsia" w:ascii="宋体" w:hAnsi="宋体" w:eastAsia="宋体" w:cs="宋体"/>
                <w:b/>
                <w:bCs/>
                <w:i w:val="0"/>
                <w:iCs w:val="0"/>
                <w:color w:val="000000"/>
                <w:kern w:val="0"/>
                <w:sz w:val="24"/>
                <w:szCs w:val="24"/>
                <w:u w:val="none"/>
                <w:lang w:val="en-US" w:eastAsia="zh-CN" w:bidi="ar"/>
              </w:rPr>
              <w:t>企业</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授予时间</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独角兽企业  发布机构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5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5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3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3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left="0" w:leftChars="0" w:firstLine="0" w:firstLineChars="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6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32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bl>
    <w:p>
      <w:pPr>
        <w:keepNext w:val="0"/>
        <w:keepLines w:val="0"/>
        <w:pageBreakBefore w:val="0"/>
        <w:kinsoku/>
        <w:wordWrap/>
        <w:topLinePunct w:val="0"/>
        <w:autoSpaceDE/>
        <w:autoSpaceDN/>
        <w:bidi w:val="0"/>
        <w:spacing w:after="0" w:line="560" w:lineRule="exact"/>
        <w:ind w:firstLine="420" w:firstLineChars="200"/>
        <w:rPr>
          <w:rFonts w:hint="default"/>
          <w:lang w:val="en-US" w:eastAsia="zh-CN"/>
        </w:rPr>
      </w:pPr>
    </w:p>
    <w:p>
      <w:pPr>
        <w:keepNext w:val="0"/>
        <w:keepLines w:val="0"/>
        <w:pageBreakBefore w:val="0"/>
        <w:kinsoku/>
        <w:wordWrap/>
        <w:topLinePunct w:val="0"/>
        <w:autoSpaceDE/>
        <w:autoSpaceDN/>
        <w:bidi w:val="0"/>
        <w:spacing w:after="0" w:line="560" w:lineRule="exact"/>
        <w:ind w:firstLine="420" w:firstLineChars="200"/>
        <w:rPr>
          <w:rFonts w:hint="eastAsia"/>
          <w:lang w:val="en-US" w:eastAsia="zh-CN"/>
        </w:rPr>
      </w:pPr>
    </w:p>
    <w:p>
      <w:pPr>
        <w:pStyle w:val="2"/>
        <w:keepNext w:val="0"/>
        <w:keepLines w:val="0"/>
        <w:pageBreakBefore w:val="0"/>
        <w:kinsoku/>
        <w:wordWrap/>
        <w:topLinePunct w:val="0"/>
        <w:autoSpaceDE/>
        <w:autoSpaceDN/>
        <w:bidi w:val="0"/>
        <w:spacing w:after="0" w:line="560" w:lineRule="exact"/>
        <w:ind w:firstLine="420" w:firstLineChars="200"/>
        <w:rPr>
          <w:rFonts w:hint="default"/>
          <w:lang w:val="en-US" w:eastAsia="zh-CN"/>
        </w:rPr>
      </w:pPr>
    </w:p>
    <w:p>
      <w:pPr>
        <w:rPr>
          <w:rFonts w:hint="default"/>
          <w:lang w:val="en-US" w:eastAsia="zh-CN"/>
        </w:rPr>
      </w:pPr>
    </w:p>
    <w:p>
      <w:pPr>
        <w:pStyle w:val="6"/>
        <w:rPr>
          <w:rFonts w:hint="default"/>
          <w:lang w:val="en-US" w:eastAsia="zh-CN"/>
        </w:rPr>
      </w:pPr>
    </w:p>
    <w:p>
      <w:pPr>
        <w:pStyle w:val="7"/>
        <w:rPr>
          <w:rFonts w:hint="default"/>
          <w:lang w:val="en-US" w:eastAsia="zh-CN"/>
        </w:rPr>
      </w:pPr>
    </w:p>
    <w:p>
      <w:pPr>
        <w:pStyle w:val="2"/>
        <w:keepNext w:val="0"/>
        <w:keepLines w:val="0"/>
        <w:pageBreakBefore w:val="0"/>
        <w:kinsoku/>
        <w:wordWrap/>
        <w:topLinePunct w:val="0"/>
        <w:autoSpaceDE/>
        <w:autoSpaceDN/>
        <w:bidi w:val="0"/>
        <w:spacing w:after="0" w:line="560" w:lineRule="exact"/>
        <w:ind w:left="0" w:leftChars="0" w:firstLine="560" w:firstLineChars="200"/>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附表2-9                                </w:t>
      </w:r>
      <w:r>
        <w:rPr>
          <w:rFonts w:hint="eastAsia" w:ascii="黑体" w:hAnsi="黑体" w:eastAsia="黑体" w:cs="黑体"/>
          <w:sz w:val="32"/>
          <w:szCs w:val="32"/>
          <w:lang w:val="en-US" w:eastAsia="zh-CN"/>
        </w:rPr>
        <w:t>平台服务成效情况表</w:t>
      </w:r>
    </w:p>
    <w:p>
      <w:pPr>
        <w:rPr>
          <w:rFonts w:hint="eastAsia"/>
          <w:lang w:val="en-US" w:eastAsia="zh-CN"/>
        </w:rPr>
      </w:pPr>
    </w:p>
    <w:tbl>
      <w:tblPr>
        <w:tblStyle w:val="10"/>
        <w:tblW w:w="139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0"/>
        <w:gridCol w:w="2633"/>
        <w:gridCol w:w="3113"/>
        <w:gridCol w:w="4525"/>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服务企业名称</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服务类别</w:t>
            </w:r>
          </w:p>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（成果转化、概念验证、小试中试或其他）</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服务内容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免费或服务金额(万元）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after="0" w:line="5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left"/>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autoSpaceDE/>
              <w:autoSpaceDN/>
              <w:bidi w:val="0"/>
              <w:spacing w:after="0" w:line="560" w:lineRule="exact"/>
              <w:ind w:firstLine="440" w:firstLineChars="200"/>
              <w:jc w:val="center"/>
              <w:rPr>
                <w:rFonts w:hint="eastAsia" w:ascii="宋体" w:hAnsi="宋体" w:eastAsia="宋体" w:cs="宋体"/>
                <w:i w:val="0"/>
                <w:iCs w:val="0"/>
                <w:color w:val="000000"/>
                <w:sz w:val="22"/>
                <w:szCs w:val="22"/>
                <w:u w:val="none"/>
              </w:rPr>
            </w:pPr>
          </w:p>
        </w:tc>
      </w:tr>
    </w:tbl>
    <w:p>
      <w:pPr>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kinsoku/>
        <w:wordWrap/>
        <w:topLinePunct w:val="0"/>
        <w:autoSpaceDE/>
        <w:autoSpaceDN/>
        <w:bidi w:val="0"/>
        <w:spacing w:after="0" w:line="560" w:lineRule="exact"/>
        <w:ind w:left="0" w:leftChars="0"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附见2-10</w:t>
      </w:r>
    </w:p>
    <w:p>
      <w:pPr>
        <w:keepNext w:val="0"/>
        <w:keepLines w:val="0"/>
        <w:pageBreakBefore w:val="0"/>
        <w:kinsoku/>
        <w:wordWrap/>
        <w:overflowPunct/>
        <w:topLinePunct w:val="0"/>
        <w:autoSpaceDE/>
        <w:autoSpaceDN/>
        <w:bidi w:val="0"/>
        <w:spacing w:after="0" w:line="560" w:lineRule="exact"/>
        <w:ind w:firstLine="880" w:firstLineChars="200"/>
        <w:jc w:val="center"/>
        <w:textAlignment w:val="auto"/>
        <w:rPr>
          <w:rFonts w:hint="eastAsia" w:ascii="方正小标宋_GBK" w:hAnsi="方正小标宋_GBK" w:eastAsia="方正小标宋_GBK" w:cs="方正小标宋_GBK"/>
          <w:b w:val="0"/>
          <w:bCs/>
          <w:color w:val="auto"/>
          <w:sz w:val="44"/>
          <w:szCs w:val="44"/>
        </w:rPr>
      </w:pPr>
    </w:p>
    <w:p>
      <w:pPr>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承诺书</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我公司</w:t>
      </w:r>
      <w:r>
        <w:rPr>
          <w:rFonts w:hint="eastAsia" w:ascii="仿宋_GB2312" w:hAnsi="仿宋_GB2312" w:eastAsia="仿宋_GB2312" w:cs="仿宋_GB2312"/>
          <w:color w:val="auto"/>
          <w:kern w:val="0"/>
          <w:sz w:val="32"/>
          <w:szCs w:val="22"/>
          <w:u w:val="single"/>
        </w:rPr>
        <w:t xml:space="preserve">                              </w:t>
      </w:r>
      <w:r>
        <w:rPr>
          <w:rFonts w:hint="eastAsia" w:ascii="仿宋_GB2312" w:hAnsi="仿宋_GB2312" w:eastAsia="仿宋_GB2312" w:cs="仿宋_GB2312"/>
          <w:color w:val="auto"/>
          <w:kern w:val="0"/>
          <w:sz w:val="32"/>
          <w:szCs w:val="22"/>
        </w:rPr>
        <w:t>（统一社会信用代码：        ）已充分了解知悉</w:t>
      </w:r>
      <w:r>
        <w:rPr>
          <w:rFonts w:hint="eastAsia" w:ascii="仿宋_GB2312" w:hAnsi="仿宋_GB2312" w:eastAsia="仿宋_GB2312" w:cs="仿宋_GB2312"/>
          <w:color w:val="auto"/>
          <w:kern w:val="0"/>
          <w:sz w:val="32"/>
          <w:szCs w:val="22"/>
          <w:lang w:val="en-US" w:eastAsia="zh-CN"/>
        </w:rPr>
        <w:t>《石景山区推动科技企业孵化器创新发展若干措施（试行）》</w:t>
      </w:r>
      <w:r>
        <w:rPr>
          <w:rFonts w:hint="eastAsia" w:ascii="仿宋_GB2312" w:hAnsi="仿宋_GB2312" w:eastAsia="仿宋_GB2312" w:cs="仿宋_GB2312"/>
          <w:color w:val="auto"/>
          <w:kern w:val="0"/>
          <w:sz w:val="32"/>
          <w:szCs w:val="22"/>
        </w:rPr>
        <w:t>相关政策、规定及资金申报的相关要求，如实填写并提交有关材料，并对本次申报郑重承诺如下:</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一、此次申报所提交材料均真实、完整、合法。如有虚假、错漏信息，愿承担相应法律责任及由此产生的一切后果。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二、本单位近三年内没有重大违法违规行为记录，未被列入失信被执行人、重大税收违法案件当事人名单、政府采购严重违法失信行为记录名单、石景山区联合惩戒“黑名单”。</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三、所提交的资金申请材料确认为本单位编写，填写内容真实、准确、有效，无委托其他机构代编写行为。</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lang w:eastAsia="zh-CN"/>
        </w:rPr>
        <w:t>四</w:t>
      </w:r>
      <w:r>
        <w:rPr>
          <w:rFonts w:hint="eastAsia" w:ascii="仿宋_GB2312" w:hAnsi="仿宋_GB2312" w:eastAsia="仿宋_GB2312" w:cs="仿宋_GB2312"/>
          <w:color w:val="auto"/>
          <w:kern w:val="0"/>
          <w:sz w:val="32"/>
          <w:szCs w:val="22"/>
        </w:rPr>
        <w:t>、在资金申报过程中，本单位保证接受有关部门的监督并积极配合相关调查。</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上述承诺，一经作出，本单位遵照执行。若违反上述承诺，愿意承担全部责任。</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特此声明！</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单位法定代表人（签字）          单位（盖章）</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0"/>
          <w:sz w:val="32"/>
          <w:szCs w:val="22"/>
        </w:rPr>
      </w:pPr>
    </w:p>
    <w:p>
      <w:pPr>
        <w:keepNext w:val="0"/>
        <w:keepLines w:val="0"/>
        <w:pageBreakBefore w:val="0"/>
        <w:kinsoku/>
        <w:wordWrap/>
        <w:overflowPunct/>
        <w:topLinePunct w:val="0"/>
        <w:autoSpaceDE/>
        <w:autoSpaceDN/>
        <w:bidi w:val="0"/>
        <w:spacing w:after="0" w:line="560" w:lineRule="exact"/>
        <w:ind w:firstLine="6400" w:firstLineChars="2000"/>
        <w:textAlignment w:val="auto"/>
      </w:pPr>
      <w:r>
        <w:rPr>
          <w:rFonts w:hint="eastAsia" w:ascii="仿宋_GB2312" w:hAnsi="仿宋_GB2312" w:eastAsia="仿宋_GB2312" w:cs="仿宋_GB2312"/>
          <w:color w:val="auto"/>
          <w:kern w:val="0"/>
          <w:sz w:val="32"/>
          <w:szCs w:val="22"/>
        </w:rPr>
        <w:t>年  月  日</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49900"/>
    <w:multiLevelType w:val="singleLevel"/>
    <w:tmpl w:val="FA749900"/>
    <w:lvl w:ilvl="0" w:tentative="0">
      <w:start w:val="4"/>
      <w:numFmt w:val="chineseCounting"/>
      <w:suff w:val="nothing"/>
      <w:lvlText w:val="（%1）"/>
      <w:lvlJc w:val="left"/>
      <w:rPr>
        <w:rFonts w:hint="eastAsia"/>
      </w:rPr>
    </w:lvl>
  </w:abstractNum>
  <w:abstractNum w:abstractNumId="1">
    <w:nsid w:val="FBBD1AC7"/>
    <w:multiLevelType w:val="singleLevel"/>
    <w:tmpl w:val="FBBD1AC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jEwNmJkYmYwZDI5MjhjOWE0NjAzNzQ1YTFlMjIifQ=="/>
  </w:docVars>
  <w:rsids>
    <w:rsidRoot w:val="00000000"/>
    <w:rsid w:val="000749E3"/>
    <w:rsid w:val="001F1D2C"/>
    <w:rsid w:val="0024115B"/>
    <w:rsid w:val="002B247F"/>
    <w:rsid w:val="00423C6D"/>
    <w:rsid w:val="006C3835"/>
    <w:rsid w:val="006E05BE"/>
    <w:rsid w:val="006E6810"/>
    <w:rsid w:val="0078143C"/>
    <w:rsid w:val="00A364B9"/>
    <w:rsid w:val="00AE4E5E"/>
    <w:rsid w:val="00E60A9C"/>
    <w:rsid w:val="00F755E2"/>
    <w:rsid w:val="00FA00A3"/>
    <w:rsid w:val="011078C7"/>
    <w:rsid w:val="0136194A"/>
    <w:rsid w:val="013E41AC"/>
    <w:rsid w:val="01423F24"/>
    <w:rsid w:val="014337F8"/>
    <w:rsid w:val="01655E65"/>
    <w:rsid w:val="01A3073B"/>
    <w:rsid w:val="01A324E9"/>
    <w:rsid w:val="02145195"/>
    <w:rsid w:val="02203B3A"/>
    <w:rsid w:val="022B0E5C"/>
    <w:rsid w:val="022E44A8"/>
    <w:rsid w:val="023575E5"/>
    <w:rsid w:val="02510197"/>
    <w:rsid w:val="026E0D49"/>
    <w:rsid w:val="02867E41"/>
    <w:rsid w:val="02987B74"/>
    <w:rsid w:val="029D33DC"/>
    <w:rsid w:val="02A209F3"/>
    <w:rsid w:val="02AF383B"/>
    <w:rsid w:val="02C170CB"/>
    <w:rsid w:val="02C46BBB"/>
    <w:rsid w:val="02D7069C"/>
    <w:rsid w:val="02E132C9"/>
    <w:rsid w:val="03065425"/>
    <w:rsid w:val="031C2553"/>
    <w:rsid w:val="031E276F"/>
    <w:rsid w:val="035241C7"/>
    <w:rsid w:val="03661A20"/>
    <w:rsid w:val="036F4D79"/>
    <w:rsid w:val="03A03330"/>
    <w:rsid w:val="03AD58A1"/>
    <w:rsid w:val="03CC21CB"/>
    <w:rsid w:val="03D90444"/>
    <w:rsid w:val="03E312C3"/>
    <w:rsid w:val="043F474B"/>
    <w:rsid w:val="044C0C16"/>
    <w:rsid w:val="04553F6E"/>
    <w:rsid w:val="047F2D99"/>
    <w:rsid w:val="04893C18"/>
    <w:rsid w:val="04C9495C"/>
    <w:rsid w:val="04CC1D57"/>
    <w:rsid w:val="05096B07"/>
    <w:rsid w:val="05157BA2"/>
    <w:rsid w:val="051E25B2"/>
    <w:rsid w:val="05202426"/>
    <w:rsid w:val="053C0C8A"/>
    <w:rsid w:val="055A7363"/>
    <w:rsid w:val="058645FB"/>
    <w:rsid w:val="05A01219"/>
    <w:rsid w:val="05B44CC5"/>
    <w:rsid w:val="05C70E9C"/>
    <w:rsid w:val="06023C82"/>
    <w:rsid w:val="06606BFB"/>
    <w:rsid w:val="066E1317"/>
    <w:rsid w:val="067508F8"/>
    <w:rsid w:val="067F52D3"/>
    <w:rsid w:val="067F67FF"/>
    <w:rsid w:val="06935222"/>
    <w:rsid w:val="06A20FC1"/>
    <w:rsid w:val="06C54CB0"/>
    <w:rsid w:val="06C673A5"/>
    <w:rsid w:val="06CC4290"/>
    <w:rsid w:val="06F07F7E"/>
    <w:rsid w:val="0733430F"/>
    <w:rsid w:val="075C73C2"/>
    <w:rsid w:val="0765096C"/>
    <w:rsid w:val="078F59E9"/>
    <w:rsid w:val="07950B26"/>
    <w:rsid w:val="07AF1BE8"/>
    <w:rsid w:val="07BA233A"/>
    <w:rsid w:val="07E775D3"/>
    <w:rsid w:val="07F12200"/>
    <w:rsid w:val="07F47922"/>
    <w:rsid w:val="08001443"/>
    <w:rsid w:val="08122176"/>
    <w:rsid w:val="082D0D5E"/>
    <w:rsid w:val="083B347B"/>
    <w:rsid w:val="08857D5A"/>
    <w:rsid w:val="08BC0A60"/>
    <w:rsid w:val="093C74AB"/>
    <w:rsid w:val="094620D8"/>
    <w:rsid w:val="097529BD"/>
    <w:rsid w:val="099E3CC2"/>
    <w:rsid w:val="09E10052"/>
    <w:rsid w:val="09F00295"/>
    <w:rsid w:val="0A043A79"/>
    <w:rsid w:val="0A053D41"/>
    <w:rsid w:val="0A36214C"/>
    <w:rsid w:val="0A402FCB"/>
    <w:rsid w:val="0A512688"/>
    <w:rsid w:val="0AAD755F"/>
    <w:rsid w:val="0AAF1EFF"/>
    <w:rsid w:val="0AC37758"/>
    <w:rsid w:val="0B0A5387"/>
    <w:rsid w:val="0B511A6F"/>
    <w:rsid w:val="0B754EF6"/>
    <w:rsid w:val="0BB05F2E"/>
    <w:rsid w:val="0BBF2615"/>
    <w:rsid w:val="0C0D3381"/>
    <w:rsid w:val="0C394176"/>
    <w:rsid w:val="0C4D7C21"/>
    <w:rsid w:val="0C4F5747"/>
    <w:rsid w:val="0C6E02C3"/>
    <w:rsid w:val="0C79253B"/>
    <w:rsid w:val="0C943AA2"/>
    <w:rsid w:val="0CE73BD2"/>
    <w:rsid w:val="0D103128"/>
    <w:rsid w:val="0D35493D"/>
    <w:rsid w:val="0D3A1F53"/>
    <w:rsid w:val="0D4234FE"/>
    <w:rsid w:val="0D5D5C42"/>
    <w:rsid w:val="0D6276FC"/>
    <w:rsid w:val="0D8F7523"/>
    <w:rsid w:val="0DC363ED"/>
    <w:rsid w:val="0E0367E9"/>
    <w:rsid w:val="0E4868F2"/>
    <w:rsid w:val="0E552DBD"/>
    <w:rsid w:val="0E6B287C"/>
    <w:rsid w:val="0E8A0CB9"/>
    <w:rsid w:val="0E981627"/>
    <w:rsid w:val="0EBE0962"/>
    <w:rsid w:val="0EE228A3"/>
    <w:rsid w:val="0EF97BEC"/>
    <w:rsid w:val="0EFB1BB6"/>
    <w:rsid w:val="0F0A3BA7"/>
    <w:rsid w:val="0F19203C"/>
    <w:rsid w:val="0F234C69"/>
    <w:rsid w:val="0F2A5FF8"/>
    <w:rsid w:val="0F36630C"/>
    <w:rsid w:val="0F59068B"/>
    <w:rsid w:val="0F672DA8"/>
    <w:rsid w:val="0F76123D"/>
    <w:rsid w:val="0FA1275E"/>
    <w:rsid w:val="0FB57FB7"/>
    <w:rsid w:val="0FF02D9D"/>
    <w:rsid w:val="0FFA1E6E"/>
    <w:rsid w:val="100F5919"/>
    <w:rsid w:val="10466E61"/>
    <w:rsid w:val="105A46BB"/>
    <w:rsid w:val="1090632E"/>
    <w:rsid w:val="10CC380A"/>
    <w:rsid w:val="10D91A83"/>
    <w:rsid w:val="10ED552F"/>
    <w:rsid w:val="10FB7C4C"/>
    <w:rsid w:val="11020FDA"/>
    <w:rsid w:val="11317B11"/>
    <w:rsid w:val="11603F53"/>
    <w:rsid w:val="11847C41"/>
    <w:rsid w:val="11A46535"/>
    <w:rsid w:val="12062D4C"/>
    <w:rsid w:val="120E7E53"/>
    <w:rsid w:val="12170AB5"/>
    <w:rsid w:val="122431D2"/>
    <w:rsid w:val="12372F05"/>
    <w:rsid w:val="125751F4"/>
    <w:rsid w:val="126E269F"/>
    <w:rsid w:val="12723F3D"/>
    <w:rsid w:val="127F665A"/>
    <w:rsid w:val="129E11D6"/>
    <w:rsid w:val="12AB744F"/>
    <w:rsid w:val="12AC282E"/>
    <w:rsid w:val="131B16CA"/>
    <w:rsid w:val="133A77D6"/>
    <w:rsid w:val="139D4FEA"/>
    <w:rsid w:val="13BF31B2"/>
    <w:rsid w:val="14045069"/>
    <w:rsid w:val="141D612B"/>
    <w:rsid w:val="14531B4D"/>
    <w:rsid w:val="14537D9F"/>
    <w:rsid w:val="145D29CB"/>
    <w:rsid w:val="146B50E8"/>
    <w:rsid w:val="147321EF"/>
    <w:rsid w:val="147C72F5"/>
    <w:rsid w:val="1489454D"/>
    <w:rsid w:val="14A423A8"/>
    <w:rsid w:val="14AD5701"/>
    <w:rsid w:val="14D64C58"/>
    <w:rsid w:val="150B2427"/>
    <w:rsid w:val="152A4FA3"/>
    <w:rsid w:val="15311E8E"/>
    <w:rsid w:val="156C736A"/>
    <w:rsid w:val="157B135B"/>
    <w:rsid w:val="1598015F"/>
    <w:rsid w:val="15A229A5"/>
    <w:rsid w:val="15A85EC8"/>
    <w:rsid w:val="15AC7766"/>
    <w:rsid w:val="15C50828"/>
    <w:rsid w:val="15C52972"/>
    <w:rsid w:val="15D53161"/>
    <w:rsid w:val="161004B0"/>
    <w:rsid w:val="16337E88"/>
    <w:rsid w:val="16445BF1"/>
    <w:rsid w:val="166938A9"/>
    <w:rsid w:val="167D7355"/>
    <w:rsid w:val="16930926"/>
    <w:rsid w:val="16C15493"/>
    <w:rsid w:val="16FA09A5"/>
    <w:rsid w:val="175005C5"/>
    <w:rsid w:val="175400B6"/>
    <w:rsid w:val="178D5376"/>
    <w:rsid w:val="17914E66"/>
    <w:rsid w:val="17D11706"/>
    <w:rsid w:val="17E23913"/>
    <w:rsid w:val="17EB2DCD"/>
    <w:rsid w:val="1824217E"/>
    <w:rsid w:val="18502F73"/>
    <w:rsid w:val="18644328"/>
    <w:rsid w:val="186C142F"/>
    <w:rsid w:val="18C43019"/>
    <w:rsid w:val="19061883"/>
    <w:rsid w:val="19306900"/>
    <w:rsid w:val="194523AC"/>
    <w:rsid w:val="195C14A3"/>
    <w:rsid w:val="198033E4"/>
    <w:rsid w:val="1998697F"/>
    <w:rsid w:val="1A07140F"/>
    <w:rsid w:val="1A6B5E42"/>
    <w:rsid w:val="1A976C37"/>
    <w:rsid w:val="1AAC0209"/>
    <w:rsid w:val="1AC92B69"/>
    <w:rsid w:val="1ADC0AEE"/>
    <w:rsid w:val="1B3B1CB8"/>
    <w:rsid w:val="1B701236"/>
    <w:rsid w:val="1B826FFA"/>
    <w:rsid w:val="1C054074"/>
    <w:rsid w:val="1C136791"/>
    <w:rsid w:val="1C1E0C92"/>
    <w:rsid w:val="1C2F2E9F"/>
    <w:rsid w:val="1C6012AB"/>
    <w:rsid w:val="1C9121E5"/>
    <w:rsid w:val="1C940F54"/>
    <w:rsid w:val="1CE04199"/>
    <w:rsid w:val="1D1C1676"/>
    <w:rsid w:val="1D2D3883"/>
    <w:rsid w:val="1D646B79"/>
    <w:rsid w:val="1DAD49C3"/>
    <w:rsid w:val="1DE101C9"/>
    <w:rsid w:val="1E1660C5"/>
    <w:rsid w:val="1E1F2595"/>
    <w:rsid w:val="1E214A6A"/>
    <w:rsid w:val="1E350C02"/>
    <w:rsid w:val="1E6C03DB"/>
    <w:rsid w:val="1E7B23CC"/>
    <w:rsid w:val="1EAC73EA"/>
    <w:rsid w:val="1EDD3086"/>
    <w:rsid w:val="1EF02DBA"/>
    <w:rsid w:val="1EF06916"/>
    <w:rsid w:val="1EF81C6E"/>
    <w:rsid w:val="1F02489B"/>
    <w:rsid w:val="1F220A99"/>
    <w:rsid w:val="1F413615"/>
    <w:rsid w:val="1F6B0692"/>
    <w:rsid w:val="1F792DAF"/>
    <w:rsid w:val="1F973235"/>
    <w:rsid w:val="1FAD2A59"/>
    <w:rsid w:val="1FFDA887"/>
    <w:rsid w:val="20621A95"/>
    <w:rsid w:val="20651585"/>
    <w:rsid w:val="207B66B3"/>
    <w:rsid w:val="20880DD0"/>
    <w:rsid w:val="20915ED7"/>
    <w:rsid w:val="209B6D55"/>
    <w:rsid w:val="20AF2801"/>
    <w:rsid w:val="20B10327"/>
    <w:rsid w:val="20CA3197"/>
    <w:rsid w:val="20F14BC7"/>
    <w:rsid w:val="210963B5"/>
    <w:rsid w:val="213E023B"/>
    <w:rsid w:val="21997739"/>
    <w:rsid w:val="21A63C04"/>
    <w:rsid w:val="21BE2CFB"/>
    <w:rsid w:val="21E87AF3"/>
    <w:rsid w:val="21E93AF0"/>
    <w:rsid w:val="22842F43"/>
    <w:rsid w:val="228F5837"/>
    <w:rsid w:val="22F34C27"/>
    <w:rsid w:val="23307C29"/>
    <w:rsid w:val="233F7E6C"/>
    <w:rsid w:val="234C07DB"/>
    <w:rsid w:val="235B27CC"/>
    <w:rsid w:val="23700025"/>
    <w:rsid w:val="23977CA8"/>
    <w:rsid w:val="23A45F21"/>
    <w:rsid w:val="23B819CC"/>
    <w:rsid w:val="23DE28B4"/>
    <w:rsid w:val="23E427C1"/>
    <w:rsid w:val="23E66539"/>
    <w:rsid w:val="24482D50"/>
    <w:rsid w:val="244B45EE"/>
    <w:rsid w:val="24613E12"/>
    <w:rsid w:val="24A81A41"/>
    <w:rsid w:val="24C22B02"/>
    <w:rsid w:val="24C83E91"/>
    <w:rsid w:val="24CA5E5B"/>
    <w:rsid w:val="24DC16EA"/>
    <w:rsid w:val="24EC7B7F"/>
    <w:rsid w:val="24F86524"/>
    <w:rsid w:val="25164BFC"/>
    <w:rsid w:val="2524556B"/>
    <w:rsid w:val="25382DC5"/>
    <w:rsid w:val="25457290"/>
    <w:rsid w:val="2561056D"/>
    <w:rsid w:val="258129BE"/>
    <w:rsid w:val="2583109E"/>
    <w:rsid w:val="258778A8"/>
    <w:rsid w:val="259A582D"/>
    <w:rsid w:val="25B3069D"/>
    <w:rsid w:val="2629095F"/>
    <w:rsid w:val="266D6A9E"/>
    <w:rsid w:val="26B41656"/>
    <w:rsid w:val="26D905D7"/>
    <w:rsid w:val="26ED7BDF"/>
    <w:rsid w:val="26FB22FC"/>
    <w:rsid w:val="27035654"/>
    <w:rsid w:val="270C62B7"/>
    <w:rsid w:val="270F7B55"/>
    <w:rsid w:val="2729330D"/>
    <w:rsid w:val="275A34C6"/>
    <w:rsid w:val="279A7D67"/>
    <w:rsid w:val="27BD3A55"/>
    <w:rsid w:val="27C923FA"/>
    <w:rsid w:val="27D35027"/>
    <w:rsid w:val="27D8088F"/>
    <w:rsid w:val="27DD7C53"/>
    <w:rsid w:val="27E234BC"/>
    <w:rsid w:val="27E64D5A"/>
    <w:rsid w:val="27F33C31"/>
    <w:rsid w:val="282F658A"/>
    <w:rsid w:val="2849353B"/>
    <w:rsid w:val="287E4F92"/>
    <w:rsid w:val="28884063"/>
    <w:rsid w:val="28A013AD"/>
    <w:rsid w:val="28A349F9"/>
    <w:rsid w:val="29121FC7"/>
    <w:rsid w:val="291B6C85"/>
    <w:rsid w:val="291D29FD"/>
    <w:rsid w:val="293B10D5"/>
    <w:rsid w:val="294D2BB7"/>
    <w:rsid w:val="29785E86"/>
    <w:rsid w:val="29842A7C"/>
    <w:rsid w:val="2984482A"/>
    <w:rsid w:val="29852351"/>
    <w:rsid w:val="298F76DF"/>
    <w:rsid w:val="29D049D8"/>
    <w:rsid w:val="29E928DF"/>
    <w:rsid w:val="2A3E70CF"/>
    <w:rsid w:val="2A816FBC"/>
    <w:rsid w:val="2A8B7E3A"/>
    <w:rsid w:val="2A946CEF"/>
    <w:rsid w:val="2AA35184"/>
    <w:rsid w:val="2AD76BDC"/>
    <w:rsid w:val="2AE00186"/>
    <w:rsid w:val="2B1C0A93"/>
    <w:rsid w:val="2B3E6C5B"/>
    <w:rsid w:val="2B536BAA"/>
    <w:rsid w:val="2B786611"/>
    <w:rsid w:val="2B7B7EAF"/>
    <w:rsid w:val="2B7F799F"/>
    <w:rsid w:val="2BFD474A"/>
    <w:rsid w:val="2BFF288E"/>
    <w:rsid w:val="2C02237E"/>
    <w:rsid w:val="2C1874AC"/>
    <w:rsid w:val="2C613E19"/>
    <w:rsid w:val="2C666469"/>
    <w:rsid w:val="2C701096"/>
    <w:rsid w:val="2C732934"/>
    <w:rsid w:val="2C815051"/>
    <w:rsid w:val="2C862667"/>
    <w:rsid w:val="2C864D5D"/>
    <w:rsid w:val="2C945A2D"/>
    <w:rsid w:val="2CA64AB8"/>
    <w:rsid w:val="2CA945A8"/>
    <w:rsid w:val="2CCE400E"/>
    <w:rsid w:val="2CD258AD"/>
    <w:rsid w:val="2CE90E48"/>
    <w:rsid w:val="2CF41CC7"/>
    <w:rsid w:val="2CFA4E04"/>
    <w:rsid w:val="2D177764"/>
    <w:rsid w:val="2D485B6F"/>
    <w:rsid w:val="2D5E1836"/>
    <w:rsid w:val="2D9E60D7"/>
    <w:rsid w:val="2DB80F46"/>
    <w:rsid w:val="2DBE22D5"/>
    <w:rsid w:val="2DBE4083"/>
    <w:rsid w:val="2DEA5ED6"/>
    <w:rsid w:val="2DF53F49"/>
    <w:rsid w:val="2DFB0E33"/>
    <w:rsid w:val="2DFBF3C8"/>
    <w:rsid w:val="2E344345"/>
    <w:rsid w:val="2E4272A0"/>
    <w:rsid w:val="2E474078"/>
    <w:rsid w:val="2E516CA5"/>
    <w:rsid w:val="2E95CCD4"/>
    <w:rsid w:val="2ED27DE6"/>
    <w:rsid w:val="2EE812CB"/>
    <w:rsid w:val="2F1A353B"/>
    <w:rsid w:val="2F300FB0"/>
    <w:rsid w:val="2F5527C5"/>
    <w:rsid w:val="2F6A001E"/>
    <w:rsid w:val="2F8A06C1"/>
    <w:rsid w:val="2F9E5F1A"/>
    <w:rsid w:val="2FAA48BF"/>
    <w:rsid w:val="2FAF45CB"/>
    <w:rsid w:val="2FCD67FF"/>
    <w:rsid w:val="2FE778C1"/>
    <w:rsid w:val="2FF43D8C"/>
    <w:rsid w:val="2FF63FA8"/>
    <w:rsid w:val="300F6E18"/>
    <w:rsid w:val="301306B6"/>
    <w:rsid w:val="301461DC"/>
    <w:rsid w:val="3025663B"/>
    <w:rsid w:val="302A3C52"/>
    <w:rsid w:val="306A5670"/>
    <w:rsid w:val="306C6018"/>
    <w:rsid w:val="307153DD"/>
    <w:rsid w:val="30766E97"/>
    <w:rsid w:val="309F63EE"/>
    <w:rsid w:val="30B26121"/>
    <w:rsid w:val="31046251"/>
    <w:rsid w:val="31061FC9"/>
    <w:rsid w:val="31280191"/>
    <w:rsid w:val="312F5DB4"/>
    <w:rsid w:val="312F7772"/>
    <w:rsid w:val="314D19A6"/>
    <w:rsid w:val="314F3970"/>
    <w:rsid w:val="318A2BFA"/>
    <w:rsid w:val="318A49A8"/>
    <w:rsid w:val="31A332C8"/>
    <w:rsid w:val="31B77767"/>
    <w:rsid w:val="31D9592F"/>
    <w:rsid w:val="31E87920"/>
    <w:rsid w:val="31EC5663"/>
    <w:rsid w:val="321E3342"/>
    <w:rsid w:val="323B5CA2"/>
    <w:rsid w:val="325A081E"/>
    <w:rsid w:val="32650F71"/>
    <w:rsid w:val="32715B68"/>
    <w:rsid w:val="32717916"/>
    <w:rsid w:val="32904240"/>
    <w:rsid w:val="32D87995"/>
    <w:rsid w:val="32DB1233"/>
    <w:rsid w:val="32EC3024"/>
    <w:rsid w:val="32F12805"/>
    <w:rsid w:val="3302598D"/>
    <w:rsid w:val="33042538"/>
    <w:rsid w:val="330B7D6A"/>
    <w:rsid w:val="331324DD"/>
    <w:rsid w:val="33152997"/>
    <w:rsid w:val="338D4C23"/>
    <w:rsid w:val="33A3446E"/>
    <w:rsid w:val="33B2468A"/>
    <w:rsid w:val="33E660E2"/>
    <w:rsid w:val="340A0022"/>
    <w:rsid w:val="341669C7"/>
    <w:rsid w:val="346C65E7"/>
    <w:rsid w:val="34761214"/>
    <w:rsid w:val="349E076A"/>
    <w:rsid w:val="34AC732B"/>
    <w:rsid w:val="34EA39B0"/>
    <w:rsid w:val="34EA69B4"/>
    <w:rsid w:val="35260E8C"/>
    <w:rsid w:val="35492DCC"/>
    <w:rsid w:val="355C665B"/>
    <w:rsid w:val="35B244CD"/>
    <w:rsid w:val="3667350A"/>
    <w:rsid w:val="366D6646"/>
    <w:rsid w:val="36857E34"/>
    <w:rsid w:val="36A75FFC"/>
    <w:rsid w:val="36BB3856"/>
    <w:rsid w:val="36BF5759"/>
    <w:rsid w:val="3756532C"/>
    <w:rsid w:val="377203B8"/>
    <w:rsid w:val="378E4AC6"/>
    <w:rsid w:val="3790083E"/>
    <w:rsid w:val="37C16C4A"/>
    <w:rsid w:val="37CE22F9"/>
    <w:rsid w:val="381476C1"/>
    <w:rsid w:val="387168C2"/>
    <w:rsid w:val="38726196"/>
    <w:rsid w:val="38F512A1"/>
    <w:rsid w:val="38F60B75"/>
    <w:rsid w:val="390E5EBF"/>
    <w:rsid w:val="392C4597"/>
    <w:rsid w:val="395D082E"/>
    <w:rsid w:val="39641F82"/>
    <w:rsid w:val="39DA3FF3"/>
    <w:rsid w:val="39E210F9"/>
    <w:rsid w:val="39E44E71"/>
    <w:rsid w:val="39F94DC1"/>
    <w:rsid w:val="3A282FB0"/>
    <w:rsid w:val="3A2B2AA0"/>
    <w:rsid w:val="3A4B4EF0"/>
    <w:rsid w:val="3A5913BB"/>
    <w:rsid w:val="3A59585F"/>
    <w:rsid w:val="3AB111F7"/>
    <w:rsid w:val="3AC54CA3"/>
    <w:rsid w:val="3AE80991"/>
    <w:rsid w:val="3AFD61EB"/>
    <w:rsid w:val="3B5B73B5"/>
    <w:rsid w:val="3B8A37F6"/>
    <w:rsid w:val="3B922D1B"/>
    <w:rsid w:val="3BFDF5B5"/>
    <w:rsid w:val="3BFE4A2B"/>
    <w:rsid w:val="3C0E2679"/>
    <w:rsid w:val="3C101F4E"/>
    <w:rsid w:val="3C103098"/>
    <w:rsid w:val="3C430575"/>
    <w:rsid w:val="3C447E49"/>
    <w:rsid w:val="3C7C5835"/>
    <w:rsid w:val="3CA27DBE"/>
    <w:rsid w:val="3CC80A7A"/>
    <w:rsid w:val="3CD64F45"/>
    <w:rsid w:val="3D202664"/>
    <w:rsid w:val="3D344362"/>
    <w:rsid w:val="3D45031D"/>
    <w:rsid w:val="3DB80AEF"/>
    <w:rsid w:val="3DC56D68"/>
    <w:rsid w:val="3DC72AE0"/>
    <w:rsid w:val="3DDDC0F7"/>
    <w:rsid w:val="3DE713D4"/>
    <w:rsid w:val="3DE90CA8"/>
    <w:rsid w:val="3DFA4C63"/>
    <w:rsid w:val="3E18333B"/>
    <w:rsid w:val="3E378065"/>
    <w:rsid w:val="3E78202C"/>
    <w:rsid w:val="3ED656D0"/>
    <w:rsid w:val="3EFE64AC"/>
    <w:rsid w:val="3F520ACF"/>
    <w:rsid w:val="3F593C0C"/>
    <w:rsid w:val="3F731171"/>
    <w:rsid w:val="3F870779"/>
    <w:rsid w:val="3FB157F6"/>
    <w:rsid w:val="3FB3156E"/>
    <w:rsid w:val="3FB8669C"/>
    <w:rsid w:val="3FD339BE"/>
    <w:rsid w:val="3FDF7D6C"/>
    <w:rsid w:val="3FDF8232"/>
    <w:rsid w:val="3FEA0D08"/>
    <w:rsid w:val="3FEE07F8"/>
    <w:rsid w:val="3FF658FE"/>
    <w:rsid w:val="3FFD4F59"/>
    <w:rsid w:val="3FFFEAAB"/>
    <w:rsid w:val="403501D5"/>
    <w:rsid w:val="403D352D"/>
    <w:rsid w:val="4050500F"/>
    <w:rsid w:val="40634566"/>
    <w:rsid w:val="406665E0"/>
    <w:rsid w:val="407A02DD"/>
    <w:rsid w:val="407D1B7C"/>
    <w:rsid w:val="409969B6"/>
    <w:rsid w:val="40A45A04"/>
    <w:rsid w:val="40CD2B03"/>
    <w:rsid w:val="40D45C40"/>
    <w:rsid w:val="4110479E"/>
    <w:rsid w:val="411C1395"/>
    <w:rsid w:val="417B60BB"/>
    <w:rsid w:val="41BD0482"/>
    <w:rsid w:val="41D81760"/>
    <w:rsid w:val="41F8770C"/>
    <w:rsid w:val="42097B6B"/>
    <w:rsid w:val="422C5607"/>
    <w:rsid w:val="424E1A22"/>
    <w:rsid w:val="425A2175"/>
    <w:rsid w:val="42621029"/>
    <w:rsid w:val="42666D6B"/>
    <w:rsid w:val="42870A90"/>
    <w:rsid w:val="42976F25"/>
    <w:rsid w:val="42A02FA3"/>
    <w:rsid w:val="42AE426E"/>
    <w:rsid w:val="42B15B0D"/>
    <w:rsid w:val="42DF267A"/>
    <w:rsid w:val="43282273"/>
    <w:rsid w:val="434D3A87"/>
    <w:rsid w:val="436314FD"/>
    <w:rsid w:val="439873F8"/>
    <w:rsid w:val="43A062AD"/>
    <w:rsid w:val="43E90552"/>
    <w:rsid w:val="43EA577A"/>
    <w:rsid w:val="44006D4C"/>
    <w:rsid w:val="441647C1"/>
    <w:rsid w:val="44240C8C"/>
    <w:rsid w:val="44366C11"/>
    <w:rsid w:val="4487121B"/>
    <w:rsid w:val="44A43B7B"/>
    <w:rsid w:val="44A75419"/>
    <w:rsid w:val="44C9538F"/>
    <w:rsid w:val="44CB55AC"/>
    <w:rsid w:val="44E95A32"/>
    <w:rsid w:val="45082162"/>
    <w:rsid w:val="45244CBC"/>
    <w:rsid w:val="45280308"/>
    <w:rsid w:val="4537679D"/>
    <w:rsid w:val="45482758"/>
    <w:rsid w:val="45813EBC"/>
    <w:rsid w:val="45B07DEB"/>
    <w:rsid w:val="45C35D88"/>
    <w:rsid w:val="4607616F"/>
    <w:rsid w:val="4645313C"/>
    <w:rsid w:val="469A6FE4"/>
    <w:rsid w:val="46A14816"/>
    <w:rsid w:val="46B362F7"/>
    <w:rsid w:val="46B53E1D"/>
    <w:rsid w:val="46D149CF"/>
    <w:rsid w:val="472C3409"/>
    <w:rsid w:val="47410356"/>
    <w:rsid w:val="47685334"/>
    <w:rsid w:val="477A2FD1"/>
    <w:rsid w:val="47A53E92"/>
    <w:rsid w:val="47A85730"/>
    <w:rsid w:val="47CD33E9"/>
    <w:rsid w:val="4828061F"/>
    <w:rsid w:val="48315726"/>
    <w:rsid w:val="488A219B"/>
    <w:rsid w:val="488F069E"/>
    <w:rsid w:val="489B7043"/>
    <w:rsid w:val="48D367DD"/>
    <w:rsid w:val="48F30C2D"/>
    <w:rsid w:val="48F50E49"/>
    <w:rsid w:val="48FD5F50"/>
    <w:rsid w:val="49180694"/>
    <w:rsid w:val="49382AE4"/>
    <w:rsid w:val="49575660"/>
    <w:rsid w:val="495C2C76"/>
    <w:rsid w:val="49816239"/>
    <w:rsid w:val="49BF4FB3"/>
    <w:rsid w:val="49C8030C"/>
    <w:rsid w:val="49CF51F6"/>
    <w:rsid w:val="49D80C70"/>
    <w:rsid w:val="49E113CD"/>
    <w:rsid w:val="49EB5DA8"/>
    <w:rsid w:val="49F64912"/>
    <w:rsid w:val="4A080708"/>
    <w:rsid w:val="4A1277D9"/>
    <w:rsid w:val="4A301A0D"/>
    <w:rsid w:val="4A372D9B"/>
    <w:rsid w:val="4A6A3171"/>
    <w:rsid w:val="4AAF1765"/>
    <w:rsid w:val="4AE20F59"/>
    <w:rsid w:val="4AE72A13"/>
    <w:rsid w:val="4AF07B1A"/>
    <w:rsid w:val="4B094738"/>
    <w:rsid w:val="4B1D01E3"/>
    <w:rsid w:val="4B215F25"/>
    <w:rsid w:val="4B6E0A3F"/>
    <w:rsid w:val="4BB26B7D"/>
    <w:rsid w:val="4BC44B03"/>
    <w:rsid w:val="4BDB2578"/>
    <w:rsid w:val="4BFA22D2"/>
    <w:rsid w:val="4C1E06B7"/>
    <w:rsid w:val="4C3457E4"/>
    <w:rsid w:val="4C6360CA"/>
    <w:rsid w:val="4C7E4CB1"/>
    <w:rsid w:val="4CA46E0E"/>
    <w:rsid w:val="4CD314A1"/>
    <w:rsid w:val="4CE37A85"/>
    <w:rsid w:val="4CF3744D"/>
    <w:rsid w:val="4D1B4BF6"/>
    <w:rsid w:val="4D785BA5"/>
    <w:rsid w:val="4D8900D4"/>
    <w:rsid w:val="4D956757"/>
    <w:rsid w:val="4D9A1059"/>
    <w:rsid w:val="4DA90454"/>
    <w:rsid w:val="4DCB03CA"/>
    <w:rsid w:val="4DD51249"/>
    <w:rsid w:val="4DD86643"/>
    <w:rsid w:val="4E192EE4"/>
    <w:rsid w:val="4E3E294A"/>
    <w:rsid w:val="4E830CA5"/>
    <w:rsid w:val="4E8F31A6"/>
    <w:rsid w:val="4EA053B3"/>
    <w:rsid w:val="4EAF55F6"/>
    <w:rsid w:val="4ECA2430"/>
    <w:rsid w:val="4ED11A10"/>
    <w:rsid w:val="4EDE5EDB"/>
    <w:rsid w:val="4EFB6A8D"/>
    <w:rsid w:val="4F0E056F"/>
    <w:rsid w:val="4F111E0D"/>
    <w:rsid w:val="4F271630"/>
    <w:rsid w:val="4F2A2ECF"/>
    <w:rsid w:val="4F2C6C47"/>
    <w:rsid w:val="4F2F6737"/>
    <w:rsid w:val="4F4E3061"/>
    <w:rsid w:val="4F7D56F4"/>
    <w:rsid w:val="4FD70497"/>
    <w:rsid w:val="4FE17A31"/>
    <w:rsid w:val="4FE25169"/>
    <w:rsid w:val="4FFF0B87"/>
    <w:rsid w:val="500B0F52"/>
    <w:rsid w:val="501F0559"/>
    <w:rsid w:val="50454464"/>
    <w:rsid w:val="50483F54"/>
    <w:rsid w:val="507B7E86"/>
    <w:rsid w:val="50834F8C"/>
    <w:rsid w:val="508A1E77"/>
    <w:rsid w:val="509E5922"/>
    <w:rsid w:val="50CC6933"/>
    <w:rsid w:val="50CF1F80"/>
    <w:rsid w:val="50D94BAC"/>
    <w:rsid w:val="51071719"/>
    <w:rsid w:val="5116195C"/>
    <w:rsid w:val="512027DB"/>
    <w:rsid w:val="512F2A1E"/>
    <w:rsid w:val="512F73DA"/>
    <w:rsid w:val="513E0EB3"/>
    <w:rsid w:val="51402E7D"/>
    <w:rsid w:val="51842D6A"/>
    <w:rsid w:val="519A433C"/>
    <w:rsid w:val="51C770FB"/>
    <w:rsid w:val="51E101BC"/>
    <w:rsid w:val="51F24178"/>
    <w:rsid w:val="52093146"/>
    <w:rsid w:val="520E4D2A"/>
    <w:rsid w:val="523061C0"/>
    <w:rsid w:val="52306A4E"/>
    <w:rsid w:val="52512641"/>
    <w:rsid w:val="52524C16"/>
    <w:rsid w:val="527E5A0B"/>
    <w:rsid w:val="528154FB"/>
    <w:rsid w:val="52B0193D"/>
    <w:rsid w:val="53071EA5"/>
    <w:rsid w:val="531C6FD2"/>
    <w:rsid w:val="531E2D4A"/>
    <w:rsid w:val="531E7B0C"/>
    <w:rsid w:val="53284B3E"/>
    <w:rsid w:val="5334256E"/>
    <w:rsid w:val="5354676C"/>
    <w:rsid w:val="53670B95"/>
    <w:rsid w:val="53A019B1"/>
    <w:rsid w:val="53B06098"/>
    <w:rsid w:val="53CA4C80"/>
    <w:rsid w:val="53D37FD9"/>
    <w:rsid w:val="53DC50DF"/>
    <w:rsid w:val="53E61ABA"/>
    <w:rsid w:val="53FB308C"/>
    <w:rsid w:val="54091C4C"/>
    <w:rsid w:val="541D3002"/>
    <w:rsid w:val="54387E3C"/>
    <w:rsid w:val="545855A0"/>
    <w:rsid w:val="54817A35"/>
    <w:rsid w:val="54B75204"/>
    <w:rsid w:val="54D062C6"/>
    <w:rsid w:val="54D2203E"/>
    <w:rsid w:val="54DB5397"/>
    <w:rsid w:val="55142657"/>
    <w:rsid w:val="55175CA3"/>
    <w:rsid w:val="5545517F"/>
    <w:rsid w:val="55572544"/>
    <w:rsid w:val="5579695E"/>
    <w:rsid w:val="558570B1"/>
    <w:rsid w:val="55B47996"/>
    <w:rsid w:val="55BA31FE"/>
    <w:rsid w:val="55CA0F67"/>
    <w:rsid w:val="55E97640"/>
    <w:rsid w:val="561F12B3"/>
    <w:rsid w:val="562E14F6"/>
    <w:rsid w:val="564C7BCE"/>
    <w:rsid w:val="567315FF"/>
    <w:rsid w:val="567D5FDA"/>
    <w:rsid w:val="568630E0"/>
    <w:rsid w:val="56E202EF"/>
    <w:rsid w:val="56ED7603"/>
    <w:rsid w:val="56F444EE"/>
    <w:rsid w:val="56F75D8C"/>
    <w:rsid w:val="57203535"/>
    <w:rsid w:val="57236B81"/>
    <w:rsid w:val="57392849"/>
    <w:rsid w:val="57680A38"/>
    <w:rsid w:val="576E4E80"/>
    <w:rsid w:val="57805D82"/>
    <w:rsid w:val="57A001D2"/>
    <w:rsid w:val="57B1082E"/>
    <w:rsid w:val="57BF0346"/>
    <w:rsid w:val="57D52571"/>
    <w:rsid w:val="57E02CC4"/>
    <w:rsid w:val="57E83927"/>
    <w:rsid w:val="57F14ED1"/>
    <w:rsid w:val="57FB365A"/>
    <w:rsid w:val="57FE314A"/>
    <w:rsid w:val="57FF75EE"/>
    <w:rsid w:val="5895585D"/>
    <w:rsid w:val="58977827"/>
    <w:rsid w:val="58D75E75"/>
    <w:rsid w:val="58FF53CC"/>
    <w:rsid w:val="59267244"/>
    <w:rsid w:val="5952374E"/>
    <w:rsid w:val="5963595B"/>
    <w:rsid w:val="597F59A5"/>
    <w:rsid w:val="598558D1"/>
    <w:rsid w:val="59906D20"/>
    <w:rsid w:val="59A451E1"/>
    <w:rsid w:val="59B241EC"/>
    <w:rsid w:val="59BB12F3"/>
    <w:rsid w:val="59D40607"/>
    <w:rsid w:val="5A0F4038"/>
    <w:rsid w:val="5A1B4488"/>
    <w:rsid w:val="5A252C10"/>
    <w:rsid w:val="5A276988"/>
    <w:rsid w:val="5A647BDD"/>
    <w:rsid w:val="5A661C99"/>
    <w:rsid w:val="5A8B5169"/>
    <w:rsid w:val="5AAB1367"/>
    <w:rsid w:val="5ACE5056"/>
    <w:rsid w:val="5AE96334"/>
    <w:rsid w:val="5AF820D3"/>
    <w:rsid w:val="5B0B1E06"/>
    <w:rsid w:val="5B0E18F6"/>
    <w:rsid w:val="5B1F1D55"/>
    <w:rsid w:val="5B280C0A"/>
    <w:rsid w:val="5B2D7FCE"/>
    <w:rsid w:val="5B8A71CF"/>
    <w:rsid w:val="5B8F47E5"/>
    <w:rsid w:val="5B9A0DFA"/>
    <w:rsid w:val="5BB73D3C"/>
    <w:rsid w:val="5BBE331C"/>
    <w:rsid w:val="5BC16969"/>
    <w:rsid w:val="5BC36B85"/>
    <w:rsid w:val="5BD62414"/>
    <w:rsid w:val="5BF1724E"/>
    <w:rsid w:val="5C076A71"/>
    <w:rsid w:val="5C335AB8"/>
    <w:rsid w:val="5C3F445D"/>
    <w:rsid w:val="5C515F3F"/>
    <w:rsid w:val="5C642116"/>
    <w:rsid w:val="5C741C2D"/>
    <w:rsid w:val="5C966047"/>
    <w:rsid w:val="5CA50038"/>
    <w:rsid w:val="5CB0535B"/>
    <w:rsid w:val="5CC130C4"/>
    <w:rsid w:val="5D072AA1"/>
    <w:rsid w:val="5D2C42B6"/>
    <w:rsid w:val="5D3D64C3"/>
    <w:rsid w:val="5D3E2967"/>
    <w:rsid w:val="5D445AA3"/>
    <w:rsid w:val="5D535CE6"/>
    <w:rsid w:val="5D627D98"/>
    <w:rsid w:val="5DCB1D21"/>
    <w:rsid w:val="5DD72473"/>
    <w:rsid w:val="5DFC1EDA"/>
    <w:rsid w:val="5DFD637E"/>
    <w:rsid w:val="5E08087F"/>
    <w:rsid w:val="5E282CCF"/>
    <w:rsid w:val="5E323B4E"/>
    <w:rsid w:val="5E8C325E"/>
    <w:rsid w:val="5E8F2D4E"/>
    <w:rsid w:val="5ED370DF"/>
    <w:rsid w:val="5EDD8897"/>
    <w:rsid w:val="5F217E4A"/>
    <w:rsid w:val="5F3F6522"/>
    <w:rsid w:val="5F526256"/>
    <w:rsid w:val="5F6D308F"/>
    <w:rsid w:val="5F9FC2CD"/>
    <w:rsid w:val="5FB46F10"/>
    <w:rsid w:val="5FDE3F8D"/>
    <w:rsid w:val="5FE5531C"/>
    <w:rsid w:val="5FF7504F"/>
    <w:rsid w:val="60C2565D"/>
    <w:rsid w:val="60C56EFB"/>
    <w:rsid w:val="60DB04CD"/>
    <w:rsid w:val="60DF1D6B"/>
    <w:rsid w:val="610572F8"/>
    <w:rsid w:val="61291238"/>
    <w:rsid w:val="61357BDD"/>
    <w:rsid w:val="615838CB"/>
    <w:rsid w:val="616B1851"/>
    <w:rsid w:val="61CB73F0"/>
    <w:rsid w:val="621657FA"/>
    <w:rsid w:val="62483940"/>
    <w:rsid w:val="62740BD9"/>
    <w:rsid w:val="627B1F67"/>
    <w:rsid w:val="62CC631F"/>
    <w:rsid w:val="62CE02E9"/>
    <w:rsid w:val="62DF24F6"/>
    <w:rsid w:val="62E53885"/>
    <w:rsid w:val="62E573E1"/>
    <w:rsid w:val="62EF200D"/>
    <w:rsid w:val="62F13FD7"/>
    <w:rsid w:val="62F615EE"/>
    <w:rsid w:val="63027F93"/>
    <w:rsid w:val="630A5099"/>
    <w:rsid w:val="630A6E47"/>
    <w:rsid w:val="63416D0D"/>
    <w:rsid w:val="636E73D6"/>
    <w:rsid w:val="637C7D45"/>
    <w:rsid w:val="63894210"/>
    <w:rsid w:val="63AE1EC8"/>
    <w:rsid w:val="64137F7D"/>
    <w:rsid w:val="64460353"/>
    <w:rsid w:val="64504D2E"/>
    <w:rsid w:val="64551A6B"/>
    <w:rsid w:val="645B3DFE"/>
    <w:rsid w:val="647C5B23"/>
    <w:rsid w:val="64964E36"/>
    <w:rsid w:val="64D92F75"/>
    <w:rsid w:val="64E831B8"/>
    <w:rsid w:val="64EFACB2"/>
    <w:rsid w:val="64F102BF"/>
    <w:rsid w:val="64F552CD"/>
    <w:rsid w:val="650A63BE"/>
    <w:rsid w:val="65556AA0"/>
    <w:rsid w:val="655D7702"/>
    <w:rsid w:val="656049EB"/>
    <w:rsid w:val="65654809"/>
    <w:rsid w:val="65962C14"/>
    <w:rsid w:val="65C14135"/>
    <w:rsid w:val="65E63B9C"/>
    <w:rsid w:val="66252916"/>
    <w:rsid w:val="66410DD2"/>
    <w:rsid w:val="664D3C1B"/>
    <w:rsid w:val="666176C6"/>
    <w:rsid w:val="668B029F"/>
    <w:rsid w:val="669E7FD2"/>
    <w:rsid w:val="66D734E4"/>
    <w:rsid w:val="66E16111"/>
    <w:rsid w:val="66E2573B"/>
    <w:rsid w:val="66F145A6"/>
    <w:rsid w:val="670F2C7E"/>
    <w:rsid w:val="672C6851"/>
    <w:rsid w:val="674F751F"/>
    <w:rsid w:val="678371C8"/>
    <w:rsid w:val="679A69EC"/>
    <w:rsid w:val="67A07D7A"/>
    <w:rsid w:val="67A55390"/>
    <w:rsid w:val="67BC35B4"/>
    <w:rsid w:val="67D6379C"/>
    <w:rsid w:val="67E265E5"/>
    <w:rsid w:val="68091DC3"/>
    <w:rsid w:val="682D3D04"/>
    <w:rsid w:val="6841155D"/>
    <w:rsid w:val="68617509"/>
    <w:rsid w:val="68C857DA"/>
    <w:rsid w:val="68E63EB3"/>
    <w:rsid w:val="68F640F6"/>
    <w:rsid w:val="690507DD"/>
    <w:rsid w:val="694A2693"/>
    <w:rsid w:val="69735746"/>
    <w:rsid w:val="698931BC"/>
    <w:rsid w:val="69B813AB"/>
    <w:rsid w:val="6A066E4B"/>
    <w:rsid w:val="6A334ED5"/>
    <w:rsid w:val="6A4610AD"/>
    <w:rsid w:val="6A535578"/>
    <w:rsid w:val="6A731776"/>
    <w:rsid w:val="6B080110"/>
    <w:rsid w:val="6B3929BF"/>
    <w:rsid w:val="6B5670CE"/>
    <w:rsid w:val="6B741C4A"/>
    <w:rsid w:val="6B9D6AAA"/>
    <w:rsid w:val="6BAE0CB8"/>
    <w:rsid w:val="6C305B70"/>
    <w:rsid w:val="6C327B3B"/>
    <w:rsid w:val="6C5F0204"/>
    <w:rsid w:val="6C8B0FF9"/>
    <w:rsid w:val="6CC4450B"/>
    <w:rsid w:val="6D1A412B"/>
    <w:rsid w:val="6D2A25C0"/>
    <w:rsid w:val="6D2F7BD6"/>
    <w:rsid w:val="6D341690"/>
    <w:rsid w:val="6D437B25"/>
    <w:rsid w:val="6D4C4C2C"/>
    <w:rsid w:val="6D7B106D"/>
    <w:rsid w:val="6D9739CD"/>
    <w:rsid w:val="6DA32372"/>
    <w:rsid w:val="6DA67AA2"/>
    <w:rsid w:val="6DAD4F9F"/>
    <w:rsid w:val="6DD662A4"/>
    <w:rsid w:val="6E2214E9"/>
    <w:rsid w:val="6E2711F5"/>
    <w:rsid w:val="6E2E4332"/>
    <w:rsid w:val="6E4C47B8"/>
    <w:rsid w:val="6E58315D"/>
    <w:rsid w:val="6E625D89"/>
    <w:rsid w:val="6E810905"/>
    <w:rsid w:val="6ECD3B4B"/>
    <w:rsid w:val="6EDC3D8E"/>
    <w:rsid w:val="6F241291"/>
    <w:rsid w:val="6F2F210F"/>
    <w:rsid w:val="6F370FC4"/>
    <w:rsid w:val="6F477A0B"/>
    <w:rsid w:val="6FA348AB"/>
    <w:rsid w:val="6FCD1928"/>
    <w:rsid w:val="6FDF1CD2"/>
    <w:rsid w:val="700F3CEF"/>
    <w:rsid w:val="7016507D"/>
    <w:rsid w:val="703F45D4"/>
    <w:rsid w:val="70433998"/>
    <w:rsid w:val="704A4D27"/>
    <w:rsid w:val="7055204A"/>
    <w:rsid w:val="707D50FC"/>
    <w:rsid w:val="708A15C7"/>
    <w:rsid w:val="70A95EF1"/>
    <w:rsid w:val="70DF1913"/>
    <w:rsid w:val="70E84C6C"/>
    <w:rsid w:val="70EC5DDE"/>
    <w:rsid w:val="711E68DF"/>
    <w:rsid w:val="715275B5"/>
    <w:rsid w:val="717209D9"/>
    <w:rsid w:val="71AE0F9D"/>
    <w:rsid w:val="72181794"/>
    <w:rsid w:val="72410CCD"/>
    <w:rsid w:val="7245773D"/>
    <w:rsid w:val="72966949"/>
    <w:rsid w:val="72B666A4"/>
    <w:rsid w:val="72F86CBC"/>
    <w:rsid w:val="72FB05C6"/>
    <w:rsid w:val="7327134F"/>
    <w:rsid w:val="73520AC2"/>
    <w:rsid w:val="73610D05"/>
    <w:rsid w:val="736B748E"/>
    <w:rsid w:val="737A3B75"/>
    <w:rsid w:val="73DE2356"/>
    <w:rsid w:val="74026044"/>
    <w:rsid w:val="74324450"/>
    <w:rsid w:val="744321B9"/>
    <w:rsid w:val="747607E0"/>
    <w:rsid w:val="74C7103C"/>
    <w:rsid w:val="74DD260E"/>
    <w:rsid w:val="74F00593"/>
    <w:rsid w:val="74F040EF"/>
    <w:rsid w:val="753541F8"/>
    <w:rsid w:val="753B10E2"/>
    <w:rsid w:val="754461E9"/>
    <w:rsid w:val="75616D9B"/>
    <w:rsid w:val="7563000F"/>
    <w:rsid w:val="756E3266"/>
    <w:rsid w:val="75D7705D"/>
    <w:rsid w:val="75DE663D"/>
    <w:rsid w:val="75E33C54"/>
    <w:rsid w:val="75EF43A6"/>
    <w:rsid w:val="764364A0"/>
    <w:rsid w:val="765C7562"/>
    <w:rsid w:val="769767EC"/>
    <w:rsid w:val="76982C90"/>
    <w:rsid w:val="76AE4262"/>
    <w:rsid w:val="7706409E"/>
    <w:rsid w:val="773C186D"/>
    <w:rsid w:val="775C3CBE"/>
    <w:rsid w:val="77876861"/>
    <w:rsid w:val="77C655DB"/>
    <w:rsid w:val="77CB499F"/>
    <w:rsid w:val="77E31CE9"/>
    <w:rsid w:val="78300CA6"/>
    <w:rsid w:val="784309DA"/>
    <w:rsid w:val="784F737E"/>
    <w:rsid w:val="785726D7"/>
    <w:rsid w:val="78A3591C"/>
    <w:rsid w:val="78C530A1"/>
    <w:rsid w:val="78DD0E2E"/>
    <w:rsid w:val="78F9378E"/>
    <w:rsid w:val="78FC3213"/>
    <w:rsid w:val="79586707"/>
    <w:rsid w:val="797C23F5"/>
    <w:rsid w:val="79AC25AE"/>
    <w:rsid w:val="79B576B5"/>
    <w:rsid w:val="79DA536E"/>
    <w:rsid w:val="79EB1329"/>
    <w:rsid w:val="7A003FD4"/>
    <w:rsid w:val="7A010B4C"/>
    <w:rsid w:val="7A122D59"/>
    <w:rsid w:val="7A232871"/>
    <w:rsid w:val="7A342CD0"/>
    <w:rsid w:val="7A6D4434"/>
    <w:rsid w:val="7A8157E9"/>
    <w:rsid w:val="7AA80FC8"/>
    <w:rsid w:val="7AAF2356"/>
    <w:rsid w:val="7AB636E5"/>
    <w:rsid w:val="7AD93877"/>
    <w:rsid w:val="7B51340D"/>
    <w:rsid w:val="7B626624"/>
    <w:rsid w:val="7B783090"/>
    <w:rsid w:val="7B9D6653"/>
    <w:rsid w:val="7BAE1B6F"/>
    <w:rsid w:val="7BB67714"/>
    <w:rsid w:val="7BBF2206"/>
    <w:rsid w:val="7BD61B65"/>
    <w:rsid w:val="7C266648"/>
    <w:rsid w:val="7C2E19A1"/>
    <w:rsid w:val="7C345209"/>
    <w:rsid w:val="7C3F770A"/>
    <w:rsid w:val="7C466CEA"/>
    <w:rsid w:val="7C4B60AF"/>
    <w:rsid w:val="7C4D62CB"/>
    <w:rsid w:val="7C5A4544"/>
    <w:rsid w:val="7C776EA4"/>
    <w:rsid w:val="7C887303"/>
    <w:rsid w:val="7C921F30"/>
    <w:rsid w:val="7CAC1704"/>
    <w:rsid w:val="7CB225D2"/>
    <w:rsid w:val="7CC320E9"/>
    <w:rsid w:val="7CC55E61"/>
    <w:rsid w:val="7CC876FF"/>
    <w:rsid w:val="7CF16C56"/>
    <w:rsid w:val="7D006E99"/>
    <w:rsid w:val="7D084B43"/>
    <w:rsid w:val="7D4A45B8"/>
    <w:rsid w:val="7D67516A"/>
    <w:rsid w:val="7D6C452F"/>
    <w:rsid w:val="7D796C4C"/>
    <w:rsid w:val="7D831878"/>
    <w:rsid w:val="7D8F021D"/>
    <w:rsid w:val="7DB36601"/>
    <w:rsid w:val="7DBD1DD1"/>
    <w:rsid w:val="7DC73E5B"/>
    <w:rsid w:val="7DD50326"/>
    <w:rsid w:val="7DF57B78"/>
    <w:rsid w:val="7DFF417E"/>
    <w:rsid w:val="7E0B3D48"/>
    <w:rsid w:val="7E1075B0"/>
    <w:rsid w:val="7E3E411D"/>
    <w:rsid w:val="7E6E4328"/>
    <w:rsid w:val="7E7EDF35"/>
    <w:rsid w:val="7E9A50CB"/>
    <w:rsid w:val="7ECB34D7"/>
    <w:rsid w:val="7ED93E46"/>
    <w:rsid w:val="7EE12CFA"/>
    <w:rsid w:val="7F3654E6"/>
    <w:rsid w:val="7F47533B"/>
    <w:rsid w:val="7FB34CE5"/>
    <w:rsid w:val="7FFD1DB6"/>
    <w:rsid w:val="7FFF614C"/>
    <w:rsid w:val="7FFF8618"/>
    <w:rsid w:val="8FE90509"/>
    <w:rsid w:val="8FFF1174"/>
    <w:rsid w:val="9DF52AA8"/>
    <w:rsid w:val="A3CFD9CF"/>
    <w:rsid w:val="B18F41F5"/>
    <w:rsid w:val="B1F6A953"/>
    <w:rsid w:val="BBD3C15A"/>
    <w:rsid w:val="D3DA39A6"/>
    <w:rsid w:val="D6E1E304"/>
    <w:rsid w:val="D87F51D9"/>
    <w:rsid w:val="DB3F4841"/>
    <w:rsid w:val="DC5ED74C"/>
    <w:rsid w:val="EBA76D54"/>
    <w:rsid w:val="EDAA53D9"/>
    <w:rsid w:val="EF8F0CD9"/>
    <w:rsid w:val="EFCEE635"/>
    <w:rsid w:val="F4778837"/>
    <w:rsid w:val="FEAFD906"/>
    <w:rsid w:val="FEB34D8A"/>
    <w:rsid w:val="FEF9D00D"/>
    <w:rsid w:val="FFFBB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rPr>
      <w:rFonts w:ascii="黑体" w:hAnsi="黑体" w:eastAsia="黑体" w:cs="黑体"/>
      <w:sz w:val="31"/>
      <w:szCs w:val="3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heading"/>
    <w:basedOn w:val="1"/>
    <w:next w:val="7"/>
    <w:unhideWhenUsed/>
    <w:qFormat/>
    <w:uiPriority w:val="0"/>
    <w:pPr>
      <w:spacing w:beforeLines="0" w:afterLines="0"/>
    </w:pPr>
    <w:rPr>
      <w:rFonts w:hint="default" w:ascii="Arial" w:hAnsi="Arial"/>
      <w:b/>
      <w:sz w:val="21"/>
    </w:rPr>
  </w:style>
  <w:style w:type="paragraph" w:styleId="7">
    <w:name w:val="index 1"/>
    <w:basedOn w:val="1"/>
    <w:next w:val="1"/>
    <w:unhideWhenUsed/>
    <w:qFormat/>
    <w:uiPriority w:val="0"/>
    <w:pPr>
      <w:spacing w:beforeLines="0" w:afterLines="0"/>
    </w:pPr>
    <w:rPr>
      <w:rFonts w:hint="default"/>
      <w:sz w:val="21"/>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szCs w:val="24"/>
    </w:rPr>
  </w:style>
  <w:style w:type="paragraph" w:styleId="9">
    <w:name w:val="Normal (Web)"/>
    <w:basedOn w:val="1"/>
    <w:qFormat/>
    <w:uiPriority w:val="0"/>
    <w:pPr>
      <w:widowControl/>
      <w:spacing w:before="100" w:beforeAutospacing="1" w:after="119"/>
      <w:ind w:firstLine="420"/>
    </w:pPr>
    <w:rPr>
      <w:rFonts w:ascii="宋体" w:hAnsi="宋体"/>
      <w:kern w:val="0"/>
      <w:sz w:val="20"/>
      <w:szCs w:val="20"/>
    </w:rPr>
  </w:style>
  <w:style w:type="paragraph" w:customStyle="1" w:styleId="12">
    <w:name w:val="UserStyle_1"/>
    <w:basedOn w:val="1"/>
    <w:next w:val="1"/>
    <w:qFormat/>
    <w:uiPriority w:val="0"/>
    <w:pPr>
      <w:spacing w:line="600" w:lineRule="exact"/>
      <w:jc w:val="center"/>
      <w:textAlignment w:val="baseline"/>
    </w:pPr>
    <w:rPr>
      <w:rFonts w:ascii="宋体" w:hAnsi="宋体" w:eastAsia="宋体"/>
      <w:b/>
      <w:kern w:val="2"/>
      <w:sz w:val="44"/>
      <w:szCs w:val="44"/>
      <w:lang w:val="en-US" w:eastAsia="zh-CN" w:bidi="ar-SA"/>
    </w:rPr>
  </w:style>
  <w:style w:type="paragraph" w:customStyle="1" w:styleId="13">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qFormat/>
    <w:uiPriority w:val="0"/>
    <w:pPr>
      <w:ind w:firstLine="42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13809</Words>
  <Characters>14340</Characters>
  <Lines>0</Lines>
  <Paragraphs>0</Paragraphs>
  <TotalTime>1</TotalTime>
  <ScaleCrop>false</ScaleCrop>
  <LinksUpToDate>false</LinksUpToDate>
  <CharactersWithSpaces>15638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2025-08-03T03:42:00Z</dcterms:created>
  <dc:creator>12338</dc:creator>
  <cp:lastModifiedBy>uos</cp:lastModifiedBy>
  <dcterms:modified xsi:type="dcterms:W3CDTF">2025-09-15T14:14:09Z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AB4AE20192164454ABAE5421AB023158_12</vt:lpwstr>
  </property>
</Properties>
</file>