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仿宋_GB2312" w:eastAsia="仿宋_GB2312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企业一次性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招用补贴人员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花名册</w:t>
      </w:r>
    </w:p>
    <w:p>
      <w:pPr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24"/>
          <w:szCs w:val="24"/>
        </w:rPr>
        <w:t xml:space="preserve">用人单位全称（盖章）：                                                       </w:t>
      </w:r>
      <w:r>
        <w:rPr>
          <w:rFonts w:hint="eastAsia" w:ascii="仿宋_GB2312" w:eastAsia="仿宋_GB2312"/>
          <w:b/>
          <w:sz w:val="24"/>
          <w:szCs w:val="24"/>
          <w:lang w:eastAsia="zh-CN"/>
        </w:rPr>
        <w:t>统一社会信用代码</w:t>
      </w:r>
      <w:r>
        <w:rPr>
          <w:rFonts w:hint="eastAsia" w:ascii="仿宋_GB2312" w:eastAsia="仿宋_GB2312"/>
          <w:b/>
          <w:sz w:val="24"/>
          <w:szCs w:val="24"/>
        </w:rPr>
        <w:t>：</w:t>
      </w:r>
      <w:r>
        <w:rPr>
          <w:rFonts w:hint="eastAsia" w:ascii="仿宋_GB2312" w:eastAsia="仿宋_GB2312"/>
          <w:b/>
        </w:rPr>
        <w:t xml:space="preserve"> </w:t>
      </w:r>
    </w:p>
    <w:tbl>
      <w:tblPr>
        <w:tblStyle w:val="3"/>
        <w:tblW w:w="14625" w:type="dxa"/>
        <w:jc w:val="center"/>
        <w:tblInd w:w="-48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886"/>
        <w:gridCol w:w="627"/>
        <w:gridCol w:w="982"/>
        <w:gridCol w:w="846"/>
        <w:gridCol w:w="1825"/>
        <w:gridCol w:w="1204"/>
        <w:gridCol w:w="648"/>
        <w:gridCol w:w="873"/>
        <w:gridCol w:w="2686"/>
        <w:gridCol w:w="914"/>
        <w:gridCol w:w="873"/>
        <w:gridCol w:w="1145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65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序号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姓名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</w:rPr>
              <w:t>性别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户籍地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户籍</w:t>
            </w:r>
          </w:p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</w:rPr>
              <w:t>性质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身份证号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登记失业（无业求职）时间</w:t>
            </w: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招用前身份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是否就业困难人员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劳动合同起止时间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工资（元）</w:t>
            </w: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补贴金额（元）</w:t>
            </w: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联系电话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2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3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 日至  年 月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4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5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6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7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8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val="en-US" w:eastAsia="zh-CN"/>
              </w:rPr>
              <w:t>…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8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686" w:type="dxa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  <w:r>
              <w:rPr>
                <w:rFonts w:hint="eastAsia" w:ascii="仿宋_GB2312" w:eastAsia="仿宋_GB2312"/>
              </w:rPr>
              <w:t>至  年 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日</w:t>
            </w:r>
          </w:p>
        </w:tc>
        <w:tc>
          <w:tcPr>
            <w:tcW w:w="914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</w:tbl>
    <w:p>
      <w:pPr>
        <w:spacing w:line="240" w:lineRule="exact"/>
        <w:ind w:right="-357" w:rightChars="-170"/>
        <w:rPr>
          <w:rFonts w:hint="eastAsia" w:ascii="仿宋_GB2312" w:eastAsia="仿宋_GB2312"/>
          <w:b/>
        </w:rPr>
      </w:pPr>
    </w:p>
    <w:p>
      <w:pPr>
        <w:spacing w:line="240" w:lineRule="exact"/>
        <w:ind w:right="-357" w:rightChars="-170"/>
        <w:rPr>
          <w:rFonts w:hint="eastAsia" w:ascii="仿宋_GB2312" w:eastAsia="仿宋_GB2312"/>
          <w:b w:val="0"/>
          <w:bCs/>
        </w:rPr>
      </w:pPr>
      <w:r>
        <w:rPr>
          <w:rFonts w:hint="eastAsia" w:ascii="仿宋_GB2312" w:eastAsia="仿宋_GB2312"/>
          <w:b w:val="0"/>
          <w:bCs/>
        </w:rPr>
        <w:t>填表说明：</w:t>
      </w:r>
    </w:p>
    <w:p>
      <w:pPr>
        <w:numPr>
          <w:ilvl w:val="0"/>
          <w:numId w:val="0"/>
        </w:numPr>
        <w:spacing w:line="240" w:lineRule="exact"/>
        <w:ind w:left="210" w:leftChars="0" w:right="-357" w:rightChars="-170"/>
        <w:rPr>
          <w:rFonts w:hint="eastAsia" w:ascii="仿宋_GB2312" w:eastAsia="仿宋_GB2312"/>
          <w:b w:val="0"/>
          <w:bCs/>
        </w:rPr>
      </w:pPr>
      <w:r>
        <w:rPr>
          <w:rFonts w:hint="eastAsia" w:ascii="仿宋_GB2312" w:eastAsia="仿宋_GB2312"/>
          <w:b w:val="0"/>
          <w:bCs/>
          <w:lang w:val="en-US" w:eastAsia="zh-CN"/>
        </w:rPr>
        <w:t>1.</w:t>
      </w:r>
      <w:r>
        <w:rPr>
          <w:rFonts w:hint="eastAsia" w:ascii="仿宋_GB2312" w:eastAsia="仿宋_GB2312"/>
          <w:b w:val="0"/>
          <w:bCs/>
        </w:rPr>
        <w:t>户籍性质：</w:t>
      </w:r>
      <w:r>
        <w:rPr>
          <w:rFonts w:ascii="仿宋_GB2312" w:eastAsia="仿宋_GB2312"/>
          <w:b w:val="0"/>
          <w:bCs/>
        </w:rPr>
        <w:fldChar w:fldCharType="begin"/>
      </w:r>
      <w:r>
        <w:rPr>
          <w:rFonts w:ascii="仿宋_GB2312" w:eastAsia="仿宋_GB2312"/>
          <w:b w:val="0"/>
          <w:bCs/>
        </w:rPr>
        <w:instrText xml:space="preserve"> </w:instrText>
      </w:r>
      <w:r>
        <w:rPr>
          <w:rFonts w:hint="eastAsia" w:ascii="仿宋_GB2312" w:eastAsia="仿宋_GB2312"/>
          <w:b w:val="0"/>
          <w:bCs/>
        </w:rPr>
        <w:instrText xml:space="preserve">= 1 \* GB3</w:instrText>
      </w:r>
      <w:r>
        <w:rPr>
          <w:rFonts w:ascii="仿宋_GB2312" w:eastAsia="仿宋_GB2312"/>
          <w:b w:val="0"/>
          <w:bCs/>
        </w:rPr>
        <w:instrText xml:space="preserve"> </w:instrText>
      </w:r>
      <w:r>
        <w:rPr>
          <w:rFonts w:ascii="仿宋_GB2312" w:eastAsia="仿宋_GB2312"/>
          <w:b w:val="0"/>
          <w:bCs/>
        </w:rPr>
        <w:fldChar w:fldCharType="separate"/>
      </w:r>
      <w:r>
        <w:rPr>
          <w:rFonts w:hint="eastAsia" w:ascii="仿宋_GB2312" w:eastAsia="仿宋_GB2312"/>
          <w:b w:val="0"/>
          <w:bCs/>
        </w:rPr>
        <w:t>①</w:t>
      </w:r>
      <w:r>
        <w:rPr>
          <w:rFonts w:ascii="仿宋_GB2312" w:eastAsia="仿宋_GB2312"/>
          <w:b w:val="0"/>
          <w:bCs/>
        </w:rPr>
        <w:fldChar w:fldCharType="end"/>
      </w:r>
      <w:r>
        <w:rPr>
          <w:rFonts w:hint="eastAsia" w:ascii="仿宋_GB2312" w:eastAsia="仿宋_GB2312"/>
          <w:b w:val="0"/>
          <w:bCs/>
        </w:rPr>
        <w:t>农业；</w:t>
      </w:r>
      <w:r>
        <w:rPr>
          <w:rFonts w:ascii="仿宋_GB2312" w:eastAsia="仿宋_GB2312"/>
          <w:b w:val="0"/>
          <w:bCs/>
        </w:rPr>
        <w:fldChar w:fldCharType="begin"/>
      </w:r>
      <w:r>
        <w:rPr>
          <w:rFonts w:ascii="仿宋_GB2312" w:eastAsia="仿宋_GB2312"/>
          <w:b w:val="0"/>
          <w:bCs/>
        </w:rPr>
        <w:instrText xml:space="preserve"> </w:instrText>
      </w:r>
      <w:r>
        <w:rPr>
          <w:rFonts w:hint="eastAsia" w:ascii="仿宋_GB2312" w:eastAsia="仿宋_GB2312"/>
          <w:b w:val="0"/>
          <w:bCs/>
        </w:rPr>
        <w:instrText xml:space="preserve">= 2 \* GB3</w:instrText>
      </w:r>
      <w:r>
        <w:rPr>
          <w:rFonts w:ascii="仿宋_GB2312" w:eastAsia="仿宋_GB2312"/>
          <w:b w:val="0"/>
          <w:bCs/>
        </w:rPr>
        <w:instrText xml:space="preserve"> </w:instrText>
      </w:r>
      <w:r>
        <w:rPr>
          <w:rFonts w:ascii="仿宋_GB2312" w:eastAsia="仿宋_GB2312"/>
          <w:b w:val="0"/>
          <w:bCs/>
        </w:rPr>
        <w:fldChar w:fldCharType="separate"/>
      </w:r>
      <w:r>
        <w:rPr>
          <w:rFonts w:hint="eastAsia" w:ascii="仿宋_GB2312" w:eastAsia="仿宋_GB2312"/>
          <w:b w:val="0"/>
          <w:bCs/>
        </w:rPr>
        <w:t>②</w:t>
      </w:r>
      <w:r>
        <w:rPr>
          <w:rFonts w:ascii="仿宋_GB2312" w:eastAsia="仿宋_GB2312"/>
          <w:b w:val="0"/>
          <w:bCs/>
        </w:rPr>
        <w:fldChar w:fldCharType="end"/>
      </w:r>
      <w:r>
        <w:rPr>
          <w:rFonts w:hint="eastAsia" w:ascii="仿宋_GB2312" w:eastAsia="仿宋_GB2312"/>
          <w:b w:val="0"/>
          <w:bCs/>
        </w:rPr>
        <w:t>非农业。</w:t>
      </w:r>
    </w:p>
    <w:p>
      <w:pPr>
        <w:numPr>
          <w:ilvl w:val="0"/>
          <w:numId w:val="0"/>
        </w:numPr>
        <w:spacing w:line="240" w:lineRule="exact"/>
        <w:ind w:left="210" w:leftChars="0" w:right="-357" w:rightChars="-170"/>
        <w:rPr>
          <w:rFonts w:hint="eastAsia" w:ascii="仿宋_GB2312" w:eastAsia="仿宋_GB2312"/>
          <w:b w:val="0"/>
          <w:bCs/>
        </w:rPr>
      </w:pPr>
      <w:r>
        <w:rPr>
          <w:rFonts w:hint="eastAsia" w:ascii="仿宋_GB2312" w:eastAsia="仿宋_GB2312"/>
          <w:b w:val="0"/>
          <w:bCs/>
          <w:lang w:val="en-US" w:eastAsia="zh-CN"/>
        </w:rPr>
        <w:t>2.</w:t>
      </w:r>
      <w:r>
        <w:rPr>
          <w:rFonts w:hint="eastAsia" w:ascii="仿宋_GB2312" w:eastAsia="仿宋_GB2312"/>
          <w:b w:val="0"/>
          <w:bCs/>
        </w:rPr>
        <w:t>招用前身份：</w:t>
      </w:r>
      <w:r>
        <w:rPr>
          <w:rFonts w:hint="eastAsia" w:ascii="仿宋_GB2312" w:eastAsia="仿宋_GB2312"/>
          <w:b w:val="0"/>
          <w:bCs/>
        </w:rPr>
        <w:fldChar w:fldCharType="begin"/>
      </w:r>
      <w:r>
        <w:rPr>
          <w:rFonts w:hint="eastAsia" w:ascii="仿宋_GB2312" w:eastAsia="仿宋_GB2312"/>
          <w:b w:val="0"/>
          <w:bCs/>
        </w:rPr>
        <w:instrText xml:space="preserve"> = 1 \* GB3 </w:instrText>
      </w:r>
      <w:r>
        <w:rPr>
          <w:rFonts w:hint="eastAsia" w:ascii="仿宋_GB2312" w:eastAsia="仿宋_GB2312"/>
          <w:b w:val="0"/>
          <w:bCs/>
        </w:rPr>
        <w:fldChar w:fldCharType="separate"/>
      </w:r>
      <w:r>
        <w:rPr>
          <w:rFonts w:hint="eastAsia" w:ascii="仿宋_GB2312" w:eastAsia="仿宋_GB2312"/>
          <w:b w:val="0"/>
          <w:bCs/>
        </w:rPr>
        <w:t>①</w:t>
      </w:r>
      <w:r>
        <w:rPr>
          <w:rFonts w:hint="eastAsia" w:ascii="仿宋_GB2312" w:eastAsia="仿宋_GB2312"/>
          <w:b w:val="0"/>
          <w:bCs/>
        </w:rPr>
        <w:fldChar w:fldCharType="end"/>
      </w:r>
      <w:r>
        <w:rPr>
          <w:rFonts w:hint="eastAsia" w:ascii="仿宋_GB2312" w:eastAsia="仿宋_GB2312"/>
          <w:b w:val="0"/>
          <w:bCs/>
        </w:rPr>
        <w:t>登记失业人员；</w:t>
      </w:r>
      <w:r>
        <w:rPr>
          <w:rFonts w:hint="eastAsia" w:ascii="仿宋_GB2312" w:eastAsia="仿宋_GB2312"/>
          <w:b w:val="0"/>
          <w:bCs/>
        </w:rPr>
        <w:fldChar w:fldCharType="begin"/>
      </w:r>
      <w:r>
        <w:rPr>
          <w:rFonts w:hint="eastAsia" w:ascii="仿宋_GB2312" w:eastAsia="仿宋_GB2312"/>
          <w:b w:val="0"/>
          <w:bCs/>
        </w:rPr>
        <w:instrText xml:space="preserve"> = 2 \* GB3 </w:instrText>
      </w:r>
      <w:r>
        <w:rPr>
          <w:rFonts w:hint="eastAsia" w:ascii="仿宋_GB2312" w:eastAsia="仿宋_GB2312"/>
          <w:b w:val="0"/>
          <w:bCs/>
        </w:rPr>
        <w:fldChar w:fldCharType="separate"/>
      </w:r>
      <w:r>
        <w:rPr>
          <w:rFonts w:hint="eastAsia" w:ascii="仿宋_GB2312" w:eastAsia="仿宋_GB2312"/>
          <w:b w:val="0"/>
          <w:bCs/>
        </w:rPr>
        <w:t>②</w:t>
      </w:r>
      <w:r>
        <w:rPr>
          <w:rFonts w:hint="eastAsia" w:ascii="仿宋_GB2312" w:eastAsia="仿宋_GB2312"/>
          <w:b w:val="0"/>
          <w:bCs/>
        </w:rPr>
        <w:fldChar w:fldCharType="end"/>
      </w:r>
      <w:r>
        <w:rPr>
          <w:rFonts w:hint="eastAsia" w:ascii="仿宋_GB2312" w:eastAsia="仿宋_GB2312"/>
          <w:b w:val="0"/>
          <w:bCs/>
        </w:rPr>
        <w:t>转移农村劳动力</w:t>
      </w:r>
      <w:r>
        <w:rPr>
          <w:rFonts w:hint="eastAsia" w:ascii="仿宋_GB2312" w:eastAsia="仿宋_GB2312"/>
          <w:b w:val="0"/>
          <w:bCs/>
          <w:lang w:eastAsia="zh-CN"/>
        </w:rPr>
        <w:t>；</w:t>
      </w:r>
      <w:r>
        <w:rPr>
          <w:rFonts w:hint="eastAsia" w:ascii="仿宋_GB2312" w:eastAsia="仿宋_GB2312"/>
          <w:b w:val="0"/>
          <w:bCs/>
        </w:rPr>
        <w:fldChar w:fldCharType="begin"/>
      </w:r>
      <w:r>
        <w:rPr>
          <w:rFonts w:hint="eastAsia" w:ascii="仿宋_GB2312" w:eastAsia="仿宋_GB2312"/>
          <w:b w:val="0"/>
          <w:bCs/>
        </w:rPr>
        <w:instrText xml:space="preserve"> = 3 \* GB3 </w:instrText>
      </w:r>
      <w:r>
        <w:rPr>
          <w:rFonts w:hint="eastAsia" w:ascii="仿宋_GB2312" w:eastAsia="仿宋_GB2312"/>
          <w:b w:val="0"/>
          <w:bCs/>
        </w:rPr>
        <w:fldChar w:fldCharType="separate"/>
      </w:r>
      <w:r>
        <w:rPr>
          <w:rFonts w:hint="eastAsia" w:ascii="仿宋_GB2312" w:eastAsia="仿宋_GB2312"/>
          <w:b w:val="0"/>
          <w:bCs/>
        </w:rPr>
        <w:t>③</w:t>
      </w:r>
      <w:r>
        <w:rPr>
          <w:rFonts w:hint="eastAsia" w:ascii="仿宋_GB2312" w:eastAsia="仿宋_GB2312"/>
          <w:b w:val="0"/>
          <w:bCs/>
        </w:rPr>
        <w:fldChar w:fldCharType="end"/>
      </w:r>
      <w:r>
        <w:rPr>
          <w:rFonts w:hint="eastAsia" w:ascii="仿宋_GB2312" w:eastAsia="仿宋_GB2312"/>
          <w:b w:val="0"/>
          <w:bCs/>
          <w:lang w:eastAsia="zh-CN"/>
        </w:rPr>
        <w:t>应届高校毕业生</w:t>
      </w:r>
      <w:r>
        <w:rPr>
          <w:rFonts w:hint="eastAsia" w:ascii="仿宋_GB2312" w:eastAsia="仿宋_GB2312"/>
          <w:b w:val="0"/>
          <w:bCs/>
        </w:rPr>
        <w:t>。</w:t>
      </w:r>
      <w:r>
        <w:rPr>
          <w:rFonts w:hint="eastAsia" w:ascii="仿宋_GB2312" w:eastAsia="仿宋_GB2312"/>
          <w:b w:val="0"/>
          <w:bCs/>
          <w:lang w:eastAsia="zh-CN"/>
        </w:rPr>
        <w:t>需附相关证明材料复印件。</w:t>
      </w:r>
    </w:p>
    <w:p>
      <w:pPr>
        <w:numPr>
          <w:ilvl w:val="0"/>
          <w:numId w:val="0"/>
        </w:numPr>
        <w:spacing w:line="240" w:lineRule="exact"/>
        <w:ind w:left="210" w:leftChars="0" w:right="-357" w:rightChars="-170"/>
        <w:rPr>
          <w:rFonts w:hint="eastAsia" w:ascii="仿宋_GB2312" w:eastAsia="仿宋_GB2312"/>
          <w:b w:val="0"/>
          <w:bCs/>
        </w:rPr>
      </w:pPr>
      <w:r>
        <w:rPr>
          <w:rFonts w:hint="eastAsia" w:ascii="仿宋_GB2312" w:eastAsia="仿宋_GB2312"/>
          <w:b w:val="0"/>
          <w:bCs/>
          <w:lang w:val="en-US" w:eastAsia="zh-CN"/>
        </w:rPr>
        <w:t>3.</w:t>
      </w:r>
      <w:r>
        <w:rPr>
          <w:rFonts w:hint="eastAsia" w:ascii="仿宋_GB2312" w:eastAsia="仿宋_GB2312"/>
          <w:b w:val="0"/>
          <w:bCs/>
          <w:lang w:eastAsia="zh-CN"/>
        </w:rPr>
        <w:t>就业困难人员：需经镇乡（街道）便民服务中心认定。</w:t>
      </w:r>
      <w:r>
        <w:rPr>
          <w:rFonts w:hint="eastAsia" w:ascii="仿宋_GB2312" w:eastAsia="仿宋_GB2312"/>
          <w:b w:val="0"/>
          <w:bCs/>
        </w:rPr>
        <w:t xml:space="preserve"> </w:t>
      </w:r>
    </w:p>
    <w:p>
      <w:pPr>
        <w:numPr>
          <w:ilvl w:val="0"/>
          <w:numId w:val="0"/>
        </w:numPr>
        <w:spacing w:line="240" w:lineRule="exact"/>
        <w:ind w:left="210" w:leftChars="0" w:right="-357" w:rightChars="-170"/>
        <w:rPr>
          <w:rFonts w:ascii="仿宋_GB2312" w:eastAsia="仿宋_GB2312"/>
          <w:b w:val="0"/>
          <w:bCs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eastAsia" w:ascii="仿宋_GB2312" w:eastAsia="仿宋_GB2312"/>
          <w:b w:val="0"/>
          <w:bCs/>
          <w:lang w:val="en-US" w:eastAsia="zh-CN"/>
        </w:rPr>
        <w:t>4.</w:t>
      </w:r>
      <w:r>
        <w:rPr>
          <w:rFonts w:hint="eastAsia" w:ascii="仿宋_GB2312" w:eastAsia="仿宋_GB2312"/>
          <w:b w:val="0"/>
          <w:bCs/>
          <w:lang w:eastAsia="zh-CN"/>
        </w:rPr>
        <w:t>登记失业（无业求职）时间：指办理失业登记或求职登记时间。</w:t>
      </w:r>
      <w:r>
        <w:rPr>
          <w:rFonts w:hint="eastAsia" w:ascii="仿宋_GB2312" w:eastAsia="仿宋_GB2312"/>
          <w:b w:val="0"/>
          <w:bCs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E6DA5"/>
    <w:rsid w:val="155A5956"/>
    <w:rsid w:val="1B5B7BA7"/>
    <w:rsid w:val="1E476FC0"/>
    <w:rsid w:val="25313ACC"/>
    <w:rsid w:val="4BC97E2D"/>
    <w:rsid w:val="5D7812DB"/>
    <w:rsid w:val="777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2025-02-25T06:45:00Z</dcterms:created>
  <dc:creator>Lenovo-zhang</dc:creator>
  <cp:lastModifiedBy>Lenovo-zhang</cp:lastModifiedBy>
  <dcterms:modified xsi:type="dcterms:W3CDTF">2025-08-13T09:05:21Z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