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2C52CD">
      <w:pPr>
        <w:pStyle w:val="4"/>
        <w:outlineLvl w:val="0"/>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rPr>
        <w:t>附件</w:t>
      </w:r>
      <w:r>
        <w:rPr>
          <w:rFonts w:hint="default" w:ascii="Times New Roman" w:hAnsi="Times New Roman" w:eastAsia="黑体" w:cs="Times New Roman"/>
          <w:color w:val="auto"/>
          <w:sz w:val="32"/>
          <w:szCs w:val="32"/>
          <w:lang w:val="en-US" w:eastAsia="zh-CN"/>
        </w:rPr>
        <w:t>1</w:t>
      </w:r>
    </w:p>
    <w:p w14:paraId="227571FF">
      <w:pPr>
        <w:tabs>
          <w:tab w:val="left" w:pos="7655"/>
          <w:tab w:val="left" w:pos="8505"/>
        </w:tabs>
        <w:spacing w:line="360" w:lineRule="auto"/>
        <w:jc w:val="center"/>
        <w:rPr>
          <w:rFonts w:hint="default" w:ascii="Times New Roman" w:hAnsi="Times New Roman" w:eastAsia="方正小标宋简体" w:cs="Times New Roman"/>
          <w:color w:val="auto"/>
          <w:sz w:val="44"/>
          <w:szCs w:val="44"/>
        </w:rPr>
      </w:pPr>
    </w:p>
    <w:p w14:paraId="4CF839B3">
      <w:pPr>
        <w:tabs>
          <w:tab w:val="left" w:pos="7655"/>
          <w:tab w:val="left" w:pos="8505"/>
        </w:tabs>
        <w:spacing w:line="360" w:lineRule="auto"/>
        <w:jc w:val="center"/>
        <w:rPr>
          <w:rFonts w:hint="default" w:ascii="Times New Roman" w:hAnsi="Times New Roman" w:eastAsia="方正小标宋简体" w:cs="Times New Roman"/>
          <w:color w:val="auto"/>
          <w:sz w:val="44"/>
          <w:szCs w:val="44"/>
        </w:rPr>
      </w:pPr>
    </w:p>
    <w:p w14:paraId="1C42E569">
      <w:pPr>
        <w:tabs>
          <w:tab w:val="left" w:pos="7655"/>
          <w:tab w:val="left" w:pos="8505"/>
        </w:tabs>
        <w:spacing w:line="360" w:lineRule="auto"/>
        <w:jc w:val="center"/>
        <w:rPr>
          <w:rFonts w:hint="default" w:ascii="Times New Roman" w:hAnsi="Times New Roman" w:eastAsia="方正小标宋简体" w:cs="Times New Roman"/>
          <w:color w:val="auto"/>
          <w:sz w:val="44"/>
          <w:szCs w:val="44"/>
        </w:rPr>
      </w:pPr>
    </w:p>
    <w:p w14:paraId="1DD86B08">
      <w:pPr>
        <w:tabs>
          <w:tab w:val="left" w:pos="7655"/>
          <w:tab w:val="left" w:pos="8505"/>
        </w:tabs>
        <w:spacing w:line="360" w:lineRule="auto"/>
        <w:jc w:val="center"/>
        <w:rPr>
          <w:rFonts w:hint="default" w:ascii="Times New Roman" w:hAnsi="Times New Roman" w:eastAsia="方正小标宋简体" w:cs="Times New Roman"/>
          <w:color w:val="auto"/>
          <w:sz w:val="44"/>
          <w:szCs w:val="44"/>
        </w:rPr>
      </w:pPr>
    </w:p>
    <w:p w14:paraId="2605C1D8">
      <w:pPr>
        <w:tabs>
          <w:tab w:val="left" w:pos="7655"/>
          <w:tab w:val="left" w:pos="8505"/>
        </w:tabs>
        <w:spacing w:line="360" w:lineRule="auto"/>
        <w:jc w:val="center"/>
        <w:rPr>
          <w:rFonts w:hint="default" w:ascii="Times New Roman" w:hAnsi="Times New Roman" w:eastAsia="方正小标宋简体" w:cs="Times New Roman"/>
          <w:color w:val="auto"/>
          <w:sz w:val="44"/>
          <w:szCs w:val="44"/>
        </w:rPr>
      </w:pPr>
    </w:p>
    <w:p w14:paraId="6161E472">
      <w:pPr>
        <w:tabs>
          <w:tab w:val="left" w:pos="7655"/>
          <w:tab w:val="left" w:pos="8505"/>
        </w:tabs>
        <w:spacing w:line="360" w:lineRule="auto"/>
        <w:jc w:val="center"/>
        <w:rPr>
          <w:rFonts w:hint="default" w:ascii="Times New Roman" w:hAnsi="Times New Roman" w:eastAsia="黑体" w:cs="Times New Roman"/>
          <w:color w:val="auto"/>
          <w:sz w:val="40"/>
          <w:szCs w:val="40"/>
          <w:highlight w:val="none"/>
        </w:rPr>
      </w:pPr>
      <w:r>
        <w:rPr>
          <w:rFonts w:hint="default" w:ascii="Times New Roman" w:hAnsi="Times New Roman" w:eastAsia="黑体" w:cs="Times New Roman"/>
          <w:color w:val="auto"/>
          <w:sz w:val="40"/>
          <w:szCs w:val="40"/>
          <w:highlight w:val="none"/>
        </w:rPr>
        <w:t>202</w:t>
      </w:r>
      <w:r>
        <w:rPr>
          <w:rFonts w:hint="default" w:ascii="Times New Roman" w:hAnsi="Times New Roman" w:eastAsia="黑体" w:cs="Times New Roman"/>
          <w:color w:val="auto"/>
          <w:sz w:val="40"/>
          <w:szCs w:val="40"/>
          <w:highlight w:val="none"/>
          <w:lang w:val="en-US" w:eastAsia="zh-CN"/>
        </w:rPr>
        <w:t>5</w:t>
      </w:r>
      <w:r>
        <w:rPr>
          <w:rFonts w:hint="default" w:ascii="Times New Roman" w:hAnsi="Times New Roman" w:eastAsia="黑体" w:cs="Times New Roman"/>
          <w:color w:val="auto"/>
          <w:sz w:val="40"/>
          <w:szCs w:val="40"/>
          <w:highlight w:val="none"/>
        </w:rPr>
        <w:t>年</w:t>
      </w:r>
      <w:r>
        <w:rPr>
          <w:rFonts w:hint="default" w:ascii="Times New Roman" w:hAnsi="Times New Roman" w:eastAsia="黑体" w:cs="Times New Roman"/>
          <w:color w:val="auto"/>
          <w:sz w:val="40"/>
          <w:szCs w:val="40"/>
          <w:highlight w:val="none"/>
          <w:lang w:eastAsia="zh-CN"/>
        </w:rPr>
        <w:t>“</w:t>
      </w:r>
      <w:r>
        <w:rPr>
          <w:rFonts w:hint="default" w:ascii="Times New Roman" w:hAnsi="Times New Roman" w:eastAsia="黑体" w:cs="Times New Roman"/>
          <w:color w:val="auto"/>
          <w:sz w:val="40"/>
          <w:szCs w:val="40"/>
          <w:highlight w:val="none"/>
        </w:rPr>
        <w:t>服务企业在基层</w:t>
      </w:r>
      <w:r>
        <w:rPr>
          <w:rFonts w:hint="default" w:ascii="Times New Roman" w:hAnsi="Times New Roman" w:eastAsia="黑体" w:cs="Times New Roman"/>
          <w:color w:val="auto"/>
          <w:sz w:val="40"/>
          <w:szCs w:val="40"/>
          <w:highlight w:val="none"/>
          <w:lang w:eastAsia="zh-CN"/>
        </w:rPr>
        <w:t>”</w:t>
      </w:r>
      <w:r>
        <w:rPr>
          <w:rFonts w:hint="default" w:ascii="Times New Roman" w:hAnsi="Times New Roman" w:eastAsia="黑体" w:cs="Times New Roman"/>
          <w:color w:val="auto"/>
          <w:sz w:val="40"/>
          <w:szCs w:val="40"/>
          <w:highlight w:val="none"/>
        </w:rPr>
        <w:t>典型案例申报书</w:t>
      </w:r>
    </w:p>
    <w:p w14:paraId="6C2B7C72">
      <w:pPr>
        <w:tabs>
          <w:tab w:val="left" w:pos="7655"/>
          <w:tab w:val="left" w:pos="8505"/>
        </w:tabs>
        <w:spacing w:line="360" w:lineRule="auto"/>
        <w:jc w:val="center"/>
        <w:rPr>
          <w:rFonts w:hint="default" w:ascii="Times New Roman" w:hAnsi="Times New Roman" w:eastAsia="黑体" w:cs="Times New Roman"/>
          <w:color w:val="auto"/>
          <w:sz w:val="44"/>
          <w:szCs w:val="44"/>
        </w:rPr>
      </w:pPr>
    </w:p>
    <w:p w14:paraId="59358EBE">
      <w:pPr>
        <w:tabs>
          <w:tab w:val="left" w:pos="7655"/>
          <w:tab w:val="left" w:pos="8505"/>
        </w:tabs>
        <w:spacing w:line="360" w:lineRule="auto"/>
        <w:jc w:val="center"/>
        <w:rPr>
          <w:rFonts w:hint="default" w:ascii="Times New Roman" w:hAnsi="Times New Roman" w:eastAsia="黑体" w:cs="Times New Roman"/>
          <w:color w:val="auto"/>
          <w:sz w:val="44"/>
          <w:szCs w:val="44"/>
        </w:rPr>
      </w:pPr>
    </w:p>
    <w:p w14:paraId="45C04C2E">
      <w:pPr>
        <w:tabs>
          <w:tab w:val="left" w:pos="7655"/>
          <w:tab w:val="left" w:pos="8505"/>
        </w:tabs>
        <w:spacing w:line="360" w:lineRule="auto"/>
        <w:jc w:val="center"/>
        <w:rPr>
          <w:rFonts w:hint="default" w:ascii="Times New Roman" w:hAnsi="Times New Roman" w:eastAsia="黑体" w:cs="Times New Roman"/>
          <w:color w:val="auto"/>
          <w:sz w:val="44"/>
          <w:szCs w:val="44"/>
        </w:rPr>
      </w:pPr>
    </w:p>
    <w:p w14:paraId="6C75CA70">
      <w:pPr>
        <w:tabs>
          <w:tab w:val="left" w:pos="7655"/>
          <w:tab w:val="left" w:pos="8505"/>
        </w:tabs>
        <w:spacing w:line="360" w:lineRule="auto"/>
        <w:jc w:val="center"/>
        <w:rPr>
          <w:rFonts w:hint="default" w:ascii="Times New Roman" w:hAnsi="Times New Roman" w:eastAsia="黑体" w:cs="Times New Roman"/>
          <w:color w:val="auto"/>
          <w:sz w:val="44"/>
          <w:szCs w:val="44"/>
        </w:rPr>
      </w:pPr>
    </w:p>
    <w:p w14:paraId="379FC64A">
      <w:pPr>
        <w:tabs>
          <w:tab w:val="left" w:pos="7655"/>
          <w:tab w:val="left" w:pos="8505"/>
        </w:tabs>
        <w:spacing w:line="360" w:lineRule="auto"/>
        <w:jc w:val="center"/>
        <w:rPr>
          <w:rFonts w:hint="default" w:ascii="Times New Roman" w:hAnsi="Times New Roman" w:eastAsia="黑体" w:cs="Times New Roman"/>
          <w:color w:val="auto"/>
          <w:sz w:val="44"/>
          <w:szCs w:val="44"/>
        </w:rPr>
      </w:pPr>
    </w:p>
    <w:p w14:paraId="6E2775D5">
      <w:pPr>
        <w:tabs>
          <w:tab w:val="left" w:pos="7655"/>
          <w:tab w:val="left" w:pos="8505"/>
        </w:tabs>
        <w:spacing w:line="360" w:lineRule="auto"/>
        <w:jc w:val="center"/>
        <w:rPr>
          <w:rFonts w:hint="default" w:ascii="Times New Roman" w:hAnsi="Times New Roman" w:eastAsia="黑体" w:cs="Times New Roman"/>
          <w:color w:val="auto"/>
          <w:sz w:val="32"/>
          <w:szCs w:val="32"/>
        </w:rPr>
      </w:pPr>
    </w:p>
    <w:p w14:paraId="678FB78D">
      <w:pPr>
        <w:tabs>
          <w:tab w:val="left" w:pos="7655"/>
          <w:tab w:val="left" w:pos="8505"/>
        </w:tabs>
        <w:spacing w:before="156" w:beforeLines="50" w:after="156" w:afterLines="50" w:line="480" w:lineRule="auto"/>
        <w:ind w:left="630" w:leftChars="300"/>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rPr>
        <w:t>申报案例名称：</w:t>
      </w:r>
      <w:r>
        <w:rPr>
          <w:rFonts w:hint="default" w:ascii="Times New Roman" w:hAnsi="Times New Roman" w:eastAsia="黑体" w:cs="Times New Roman"/>
          <w:color w:val="auto"/>
          <w:sz w:val="32"/>
          <w:szCs w:val="32"/>
          <w:lang w:val="en-US" w:eastAsia="zh-CN"/>
        </w:rPr>
        <w:t xml:space="preserve">  </w:t>
      </w:r>
      <w:r>
        <w:rPr>
          <w:rFonts w:hint="default" w:ascii="Times New Roman" w:hAnsi="Times New Roman" w:eastAsia="黑体" w:cs="Times New Roman"/>
          <w:color w:val="auto"/>
          <w:sz w:val="32"/>
          <w:szCs w:val="32"/>
          <w:u w:val="single"/>
          <w:lang w:val="en-US" w:eastAsia="zh-CN"/>
        </w:rPr>
        <w:t xml:space="preserve">                           </w:t>
      </w:r>
      <w:r>
        <w:rPr>
          <w:rFonts w:hint="default" w:ascii="Times New Roman" w:hAnsi="Times New Roman" w:eastAsia="黑体" w:cs="Times New Roman"/>
          <w:color w:val="auto"/>
          <w:sz w:val="32"/>
          <w:szCs w:val="32"/>
          <w:u w:val="single"/>
        </w:rPr>
        <w:t xml:space="preserve">  </w:t>
      </w:r>
    </w:p>
    <w:p w14:paraId="4E88922F">
      <w:pPr>
        <w:tabs>
          <w:tab w:val="left" w:pos="7655"/>
          <w:tab w:val="left" w:pos="8505"/>
        </w:tabs>
        <w:spacing w:before="156" w:beforeLines="50" w:after="156" w:afterLines="50" w:line="480" w:lineRule="auto"/>
        <w:ind w:left="630" w:leftChars="300"/>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申报单位（公章）：</w:t>
      </w:r>
      <w:r>
        <w:rPr>
          <w:rFonts w:hint="default" w:ascii="Times New Roman" w:hAnsi="Times New Roman" w:eastAsia="黑体" w:cs="Times New Roman"/>
          <w:color w:val="auto"/>
          <w:sz w:val="32"/>
          <w:szCs w:val="32"/>
          <w:u w:val="single"/>
          <w:lang w:val="en-US" w:eastAsia="zh-CN"/>
        </w:rPr>
        <w:t xml:space="preserve">                         </w:t>
      </w:r>
      <w:r>
        <w:rPr>
          <w:rFonts w:hint="default" w:ascii="Times New Roman" w:hAnsi="Times New Roman" w:eastAsia="黑体" w:cs="Times New Roman"/>
          <w:color w:val="auto"/>
          <w:sz w:val="32"/>
          <w:szCs w:val="32"/>
          <w:u w:val="single"/>
        </w:rPr>
        <w:t xml:space="preserve">   </w:t>
      </w:r>
    </w:p>
    <w:p w14:paraId="759CC386">
      <w:pPr>
        <w:tabs>
          <w:tab w:val="left" w:pos="7655"/>
          <w:tab w:val="left" w:pos="8505"/>
        </w:tabs>
        <w:spacing w:before="156" w:beforeLines="50" w:after="156" w:afterLines="50" w:line="480" w:lineRule="auto"/>
        <w:ind w:left="630" w:leftChars="300"/>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联系人及电话：</w:t>
      </w:r>
      <w:r>
        <w:rPr>
          <w:rFonts w:hint="default" w:ascii="Times New Roman" w:hAnsi="Times New Roman" w:eastAsia="黑体" w:cs="Times New Roman"/>
          <w:color w:val="auto"/>
          <w:sz w:val="32"/>
          <w:szCs w:val="32"/>
          <w:u w:val="single"/>
        </w:rPr>
        <w:t xml:space="preserve">  </w:t>
      </w:r>
      <w:r>
        <w:rPr>
          <w:rFonts w:hint="default" w:ascii="Times New Roman" w:hAnsi="Times New Roman" w:eastAsia="黑体" w:cs="Times New Roman"/>
          <w:color w:val="auto"/>
          <w:sz w:val="32"/>
          <w:szCs w:val="32"/>
          <w:u w:val="single"/>
          <w:lang w:val="en-US" w:eastAsia="zh-CN"/>
        </w:rPr>
        <w:t xml:space="preserve">                           </w:t>
      </w:r>
      <w:r>
        <w:rPr>
          <w:rFonts w:hint="default" w:ascii="Times New Roman" w:hAnsi="Times New Roman" w:eastAsia="黑体" w:cs="Times New Roman"/>
          <w:color w:val="auto"/>
          <w:sz w:val="32"/>
          <w:szCs w:val="32"/>
          <w:u w:val="single"/>
        </w:rPr>
        <w:t xml:space="preserve">  </w:t>
      </w:r>
    </w:p>
    <w:p w14:paraId="3A583B70">
      <w:pPr>
        <w:tabs>
          <w:tab w:val="left" w:pos="7655"/>
          <w:tab w:val="left" w:pos="8505"/>
        </w:tabs>
        <w:spacing w:before="156" w:beforeLines="50" w:after="156" w:afterLines="50" w:line="480" w:lineRule="auto"/>
        <w:ind w:left="630" w:leftChars="300"/>
        <w:jc w:val="left"/>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填报日期：</w:t>
      </w:r>
      <w:r>
        <w:rPr>
          <w:rFonts w:hint="default" w:ascii="Times New Roman" w:hAnsi="Times New Roman" w:eastAsia="黑体" w:cs="Times New Roman"/>
          <w:color w:val="auto"/>
          <w:sz w:val="32"/>
          <w:szCs w:val="32"/>
          <w:lang w:val="en-US" w:eastAsia="zh-CN"/>
        </w:rPr>
        <w:t xml:space="preserve">  </w:t>
      </w:r>
      <w:r>
        <w:rPr>
          <w:rFonts w:hint="default" w:ascii="Times New Roman" w:hAnsi="Times New Roman" w:eastAsia="黑体" w:cs="Times New Roman"/>
          <w:color w:val="auto"/>
          <w:sz w:val="32"/>
          <w:szCs w:val="32"/>
          <w:u w:val="single"/>
        </w:rPr>
        <w:t xml:space="preserve"> </w:t>
      </w:r>
      <w:r>
        <w:rPr>
          <w:rFonts w:hint="default" w:ascii="Times New Roman" w:hAnsi="Times New Roman" w:eastAsia="黑体" w:cs="Times New Roman"/>
          <w:color w:val="auto"/>
          <w:sz w:val="32"/>
          <w:szCs w:val="32"/>
          <w:u w:val="single"/>
          <w:lang w:val="en-US" w:eastAsia="zh-CN"/>
        </w:rPr>
        <w:t xml:space="preserve">                         </w:t>
      </w:r>
      <w:r>
        <w:rPr>
          <w:rFonts w:hint="default" w:ascii="Times New Roman" w:hAnsi="Times New Roman" w:eastAsia="黑体" w:cs="Times New Roman"/>
          <w:color w:val="auto"/>
          <w:sz w:val="32"/>
          <w:szCs w:val="32"/>
          <w:u w:val="single"/>
        </w:rPr>
        <w:t xml:space="preserve"> </w:t>
      </w:r>
      <w:r>
        <w:rPr>
          <w:rFonts w:hint="default" w:ascii="Times New Roman" w:hAnsi="Times New Roman" w:eastAsia="黑体" w:cs="Times New Roman"/>
          <w:color w:val="auto"/>
          <w:sz w:val="32"/>
          <w:szCs w:val="32"/>
          <w:u w:val="single"/>
          <w:lang w:val="en-US" w:eastAsia="zh-CN"/>
        </w:rPr>
        <w:t xml:space="preserve">     </w:t>
      </w:r>
      <w:r>
        <w:rPr>
          <w:rFonts w:hint="default" w:ascii="Times New Roman" w:hAnsi="Times New Roman" w:eastAsia="黑体" w:cs="Times New Roman"/>
          <w:color w:val="auto"/>
          <w:sz w:val="32"/>
          <w:szCs w:val="32"/>
          <w:u w:val="single"/>
        </w:rPr>
        <w:t xml:space="preserve"> </w:t>
      </w:r>
    </w:p>
    <w:p w14:paraId="7ECA51EC">
      <w:pPr>
        <w:jc w:val="center"/>
        <w:rPr>
          <w:rFonts w:hint="default" w:ascii="Times New Roman" w:hAnsi="Times New Roman" w:eastAsia="黑体" w:cs="Times New Roman"/>
          <w:color w:val="auto"/>
          <w:sz w:val="44"/>
          <w:szCs w:val="44"/>
        </w:rPr>
      </w:pPr>
    </w:p>
    <w:p w14:paraId="3BE08960">
      <w:pPr>
        <w:jc w:val="center"/>
        <w:rPr>
          <w:rFonts w:hint="default" w:ascii="Times New Roman" w:hAnsi="Times New Roman" w:eastAsia="黑体" w:cs="Times New Roman"/>
          <w:color w:val="auto"/>
          <w:sz w:val="44"/>
          <w:szCs w:val="44"/>
        </w:rPr>
        <w:sectPr>
          <w:footerReference r:id="rId3" w:type="default"/>
          <w:pgSz w:w="11906" w:h="16838"/>
          <w:pgMar w:top="1440" w:right="1633" w:bottom="1440" w:left="1633" w:header="851" w:footer="992" w:gutter="0"/>
          <w:pgNumType w:start="1"/>
          <w:cols w:space="0" w:num="1"/>
          <w:rtlGutter w:val="0"/>
          <w:docGrid w:type="lines" w:linePitch="312" w:charSpace="0"/>
        </w:sectPr>
      </w:pPr>
    </w:p>
    <w:p w14:paraId="26710AC7">
      <w:pPr>
        <w:pStyle w:val="4"/>
        <w:rPr>
          <w:rFonts w:hint="default" w:ascii="Times New Roman" w:hAnsi="Times New Roman" w:cs="Times New Roman"/>
          <w:color w:val="auto"/>
        </w:rPr>
      </w:pPr>
    </w:p>
    <w:p w14:paraId="5D2EA5C1">
      <w:pPr>
        <w:jc w:val="center"/>
        <w:rPr>
          <w:rFonts w:hint="default" w:ascii="Times New Roman" w:hAnsi="Times New Roman" w:eastAsia="黑体" w:cs="Times New Roman"/>
          <w:color w:val="auto"/>
          <w:sz w:val="44"/>
          <w:szCs w:val="44"/>
        </w:rPr>
      </w:pPr>
    </w:p>
    <w:p w14:paraId="32A1DFFF">
      <w:pPr>
        <w:jc w:val="center"/>
        <w:rPr>
          <w:rFonts w:hint="default" w:ascii="Times New Roman" w:hAnsi="Times New Roman" w:eastAsia="黑体" w:cs="Times New Roman"/>
          <w:color w:val="auto"/>
          <w:sz w:val="44"/>
          <w:szCs w:val="44"/>
        </w:rPr>
      </w:pPr>
      <w:r>
        <w:rPr>
          <w:rFonts w:hint="default" w:ascii="Times New Roman" w:hAnsi="Times New Roman" w:eastAsia="黑体" w:cs="Times New Roman"/>
          <w:color w:val="auto"/>
          <w:sz w:val="44"/>
          <w:szCs w:val="44"/>
        </w:rPr>
        <w:t>填 表 须 知</w:t>
      </w:r>
    </w:p>
    <w:p w14:paraId="6C5C9BC3">
      <w:pPr>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 xml:space="preserve"> </w:t>
      </w:r>
    </w:p>
    <w:p w14:paraId="4AA49D5B">
      <w:pPr>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一、申报单位应仔细阅读《关于组织开展2025年</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服务企业在基层</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典型案例征集的通知》的有关要求，如实、详细地填写每一部分内容。</w:t>
      </w:r>
    </w:p>
    <w:p w14:paraId="251D322E">
      <w:pPr>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二、除另有说明外，申报表中栏目不得空缺。</w:t>
      </w:r>
    </w:p>
    <w:p w14:paraId="3C69C840">
      <w:pPr>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三、申报单位使用普通A4纸张进行打印装订，并加盖公章。纸质版材料交由推荐部门进行汇总。</w:t>
      </w:r>
    </w:p>
    <w:p w14:paraId="17A45421">
      <w:pPr>
        <w:ind w:firstLine="640" w:firstLineChars="200"/>
        <w:jc w:val="left"/>
        <w:rPr>
          <w:rFonts w:hint="default" w:ascii="Times New Roman" w:hAnsi="Times New Roman" w:eastAsia="仿宋_GB2312" w:cs="Times New Roman"/>
          <w:color w:val="auto"/>
          <w:sz w:val="32"/>
          <w:szCs w:val="40"/>
        </w:rPr>
      </w:pPr>
      <w:r>
        <w:rPr>
          <w:rFonts w:hint="default" w:ascii="Times New Roman" w:hAnsi="Times New Roman" w:eastAsia="仿宋_GB2312" w:cs="Times New Roman"/>
          <w:color w:val="auto"/>
          <w:sz w:val="32"/>
          <w:szCs w:val="32"/>
        </w:rPr>
        <w:t>四、申报单位应客观、真实地填报案例材料，遵守国家有关法律法规，对提供的全部资料的真实性负责，并签署承诺申明，指标数据接受相关部门的真实性校验。</w:t>
      </w:r>
    </w:p>
    <w:p w14:paraId="737565FE">
      <w:pPr>
        <w:ind w:firstLine="640" w:firstLineChars="200"/>
        <w:jc w:val="left"/>
        <w:rPr>
          <w:rFonts w:hint="default" w:ascii="Times New Roman" w:hAnsi="Times New Roman" w:cs="Times New Roman"/>
          <w:color w:val="auto"/>
          <w:sz w:val="32"/>
          <w:szCs w:val="40"/>
          <w:highlight w:val="yellow"/>
        </w:rPr>
      </w:pPr>
    </w:p>
    <w:p w14:paraId="6501125D">
      <w:pPr>
        <w:jc w:val="center"/>
        <w:rPr>
          <w:rFonts w:hint="default" w:ascii="Times New Roman" w:hAnsi="Times New Roman" w:eastAsia="黑体" w:cs="Times New Roman"/>
          <w:color w:val="auto"/>
          <w:sz w:val="44"/>
          <w:szCs w:val="44"/>
        </w:rPr>
      </w:pPr>
    </w:p>
    <w:p w14:paraId="577DCC41">
      <w:pPr>
        <w:jc w:val="center"/>
        <w:rPr>
          <w:rFonts w:hint="default" w:ascii="Times New Roman" w:hAnsi="Times New Roman" w:eastAsia="黑体" w:cs="Times New Roman"/>
          <w:color w:val="auto"/>
          <w:sz w:val="44"/>
          <w:szCs w:val="44"/>
        </w:rPr>
      </w:pPr>
    </w:p>
    <w:p w14:paraId="15B7D076">
      <w:pPr>
        <w:jc w:val="center"/>
        <w:rPr>
          <w:rFonts w:hint="default" w:ascii="Times New Roman" w:hAnsi="Times New Roman" w:eastAsia="黑体" w:cs="Times New Roman"/>
          <w:color w:val="auto"/>
          <w:sz w:val="44"/>
          <w:szCs w:val="44"/>
        </w:rPr>
      </w:pPr>
    </w:p>
    <w:p w14:paraId="37BF2286">
      <w:pPr>
        <w:jc w:val="center"/>
        <w:rPr>
          <w:rFonts w:hint="default" w:ascii="Times New Roman" w:hAnsi="Times New Roman" w:eastAsia="黑体" w:cs="Times New Roman"/>
          <w:color w:val="auto"/>
          <w:sz w:val="44"/>
          <w:szCs w:val="44"/>
        </w:rPr>
      </w:pPr>
    </w:p>
    <w:p w14:paraId="4D020090">
      <w:pPr>
        <w:jc w:val="center"/>
        <w:rPr>
          <w:rFonts w:hint="default" w:ascii="Times New Roman" w:hAnsi="Times New Roman" w:eastAsia="黑体" w:cs="Times New Roman"/>
          <w:color w:val="auto"/>
          <w:sz w:val="44"/>
          <w:szCs w:val="44"/>
        </w:rPr>
      </w:pPr>
    </w:p>
    <w:p w14:paraId="6C5DAC72">
      <w:pPr>
        <w:jc w:val="center"/>
        <w:rPr>
          <w:rFonts w:hint="default" w:ascii="Times New Roman" w:hAnsi="Times New Roman" w:eastAsia="黑体" w:cs="Times New Roman"/>
          <w:color w:val="auto"/>
          <w:sz w:val="44"/>
          <w:szCs w:val="44"/>
        </w:rPr>
      </w:pPr>
    </w:p>
    <w:p w14:paraId="239133AF">
      <w:pPr>
        <w:jc w:val="center"/>
        <w:rPr>
          <w:rFonts w:hint="default" w:ascii="Times New Roman" w:hAnsi="Times New Roman" w:eastAsia="黑体" w:cs="Times New Roman"/>
          <w:color w:val="auto"/>
          <w:sz w:val="44"/>
          <w:szCs w:val="44"/>
        </w:rPr>
      </w:pPr>
    </w:p>
    <w:p w14:paraId="60C52C0E">
      <w:pPr>
        <w:pStyle w:val="3"/>
        <w:spacing w:before="0" w:after="0" w:line="560" w:lineRule="exact"/>
        <w:ind w:firstLine="562" w:firstLineChars="200"/>
        <w:rPr>
          <w:rStyle w:val="14"/>
          <w:rFonts w:hint="default" w:ascii="Times New Roman" w:hAnsi="Times New Roman" w:cs="Times New Roman"/>
          <w:b/>
          <w:bCs/>
          <w:color w:val="auto"/>
          <w:sz w:val="28"/>
          <w:szCs w:val="22"/>
        </w:rPr>
        <w:sectPr>
          <w:headerReference r:id="rId4" w:type="default"/>
          <w:footerReference r:id="rId5" w:type="default"/>
          <w:pgSz w:w="11906" w:h="16838"/>
          <w:pgMar w:top="1440" w:right="1800" w:bottom="1440" w:left="1800" w:header="851" w:footer="992" w:gutter="0"/>
          <w:cols w:space="720" w:num="1"/>
          <w:docGrid w:type="lines" w:linePitch="312" w:charSpace="0"/>
        </w:sectPr>
      </w:pPr>
    </w:p>
    <w:p w14:paraId="6F44EAFE">
      <w:pPr>
        <w:keepNext/>
        <w:keepLines/>
        <w:spacing w:line="560" w:lineRule="exact"/>
        <w:jc w:val="left"/>
        <w:rPr>
          <w:rStyle w:val="14"/>
          <w:rFonts w:hint="default" w:ascii="Times New Roman" w:hAnsi="Times New Roman" w:cs="Times New Roman"/>
          <w:b w:val="0"/>
          <w:bCs w:val="0"/>
          <w:color w:val="auto"/>
          <w:szCs w:val="32"/>
        </w:rPr>
      </w:pPr>
      <w:r>
        <w:rPr>
          <w:rStyle w:val="14"/>
          <w:rFonts w:hint="default" w:ascii="Times New Roman" w:hAnsi="Times New Roman" w:cs="Times New Roman"/>
          <w:b w:val="0"/>
          <w:bCs w:val="0"/>
          <w:color w:val="auto"/>
          <w:szCs w:val="32"/>
        </w:rPr>
        <w:t>一、基本信息</w:t>
      </w:r>
    </w:p>
    <w:p w14:paraId="56C61B25">
      <w:pPr>
        <w:widowControl/>
        <w:textAlignment w:val="center"/>
        <w:rPr>
          <w:rFonts w:hint="default" w:ascii="Times New Roman" w:hAnsi="Times New Roman" w:cs="Times New Roman"/>
          <w:color w:val="auto"/>
          <w:sz w:val="32"/>
          <w:szCs w:val="32"/>
        </w:rPr>
      </w:pPr>
    </w:p>
    <w:tbl>
      <w:tblPr>
        <w:tblStyle w:val="11"/>
        <w:tblW w:w="8956" w:type="dxa"/>
        <w:tblInd w:w="-31" w:type="dxa"/>
        <w:tblLayout w:type="fixed"/>
        <w:tblCellMar>
          <w:top w:w="0" w:type="dxa"/>
          <w:left w:w="108" w:type="dxa"/>
          <w:bottom w:w="0" w:type="dxa"/>
          <w:right w:w="108" w:type="dxa"/>
        </w:tblCellMar>
      </w:tblPr>
      <w:tblGrid>
        <w:gridCol w:w="1343"/>
        <w:gridCol w:w="1381"/>
        <w:gridCol w:w="2191"/>
        <w:gridCol w:w="1493"/>
        <w:gridCol w:w="2548"/>
      </w:tblGrid>
      <w:tr w14:paraId="7FDB5C48">
        <w:tblPrEx>
          <w:tblCellMar>
            <w:top w:w="0" w:type="dxa"/>
            <w:left w:w="108" w:type="dxa"/>
            <w:bottom w:w="0" w:type="dxa"/>
            <w:right w:w="108" w:type="dxa"/>
          </w:tblCellMar>
        </w:tblPrEx>
        <w:trPr>
          <w:trHeight w:val="382" w:hRule="atLeast"/>
        </w:trPr>
        <w:tc>
          <w:tcPr>
            <w:tcW w:w="8956" w:type="dxa"/>
            <w:gridSpan w:val="5"/>
            <w:tcBorders>
              <w:top w:val="single" w:color="000000" w:sz="4" w:space="0"/>
              <w:left w:val="single" w:color="000000" w:sz="4" w:space="0"/>
              <w:bottom w:val="single" w:color="000000" w:sz="4" w:space="0"/>
              <w:right w:val="single" w:color="000000" w:sz="4" w:space="0"/>
            </w:tcBorders>
            <w:shd w:val="clear" w:color="auto" w:fill="D7D7D7"/>
            <w:vAlign w:val="center"/>
          </w:tcPr>
          <w:p w14:paraId="788717B2">
            <w:pPr>
              <w:widowControl/>
              <w:jc w:val="center"/>
              <w:textAlignment w:val="center"/>
              <w:rPr>
                <w:rFonts w:hint="default" w:ascii="Times New Roman" w:hAnsi="Times New Roman" w:eastAsia="仿宋_GB2312" w:cs="Times New Roman"/>
                <w:b/>
                <w:bCs/>
                <w:color w:val="auto"/>
                <w:sz w:val="28"/>
                <w:szCs w:val="28"/>
              </w:rPr>
            </w:pPr>
            <w:r>
              <w:rPr>
                <w:rFonts w:hint="default" w:ascii="Times New Roman" w:hAnsi="Times New Roman" w:eastAsia="楷体" w:cs="Times New Roman"/>
                <w:b/>
                <w:bCs/>
                <w:color w:val="auto"/>
                <w:kern w:val="0"/>
                <w:sz w:val="28"/>
                <w:szCs w:val="28"/>
                <w:lang w:bidi="ar"/>
              </w:rPr>
              <w:t>（一）案例基本情况</w:t>
            </w:r>
          </w:p>
        </w:tc>
      </w:tr>
      <w:tr w14:paraId="7E4DEEE1">
        <w:tblPrEx>
          <w:tblCellMar>
            <w:top w:w="0" w:type="dxa"/>
            <w:left w:w="108" w:type="dxa"/>
            <w:bottom w:w="0" w:type="dxa"/>
            <w:right w:w="108" w:type="dxa"/>
          </w:tblCellMar>
        </w:tblPrEx>
        <w:trPr>
          <w:trHeight w:val="375" w:hRule="atLeast"/>
        </w:trPr>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780A3">
            <w:pPr>
              <w:widowControl/>
              <w:jc w:val="center"/>
              <w:textAlignment w:val="center"/>
              <w:rPr>
                <w:rFonts w:hint="default" w:ascii="Times New Roman" w:hAnsi="Times New Roman" w:eastAsia="仿宋_GB2312" w:cs="Times New Roman"/>
                <w:b/>
                <w:bCs/>
                <w:color w:val="auto"/>
                <w:kern w:val="0"/>
                <w:sz w:val="28"/>
                <w:szCs w:val="28"/>
                <w:lang w:bidi="ar"/>
              </w:rPr>
            </w:pPr>
            <w:r>
              <w:rPr>
                <w:rFonts w:hint="default" w:ascii="Times New Roman" w:hAnsi="Times New Roman" w:eastAsia="仿宋_GB2312" w:cs="Times New Roman"/>
                <w:b/>
                <w:bCs/>
                <w:color w:val="auto"/>
                <w:kern w:val="0"/>
                <w:sz w:val="28"/>
                <w:szCs w:val="28"/>
                <w:lang w:bidi="ar"/>
              </w:rPr>
              <w:t>申报单位名称</w:t>
            </w:r>
          </w:p>
        </w:tc>
        <w:tc>
          <w:tcPr>
            <w:tcW w:w="761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5D74195">
            <w:pPr>
              <w:widowControl/>
              <w:spacing w:line="400" w:lineRule="exact"/>
              <w:ind w:left="210" w:leftChars="100"/>
              <w:jc w:val="center"/>
              <w:textAlignment w:val="auto"/>
              <w:rPr>
                <w:rStyle w:val="15"/>
                <w:rFonts w:hint="default" w:ascii="Times New Roman" w:hAnsi="Times New Roman" w:eastAsia="宋体" w:cs="Times New Roman"/>
                <w:color w:val="auto"/>
                <w:lang w:val="en-US" w:eastAsia="zh-CN" w:bidi="ar"/>
              </w:rPr>
            </w:pPr>
            <w:r>
              <w:rPr>
                <w:rFonts w:hint="default" w:ascii="Times New Roman" w:hAnsi="Times New Roman" w:eastAsia="仿宋_GB2312" w:cs="Times New Roman"/>
                <w:color w:val="auto"/>
                <w:kern w:val="0"/>
                <w:sz w:val="28"/>
                <w:szCs w:val="28"/>
                <w:lang w:val="en-US" w:eastAsia="zh-CN" w:bidi="ar"/>
              </w:rPr>
              <w:t>（请用全称）</w:t>
            </w:r>
          </w:p>
        </w:tc>
      </w:tr>
      <w:tr w14:paraId="16B18EE4">
        <w:tblPrEx>
          <w:tblCellMar>
            <w:top w:w="0" w:type="dxa"/>
            <w:left w:w="108" w:type="dxa"/>
            <w:bottom w:w="0" w:type="dxa"/>
            <w:right w:w="108" w:type="dxa"/>
          </w:tblCellMar>
        </w:tblPrEx>
        <w:trPr>
          <w:trHeight w:val="375" w:hRule="atLeast"/>
        </w:trPr>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7D3CB">
            <w:pPr>
              <w:widowControl/>
              <w:jc w:val="center"/>
              <w:textAlignment w:val="center"/>
              <w:rPr>
                <w:rFonts w:hint="default" w:ascii="Times New Roman" w:hAnsi="Times New Roman" w:eastAsia="仿宋_GB2312" w:cs="Times New Roman"/>
                <w:b/>
                <w:bCs/>
                <w:color w:val="auto"/>
                <w:kern w:val="0"/>
                <w:sz w:val="28"/>
                <w:szCs w:val="28"/>
                <w:lang w:bidi="ar"/>
              </w:rPr>
            </w:pPr>
            <w:r>
              <w:rPr>
                <w:rFonts w:hint="default" w:ascii="Times New Roman" w:hAnsi="Times New Roman" w:eastAsia="仿宋_GB2312" w:cs="Times New Roman"/>
                <w:b/>
                <w:bCs/>
                <w:color w:val="auto"/>
                <w:kern w:val="0"/>
                <w:sz w:val="28"/>
                <w:szCs w:val="28"/>
                <w:lang w:bidi="ar"/>
              </w:rPr>
              <w:t>案例</w:t>
            </w:r>
          </w:p>
          <w:p w14:paraId="5873CC93">
            <w:pPr>
              <w:widowControl/>
              <w:jc w:val="center"/>
              <w:textAlignment w:val="center"/>
              <w:rPr>
                <w:rFonts w:hint="default" w:ascii="Times New Roman" w:hAnsi="Times New Roman" w:eastAsia="仿宋_GB2312" w:cs="Times New Roman"/>
                <w:b/>
                <w:bCs/>
                <w:color w:val="auto"/>
                <w:kern w:val="0"/>
                <w:sz w:val="28"/>
                <w:szCs w:val="28"/>
                <w:lang w:bidi="ar"/>
              </w:rPr>
            </w:pPr>
            <w:r>
              <w:rPr>
                <w:rFonts w:hint="default" w:ascii="Times New Roman" w:hAnsi="Times New Roman" w:eastAsia="仿宋_GB2312" w:cs="Times New Roman"/>
                <w:b/>
                <w:bCs/>
                <w:color w:val="auto"/>
                <w:kern w:val="0"/>
                <w:sz w:val="28"/>
                <w:szCs w:val="28"/>
                <w:lang w:bidi="ar"/>
              </w:rPr>
              <w:t>名称</w:t>
            </w:r>
          </w:p>
        </w:tc>
        <w:tc>
          <w:tcPr>
            <w:tcW w:w="761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D3C2DAF">
            <w:pPr>
              <w:widowControl/>
              <w:spacing w:line="400" w:lineRule="exact"/>
              <w:ind w:left="210" w:leftChars="100"/>
              <w:jc w:val="center"/>
              <w:textAlignment w:val="auto"/>
              <w:rPr>
                <w:rStyle w:val="15"/>
                <w:rFonts w:hint="default" w:ascii="Times New Roman" w:hAnsi="Times New Roman" w:eastAsia="仿宋_GB2312" w:cs="Times New Roman"/>
                <w:b w:val="0"/>
                <w:bCs w:val="0"/>
                <w:color w:val="auto"/>
                <w:lang w:bidi="ar"/>
              </w:rPr>
            </w:pPr>
            <w:r>
              <w:rPr>
                <w:rFonts w:hint="default" w:ascii="Times New Roman" w:hAnsi="Times New Roman" w:eastAsia="仿宋_GB2312" w:cs="Times New Roman"/>
                <w:color w:val="auto"/>
                <w:kern w:val="0"/>
                <w:sz w:val="28"/>
                <w:szCs w:val="28"/>
                <w:lang w:bidi="ar"/>
              </w:rPr>
              <w:t>（围绕</w:t>
            </w:r>
            <w:r>
              <w:rPr>
                <w:rFonts w:hint="default" w:ascii="Times New Roman" w:hAnsi="Times New Roman" w:eastAsia="仿宋_GB2312" w:cs="Times New Roman"/>
                <w:color w:val="auto"/>
                <w:kern w:val="0"/>
                <w:sz w:val="28"/>
                <w:szCs w:val="28"/>
                <w:lang w:val="en-US" w:eastAsia="zh-CN" w:bidi="ar"/>
              </w:rPr>
              <w:t>服务企业的</w:t>
            </w:r>
            <w:r>
              <w:rPr>
                <w:rFonts w:hint="default" w:ascii="Times New Roman" w:hAnsi="Times New Roman" w:eastAsia="仿宋_GB2312" w:cs="Times New Roman"/>
                <w:color w:val="auto"/>
                <w:kern w:val="0"/>
                <w:sz w:val="28"/>
                <w:szCs w:val="28"/>
                <w:lang w:bidi="ar"/>
              </w:rPr>
              <w:t>具体做法与成效提炼成一句话）</w:t>
            </w:r>
          </w:p>
        </w:tc>
      </w:tr>
      <w:tr w14:paraId="3154D884">
        <w:tblPrEx>
          <w:tblCellMar>
            <w:top w:w="0" w:type="dxa"/>
            <w:left w:w="108" w:type="dxa"/>
            <w:bottom w:w="0" w:type="dxa"/>
            <w:right w:w="108" w:type="dxa"/>
          </w:tblCellMar>
        </w:tblPrEx>
        <w:trPr>
          <w:trHeight w:val="761" w:hRule="atLeast"/>
        </w:trPr>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6ED4A">
            <w:pPr>
              <w:widowControl/>
              <w:spacing w:line="240" w:lineRule="atLeast"/>
              <w:jc w:val="center"/>
              <w:textAlignment w:val="center"/>
              <w:rPr>
                <w:rFonts w:hint="default" w:ascii="Times New Roman" w:hAnsi="Times New Roman" w:eastAsia="仿宋_GB2312" w:cs="Times New Roman"/>
                <w:b/>
                <w:bCs/>
                <w:color w:val="auto"/>
                <w:kern w:val="0"/>
                <w:sz w:val="28"/>
                <w:szCs w:val="28"/>
                <w:lang w:bidi="ar"/>
              </w:rPr>
            </w:pPr>
            <w:r>
              <w:rPr>
                <w:rFonts w:hint="default" w:ascii="Times New Roman" w:hAnsi="Times New Roman" w:eastAsia="仿宋_GB2312" w:cs="Times New Roman"/>
                <w:b/>
                <w:bCs/>
                <w:color w:val="auto"/>
                <w:kern w:val="0"/>
                <w:sz w:val="28"/>
                <w:szCs w:val="28"/>
                <w:lang w:bidi="ar"/>
              </w:rPr>
              <w:t>申报</w:t>
            </w:r>
          </w:p>
          <w:p w14:paraId="4859B6C3">
            <w:pPr>
              <w:widowControl/>
              <w:spacing w:line="240" w:lineRule="atLeast"/>
              <w:jc w:val="center"/>
              <w:textAlignment w:val="center"/>
              <w:rPr>
                <w:rFonts w:hint="default" w:ascii="Times New Roman" w:hAnsi="Times New Roman" w:eastAsia="仿宋_GB2312" w:cs="Times New Roman"/>
                <w:b/>
                <w:bCs/>
                <w:color w:val="auto"/>
                <w:kern w:val="0"/>
                <w:sz w:val="28"/>
                <w:szCs w:val="28"/>
                <w:lang w:bidi="ar"/>
              </w:rPr>
            </w:pPr>
            <w:r>
              <w:rPr>
                <w:rFonts w:hint="default" w:ascii="Times New Roman" w:hAnsi="Times New Roman" w:eastAsia="仿宋_GB2312" w:cs="Times New Roman"/>
                <w:b/>
                <w:bCs/>
                <w:color w:val="auto"/>
                <w:kern w:val="0"/>
                <w:sz w:val="28"/>
                <w:szCs w:val="28"/>
                <w:lang w:bidi="ar"/>
              </w:rPr>
              <w:t>方向</w:t>
            </w:r>
          </w:p>
        </w:tc>
        <w:tc>
          <w:tcPr>
            <w:tcW w:w="761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86BA1C7">
            <w:pPr>
              <w:spacing w:line="400" w:lineRule="exact"/>
              <w:ind w:left="210" w:leftChars="100"/>
              <w:jc w:val="left"/>
              <w:rPr>
                <w:rFonts w:hint="default" w:ascii="Times New Roman" w:hAnsi="Times New Roman" w:eastAsia="仿宋_GB2312" w:cs="Times New Roman"/>
                <w:color w:val="auto"/>
                <w:kern w:val="0"/>
                <w:sz w:val="28"/>
                <w:szCs w:val="28"/>
                <w:lang w:bidi="ar"/>
              </w:rPr>
            </w:pPr>
            <w:r>
              <w:rPr>
                <w:rFonts w:hint="default" w:ascii="Times New Roman" w:hAnsi="Times New Roman" w:eastAsia="仿宋_GB2312" w:cs="Times New Roman"/>
                <w:color w:val="auto"/>
                <w:kern w:val="0"/>
                <w:sz w:val="28"/>
                <w:szCs w:val="28"/>
                <w:lang w:bidi="ar"/>
              </w:rPr>
              <w:t>□协调生产要素保障</w:t>
            </w:r>
          </w:p>
          <w:p w14:paraId="6F1DA71C">
            <w:pPr>
              <w:spacing w:line="400" w:lineRule="exact"/>
              <w:ind w:left="210" w:leftChars="100"/>
              <w:jc w:val="left"/>
              <w:rPr>
                <w:rFonts w:hint="default" w:ascii="Times New Roman" w:hAnsi="Times New Roman" w:eastAsia="仿宋_GB2312" w:cs="Times New Roman"/>
                <w:color w:val="auto"/>
                <w:kern w:val="0"/>
                <w:sz w:val="28"/>
                <w:szCs w:val="28"/>
                <w:lang w:bidi="ar"/>
              </w:rPr>
            </w:pPr>
            <w:r>
              <w:rPr>
                <w:rFonts w:hint="default" w:ascii="Times New Roman" w:hAnsi="Times New Roman" w:eastAsia="仿宋_GB2312" w:cs="Times New Roman"/>
                <w:color w:val="auto"/>
                <w:kern w:val="0"/>
                <w:sz w:val="28"/>
                <w:szCs w:val="28"/>
                <w:lang w:eastAsia="zh-CN" w:bidi="ar"/>
              </w:rPr>
              <w:t>□</w:t>
            </w:r>
            <w:r>
              <w:rPr>
                <w:rFonts w:hint="default" w:ascii="Times New Roman" w:hAnsi="Times New Roman" w:eastAsia="仿宋_GB2312" w:cs="Times New Roman"/>
                <w:color w:val="auto"/>
                <w:kern w:val="0"/>
                <w:sz w:val="28"/>
                <w:szCs w:val="28"/>
                <w:lang w:bidi="ar"/>
              </w:rPr>
              <w:t>优化企业营商环境</w:t>
            </w:r>
          </w:p>
          <w:p w14:paraId="1227C704">
            <w:pPr>
              <w:widowControl/>
              <w:spacing w:line="400" w:lineRule="exact"/>
              <w:ind w:left="210" w:leftChars="100"/>
              <w:jc w:val="left"/>
              <w:textAlignment w:val="auto"/>
              <w:rPr>
                <w:rFonts w:hint="default" w:ascii="Times New Roman" w:hAnsi="Times New Roman" w:cs="Times New Roman"/>
                <w:color w:val="auto"/>
                <w:kern w:val="0"/>
              </w:rPr>
            </w:pPr>
            <w:r>
              <w:rPr>
                <w:rFonts w:hint="default" w:ascii="Times New Roman" w:hAnsi="Times New Roman" w:eastAsia="仿宋_GB2312" w:cs="Times New Roman"/>
                <w:color w:val="auto"/>
                <w:kern w:val="0"/>
                <w:sz w:val="28"/>
                <w:szCs w:val="28"/>
                <w:lang w:bidi="ar"/>
              </w:rPr>
              <w:t>□畅通产业链供应链</w:t>
            </w:r>
          </w:p>
        </w:tc>
      </w:tr>
      <w:tr w14:paraId="65502A2B">
        <w:tblPrEx>
          <w:tblCellMar>
            <w:top w:w="0" w:type="dxa"/>
            <w:left w:w="108" w:type="dxa"/>
            <w:bottom w:w="0" w:type="dxa"/>
            <w:right w:w="108" w:type="dxa"/>
          </w:tblCellMar>
        </w:tblPrEx>
        <w:trPr>
          <w:trHeight w:val="375" w:hRule="atLeast"/>
        </w:trPr>
        <w:tc>
          <w:tcPr>
            <w:tcW w:w="1343" w:type="dxa"/>
            <w:vMerge w:val="restart"/>
            <w:tcBorders>
              <w:top w:val="single" w:color="000000" w:sz="4" w:space="0"/>
              <w:left w:val="single" w:color="000000" w:sz="4" w:space="0"/>
              <w:right w:val="single" w:color="000000" w:sz="4" w:space="0"/>
            </w:tcBorders>
            <w:shd w:val="clear" w:color="auto" w:fill="auto"/>
            <w:vAlign w:val="center"/>
          </w:tcPr>
          <w:p w14:paraId="054D3C50">
            <w:pPr>
              <w:widowControl/>
              <w:jc w:val="center"/>
              <w:textAlignment w:val="center"/>
              <w:rPr>
                <w:rFonts w:hint="default" w:ascii="Times New Roman" w:hAnsi="Times New Roman" w:eastAsia="仿宋_GB2312" w:cs="Times New Roman"/>
                <w:b/>
                <w:bCs/>
                <w:color w:val="auto"/>
                <w:kern w:val="0"/>
                <w:sz w:val="28"/>
                <w:szCs w:val="28"/>
                <w:lang w:bidi="ar"/>
              </w:rPr>
            </w:pPr>
            <w:r>
              <w:rPr>
                <w:rFonts w:hint="default" w:ascii="Times New Roman" w:hAnsi="Times New Roman" w:eastAsia="仿宋_GB2312" w:cs="Times New Roman"/>
                <w:b/>
                <w:bCs/>
                <w:color w:val="auto"/>
                <w:kern w:val="0"/>
                <w:sz w:val="28"/>
                <w:szCs w:val="28"/>
                <w:lang w:bidi="ar"/>
              </w:rPr>
              <w:t>申报</w:t>
            </w:r>
          </w:p>
          <w:p w14:paraId="78D505C2">
            <w:pPr>
              <w:widowControl/>
              <w:jc w:val="center"/>
              <w:textAlignment w:val="center"/>
              <w:rPr>
                <w:rFonts w:hint="default" w:ascii="Times New Roman" w:hAnsi="Times New Roman" w:eastAsia="仿宋_GB2312" w:cs="Times New Roman"/>
                <w:b/>
                <w:bCs/>
                <w:color w:val="auto"/>
                <w:kern w:val="0"/>
                <w:sz w:val="28"/>
                <w:szCs w:val="28"/>
                <w:lang w:bidi="ar"/>
              </w:rPr>
            </w:pPr>
            <w:r>
              <w:rPr>
                <w:rFonts w:hint="default" w:ascii="Times New Roman" w:hAnsi="Times New Roman" w:eastAsia="仿宋_GB2312" w:cs="Times New Roman"/>
                <w:b/>
                <w:bCs/>
                <w:color w:val="auto"/>
                <w:kern w:val="0"/>
                <w:sz w:val="28"/>
                <w:szCs w:val="28"/>
                <w:lang w:bidi="ar"/>
              </w:rPr>
              <w:t>联系人</w:t>
            </w:r>
          </w:p>
        </w:tc>
        <w:tc>
          <w:tcPr>
            <w:tcW w:w="1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CD885">
            <w:pPr>
              <w:widowControl/>
              <w:jc w:val="center"/>
              <w:textAlignment w:val="center"/>
              <w:rPr>
                <w:rFonts w:hint="default" w:ascii="Times New Roman" w:hAnsi="Times New Roman" w:eastAsia="仿宋_GB2312" w:cs="Times New Roman"/>
                <w:color w:val="auto"/>
                <w:kern w:val="0"/>
                <w:sz w:val="28"/>
                <w:szCs w:val="28"/>
                <w:lang w:bidi="ar"/>
              </w:rPr>
            </w:pPr>
            <w:r>
              <w:rPr>
                <w:rFonts w:hint="default" w:ascii="Times New Roman" w:hAnsi="Times New Roman" w:eastAsia="仿宋_GB2312" w:cs="Times New Roman"/>
                <w:color w:val="auto"/>
                <w:kern w:val="0"/>
                <w:sz w:val="28"/>
                <w:szCs w:val="28"/>
                <w:lang w:bidi="ar"/>
              </w:rPr>
              <w:t>姓名</w:t>
            </w:r>
          </w:p>
        </w:tc>
        <w:tc>
          <w:tcPr>
            <w:tcW w:w="21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2A4A2">
            <w:pPr>
              <w:widowControl/>
              <w:jc w:val="center"/>
              <w:textAlignment w:val="center"/>
              <w:rPr>
                <w:rFonts w:hint="default" w:ascii="Times New Roman" w:hAnsi="Times New Roman" w:eastAsia="仿宋_GB2312" w:cs="Times New Roman"/>
                <w:color w:val="auto"/>
                <w:kern w:val="0"/>
                <w:sz w:val="28"/>
                <w:szCs w:val="28"/>
                <w:lang w:eastAsia="zh-CN" w:bidi="ar"/>
              </w:rPr>
            </w:pPr>
          </w:p>
        </w:tc>
        <w:tc>
          <w:tcPr>
            <w:tcW w:w="14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EFDCE">
            <w:pPr>
              <w:widowControl/>
              <w:jc w:val="center"/>
              <w:textAlignment w:val="center"/>
              <w:rPr>
                <w:rFonts w:hint="default" w:ascii="Times New Roman" w:hAnsi="Times New Roman" w:eastAsia="仿宋_GB2312" w:cs="Times New Roman"/>
                <w:color w:val="auto"/>
                <w:kern w:val="0"/>
                <w:sz w:val="28"/>
                <w:szCs w:val="28"/>
                <w:lang w:bidi="ar"/>
              </w:rPr>
            </w:pPr>
            <w:r>
              <w:rPr>
                <w:rFonts w:hint="default" w:ascii="Times New Roman" w:hAnsi="Times New Roman" w:eastAsia="仿宋_GB2312" w:cs="Times New Roman"/>
                <w:color w:val="auto"/>
                <w:kern w:val="0"/>
                <w:sz w:val="28"/>
                <w:szCs w:val="28"/>
                <w:lang w:bidi="ar"/>
              </w:rPr>
              <w:t>职务/职称</w:t>
            </w:r>
          </w:p>
        </w:tc>
        <w:tc>
          <w:tcPr>
            <w:tcW w:w="25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6554E">
            <w:pPr>
              <w:widowControl/>
              <w:jc w:val="center"/>
              <w:textAlignment w:val="center"/>
              <w:rPr>
                <w:rStyle w:val="15"/>
                <w:rFonts w:hint="default" w:ascii="Times New Roman" w:hAnsi="Times New Roman" w:eastAsia="宋体" w:cs="Times New Roman"/>
                <w:color w:val="auto"/>
                <w:lang w:eastAsia="zh-CN" w:bidi="ar"/>
              </w:rPr>
            </w:pPr>
          </w:p>
        </w:tc>
      </w:tr>
      <w:tr w14:paraId="23302A49">
        <w:tblPrEx>
          <w:tblCellMar>
            <w:top w:w="0" w:type="dxa"/>
            <w:left w:w="108" w:type="dxa"/>
            <w:bottom w:w="0" w:type="dxa"/>
            <w:right w:w="108" w:type="dxa"/>
          </w:tblCellMar>
        </w:tblPrEx>
        <w:trPr>
          <w:trHeight w:val="375" w:hRule="atLeast"/>
        </w:trPr>
        <w:tc>
          <w:tcPr>
            <w:tcW w:w="1343" w:type="dxa"/>
            <w:vMerge w:val="continue"/>
            <w:tcBorders>
              <w:left w:val="single" w:color="000000" w:sz="4" w:space="0"/>
              <w:bottom w:val="single" w:color="000000" w:sz="4" w:space="0"/>
              <w:right w:val="single" w:color="000000" w:sz="4" w:space="0"/>
            </w:tcBorders>
            <w:shd w:val="clear" w:color="auto" w:fill="auto"/>
            <w:vAlign w:val="center"/>
          </w:tcPr>
          <w:p w14:paraId="1685B7E2">
            <w:pPr>
              <w:widowControl/>
              <w:jc w:val="center"/>
              <w:textAlignment w:val="center"/>
              <w:rPr>
                <w:rFonts w:hint="default" w:ascii="Times New Roman" w:hAnsi="Times New Roman" w:eastAsia="仿宋_GB2312" w:cs="Times New Roman"/>
                <w:color w:val="auto"/>
                <w:kern w:val="0"/>
                <w:sz w:val="28"/>
                <w:szCs w:val="28"/>
                <w:lang w:bidi="ar"/>
              </w:rPr>
            </w:pPr>
          </w:p>
        </w:tc>
        <w:tc>
          <w:tcPr>
            <w:tcW w:w="1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BCCE5">
            <w:pPr>
              <w:widowControl/>
              <w:jc w:val="center"/>
              <w:textAlignment w:val="center"/>
              <w:rPr>
                <w:rFonts w:hint="default" w:ascii="Times New Roman" w:hAnsi="Times New Roman" w:eastAsia="仿宋_GB2312" w:cs="Times New Roman"/>
                <w:color w:val="auto"/>
                <w:kern w:val="0"/>
                <w:sz w:val="28"/>
                <w:szCs w:val="28"/>
                <w:lang w:bidi="ar"/>
              </w:rPr>
            </w:pPr>
            <w:r>
              <w:rPr>
                <w:rFonts w:hint="default" w:ascii="Times New Roman" w:hAnsi="Times New Roman" w:eastAsia="仿宋_GB2312" w:cs="Times New Roman"/>
                <w:color w:val="auto"/>
                <w:kern w:val="0"/>
                <w:sz w:val="28"/>
                <w:szCs w:val="28"/>
                <w:lang w:bidi="ar"/>
              </w:rPr>
              <w:t>联系方式</w:t>
            </w:r>
          </w:p>
        </w:tc>
        <w:tc>
          <w:tcPr>
            <w:tcW w:w="21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35B34">
            <w:pPr>
              <w:widowControl/>
              <w:jc w:val="center"/>
              <w:textAlignment w:val="center"/>
              <w:rPr>
                <w:rFonts w:hint="default" w:ascii="Times New Roman" w:hAnsi="Times New Roman" w:eastAsia="仿宋_GB2312" w:cs="Times New Roman"/>
                <w:color w:val="auto"/>
                <w:kern w:val="0"/>
                <w:sz w:val="28"/>
                <w:szCs w:val="28"/>
                <w:lang w:val="en-US" w:eastAsia="zh-CN" w:bidi="ar"/>
              </w:rPr>
            </w:pPr>
          </w:p>
        </w:tc>
        <w:tc>
          <w:tcPr>
            <w:tcW w:w="14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3B275">
            <w:pPr>
              <w:widowControl/>
              <w:jc w:val="center"/>
              <w:textAlignment w:val="center"/>
              <w:rPr>
                <w:rFonts w:hint="default" w:ascii="Times New Roman" w:hAnsi="Times New Roman" w:eastAsia="仿宋_GB2312" w:cs="Times New Roman"/>
                <w:color w:val="auto"/>
                <w:kern w:val="0"/>
                <w:sz w:val="28"/>
                <w:szCs w:val="28"/>
                <w:lang w:bidi="ar"/>
              </w:rPr>
            </w:pPr>
            <w:r>
              <w:rPr>
                <w:rFonts w:hint="default" w:ascii="Times New Roman" w:hAnsi="Times New Roman" w:eastAsia="仿宋_GB2312" w:cs="Times New Roman"/>
                <w:color w:val="auto"/>
                <w:kern w:val="0"/>
                <w:sz w:val="28"/>
                <w:szCs w:val="28"/>
                <w:lang w:bidi="ar"/>
              </w:rPr>
              <w:t>电子邮箱</w:t>
            </w:r>
          </w:p>
        </w:tc>
        <w:tc>
          <w:tcPr>
            <w:tcW w:w="25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6E476">
            <w:pPr>
              <w:widowControl/>
              <w:jc w:val="center"/>
              <w:textAlignment w:val="center"/>
              <w:rPr>
                <w:rStyle w:val="15"/>
                <w:rFonts w:hint="default" w:ascii="Times New Roman" w:hAnsi="Times New Roman" w:cs="Times New Roman"/>
                <w:b w:val="0"/>
                <w:bCs w:val="0"/>
                <w:color w:val="auto"/>
                <w:lang w:bidi="ar"/>
              </w:rPr>
            </w:pPr>
          </w:p>
        </w:tc>
      </w:tr>
      <w:tr w14:paraId="5C7D1056">
        <w:tblPrEx>
          <w:tblCellMar>
            <w:top w:w="0" w:type="dxa"/>
            <w:left w:w="108" w:type="dxa"/>
            <w:bottom w:w="0" w:type="dxa"/>
            <w:right w:w="108" w:type="dxa"/>
          </w:tblCellMar>
        </w:tblPrEx>
        <w:trPr>
          <w:trHeight w:val="352" w:hRule="atLeast"/>
        </w:trPr>
        <w:tc>
          <w:tcPr>
            <w:tcW w:w="8956" w:type="dxa"/>
            <w:gridSpan w:val="5"/>
            <w:tcBorders>
              <w:top w:val="single" w:color="000000" w:sz="4" w:space="0"/>
              <w:left w:val="single" w:color="000000" w:sz="4" w:space="0"/>
              <w:bottom w:val="single" w:color="000000" w:sz="4" w:space="0"/>
              <w:right w:val="single" w:color="000000" w:sz="4" w:space="0"/>
            </w:tcBorders>
            <w:shd w:val="clear" w:color="auto" w:fill="D7D7D7"/>
            <w:vAlign w:val="center"/>
          </w:tcPr>
          <w:p w14:paraId="601AD195">
            <w:pPr>
              <w:widowControl/>
              <w:jc w:val="center"/>
              <w:textAlignment w:val="center"/>
              <w:rPr>
                <w:rFonts w:hint="default" w:ascii="Times New Roman" w:hAnsi="Times New Roman" w:eastAsia="仿宋_GB2312" w:cs="Times New Roman"/>
                <w:b/>
                <w:bCs/>
                <w:color w:val="auto"/>
                <w:sz w:val="28"/>
                <w:szCs w:val="28"/>
              </w:rPr>
            </w:pPr>
            <w:r>
              <w:rPr>
                <w:rStyle w:val="13"/>
                <w:rFonts w:hint="default" w:ascii="Times New Roman" w:hAnsi="Times New Roman" w:eastAsia="楷体" w:cs="Times New Roman"/>
                <w:b/>
                <w:bCs/>
                <w:color w:val="auto"/>
                <w:kern w:val="0"/>
                <w:sz w:val="28"/>
                <w:szCs w:val="36"/>
                <w:lang w:bidi="ar"/>
              </w:rPr>
              <w:t>（二）案例概述（500字内）</w:t>
            </w:r>
          </w:p>
        </w:tc>
      </w:tr>
      <w:tr w14:paraId="7C891938">
        <w:tblPrEx>
          <w:tblCellMar>
            <w:top w:w="0" w:type="dxa"/>
            <w:left w:w="108" w:type="dxa"/>
            <w:bottom w:w="0" w:type="dxa"/>
            <w:right w:w="108" w:type="dxa"/>
          </w:tblCellMar>
        </w:tblPrEx>
        <w:trPr>
          <w:trHeight w:val="2800" w:hRule="atLeast"/>
        </w:trPr>
        <w:tc>
          <w:tcPr>
            <w:tcW w:w="8956" w:type="dxa"/>
            <w:gridSpan w:val="5"/>
            <w:tcBorders>
              <w:top w:val="nil"/>
              <w:left w:val="single" w:color="000000" w:sz="8" w:space="0"/>
              <w:bottom w:val="single" w:color="000000" w:sz="8" w:space="0"/>
              <w:right w:val="single" w:color="000000" w:sz="8" w:space="0"/>
            </w:tcBorders>
            <w:shd w:val="clear" w:color="auto" w:fill="auto"/>
            <w:noWrap/>
            <w:vAlign w:val="center"/>
          </w:tcPr>
          <w:p w14:paraId="18F5FC93">
            <w:pPr>
              <w:rPr>
                <w:rFonts w:hint="default" w:ascii="Times New Roman" w:hAnsi="Times New Roman" w:eastAsia="宋体" w:cs="Times New Roman"/>
                <w:color w:val="auto"/>
                <w:sz w:val="28"/>
                <w:szCs w:val="28"/>
              </w:rPr>
            </w:pPr>
          </w:p>
          <w:p w14:paraId="1E45B76E">
            <w:pPr>
              <w:rPr>
                <w:rFonts w:hint="default" w:ascii="Times New Roman" w:hAnsi="Times New Roman" w:eastAsia="宋体" w:cs="Times New Roman"/>
                <w:color w:val="auto"/>
                <w:sz w:val="28"/>
                <w:szCs w:val="28"/>
              </w:rPr>
            </w:pPr>
          </w:p>
          <w:p w14:paraId="1A21A77B">
            <w:pPr>
              <w:rPr>
                <w:rFonts w:hint="default" w:ascii="Times New Roman" w:hAnsi="Times New Roman" w:eastAsia="宋体" w:cs="Times New Roman"/>
                <w:color w:val="auto"/>
                <w:sz w:val="28"/>
                <w:szCs w:val="28"/>
              </w:rPr>
            </w:pPr>
          </w:p>
          <w:p w14:paraId="648CA2D9">
            <w:pPr>
              <w:rPr>
                <w:rFonts w:hint="default" w:ascii="Times New Roman" w:hAnsi="Times New Roman" w:eastAsia="宋体" w:cs="Times New Roman"/>
                <w:color w:val="auto"/>
                <w:sz w:val="28"/>
                <w:szCs w:val="28"/>
              </w:rPr>
            </w:pPr>
          </w:p>
          <w:p w14:paraId="7CBF5C84">
            <w:pPr>
              <w:rPr>
                <w:rFonts w:hint="default" w:ascii="Times New Roman" w:hAnsi="Times New Roman" w:eastAsia="宋体" w:cs="Times New Roman"/>
                <w:color w:val="auto"/>
                <w:sz w:val="28"/>
                <w:szCs w:val="28"/>
              </w:rPr>
            </w:pPr>
          </w:p>
          <w:p w14:paraId="75762C90">
            <w:pPr>
              <w:pStyle w:val="2"/>
              <w:rPr>
                <w:rFonts w:hint="default" w:ascii="Times New Roman" w:hAnsi="Times New Roman" w:eastAsia="宋体" w:cs="Times New Roman"/>
                <w:color w:val="auto"/>
                <w:sz w:val="28"/>
                <w:szCs w:val="28"/>
              </w:rPr>
            </w:pPr>
          </w:p>
          <w:p w14:paraId="25EBD6C8">
            <w:pPr>
              <w:rPr>
                <w:rFonts w:hint="default" w:ascii="Times New Roman" w:hAnsi="Times New Roman" w:eastAsia="宋体" w:cs="Times New Roman"/>
                <w:color w:val="auto"/>
                <w:sz w:val="28"/>
                <w:szCs w:val="28"/>
              </w:rPr>
            </w:pPr>
          </w:p>
          <w:p w14:paraId="6DECC60D">
            <w:pPr>
              <w:pStyle w:val="2"/>
              <w:rPr>
                <w:rFonts w:hint="default" w:ascii="Times New Roman" w:hAnsi="Times New Roman" w:eastAsia="宋体" w:cs="Times New Roman"/>
                <w:color w:val="auto"/>
                <w:sz w:val="28"/>
                <w:szCs w:val="28"/>
              </w:rPr>
            </w:pPr>
          </w:p>
          <w:p w14:paraId="080392B2">
            <w:pPr>
              <w:rPr>
                <w:rFonts w:hint="default" w:ascii="Times New Roman" w:hAnsi="Times New Roman" w:cs="Times New Roman"/>
                <w:color w:val="auto"/>
              </w:rPr>
            </w:pPr>
          </w:p>
          <w:p w14:paraId="12942EFB">
            <w:pPr>
              <w:rPr>
                <w:rFonts w:hint="default" w:ascii="Times New Roman" w:hAnsi="Times New Roman" w:eastAsia="宋体" w:cs="Times New Roman"/>
                <w:color w:val="auto"/>
                <w:sz w:val="28"/>
                <w:szCs w:val="28"/>
              </w:rPr>
            </w:pPr>
          </w:p>
        </w:tc>
      </w:tr>
    </w:tbl>
    <w:p w14:paraId="1EB3916C">
      <w:pPr>
        <w:spacing w:line="600" w:lineRule="exact"/>
        <w:rPr>
          <w:rStyle w:val="14"/>
          <w:rFonts w:hint="default" w:ascii="Times New Roman" w:hAnsi="Times New Roman" w:cs="Times New Roman"/>
          <w:b w:val="0"/>
          <w:bCs w:val="0"/>
          <w:color w:val="auto"/>
          <w:sz w:val="28"/>
        </w:rPr>
      </w:pPr>
      <w:r>
        <w:rPr>
          <w:rFonts w:hint="default" w:ascii="Times New Roman" w:hAnsi="Times New Roman" w:cs="Times New Roman"/>
          <w:b/>
          <w:bCs/>
          <w:color w:val="auto"/>
          <w:sz w:val="40"/>
          <w:szCs w:val="48"/>
        </w:rPr>
        <w:br w:type="page"/>
      </w:r>
      <w:r>
        <w:rPr>
          <w:rStyle w:val="14"/>
          <w:rFonts w:hint="default" w:ascii="Times New Roman" w:hAnsi="Times New Roman" w:cs="Times New Roman"/>
          <w:b w:val="0"/>
          <w:bCs w:val="0"/>
          <w:color w:val="auto"/>
        </w:rPr>
        <w:t>二、案例内容</w:t>
      </w:r>
    </w:p>
    <w:p w14:paraId="2F90DBB0">
      <w:pPr>
        <w:pStyle w:val="10"/>
        <w:spacing w:before="0" w:beforeLines="0" w:after="0" w:afterLines="0" w:line="600" w:lineRule="exact"/>
        <w:rPr>
          <w:rFonts w:hint="default" w:ascii="Times New Roman" w:hAnsi="Times New Roman" w:cs="Times New Roman"/>
          <w:color w:val="auto"/>
          <w:sz w:val="32"/>
        </w:rPr>
      </w:pPr>
    </w:p>
    <w:p w14:paraId="6D6C7908">
      <w:pPr>
        <w:pStyle w:val="9"/>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黑体" w:cs="Times New Roman"/>
          <w:color w:val="auto"/>
          <w:sz w:val="32"/>
          <w:szCs w:val="32"/>
          <w:lang w:eastAsia="zh-CN"/>
        </w:rPr>
      </w:pPr>
      <w:r>
        <w:rPr>
          <w:rFonts w:hint="default" w:ascii="Times New Roman" w:hAnsi="Times New Roman" w:eastAsia="黑体" w:cs="Times New Roman"/>
          <w:color w:val="auto"/>
          <w:sz w:val="32"/>
          <w:szCs w:val="32"/>
          <w:lang w:val="en-US" w:eastAsia="zh-CN"/>
        </w:rPr>
        <w:t>案例标题</w:t>
      </w:r>
    </w:p>
    <w:p w14:paraId="34F21A87">
      <w:pPr>
        <w:keepNext w:val="0"/>
        <w:keepLines w:val="0"/>
        <w:widowControl/>
        <w:suppressLineNumbers w:val="0"/>
        <w:spacing w:line="560" w:lineRule="exact"/>
        <w:ind w:firstLine="0" w:firstLineChars="0"/>
        <w:jc w:val="center"/>
        <w:rPr>
          <w:rFonts w:hint="default" w:ascii="Times New Roman" w:hAnsi="Times New Roman" w:eastAsia="仿宋_GB2312" w:cs="Times New Roman"/>
          <w:color w:val="auto"/>
          <w:kern w:val="0"/>
          <w:sz w:val="28"/>
          <w:szCs w:val="28"/>
          <w:lang w:val="en-US" w:eastAsia="zh-CN" w:bidi="ar"/>
        </w:rPr>
      </w:pPr>
      <w:r>
        <w:rPr>
          <w:rFonts w:hint="default" w:ascii="Times New Roman" w:hAnsi="Times New Roman" w:eastAsia="仿宋_GB2312" w:cs="Times New Roman"/>
          <w:color w:val="auto"/>
          <w:kern w:val="0"/>
          <w:sz w:val="28"/>
          <w:szCs w:val="28"/>
          <w:lang w:val="en-US" w:eastAsia="zh-CN" w:bidi="ar"/>
        </w:rPr>
        <w:t>（案例正文字数不超过 3000 字）</w:t>
      </w:r>
    </w:p>
    <w:p w14:paraId="10A19AE1">
      <w:pPr>
        <w:keepNext w:val="0"/>
        <w:keepLines w:val="0"/>
        <w:widowControl/>
        <w:suppressLineNumbers w:val="0"/>
        <w:spacing w:line="560" w:lineRule="exact"/>
        <w:ind w:firstLine="0" w:firstLineChars="0"/>
        <w:jc w:val="center"/>
        <w:rPr>
          <w:rFonts w:hint="default" w:ascii="Times New Roman" w:hAnsi="Times New Roman" w:eastAsia="仿宋_GB2312" w:cs="Times New Roman"/>
          <w:color w:val="auto"/>
          <w:kern w:val="0"/>
          <w:sz w:val="28"/>
          <w:szCs w:val="28"/>
          <w:lang w:bidi="ar"/>
        </w:rPr>
      </w:pPr>
    </w:p>
    <w:p w14:paraId="12B0A8C7">
      <w:pPr>
        <w:keepNext w:val="0"/>
        <w:keepLines w:val="0"/>
        <w:widowControl/>
        <w:suppressLineNumbers w:val="0"/>
        <w:shd w:val="clear" w:color="auto" w:fill="FFFFFF"/>
        <w:ind w:firstLine="562" w:firstLineChars="200"/>
        <w:jc w:val="both"/>
        <w:rPr>
          <w:rFonts w:hint="default" w:ascii="Times New Roman" w:hAnsi="Times New Roman" w:eastAsia="楷体" w:cs="Times New Roman"/>
          <w:b/>
          <w:bCs/>
          <w:color w:val="auto"/>
          <w:kern w:val="0"/>
          <w:sz w:val="28"/>
          <w:szCs w:val="28"/>
          <w:lang w:bidi="ar"/>
        </w:rPr>
      </w:pPr>
      <w:r>
        <w:rPr>
          <w:rFonts w:hint="default" w:ascii="Times New Roman" w:hAnsi="Times New Roman" w:eastAsia="楷体" w:cs="Times New Roman"/>
          <w:b/>
          <w:bCs/>
          <w:color w:val="auto"/>
          <w:kern w:val="0"/>
          <w:sz w:val="28"/>
          <w:szCs w:val="28"/>
          <w:lang w:val="en-US" w:eastAsia="zh-CN" w:bidi="ar"/>
        </w:rPr>
        <w:t>（一）经验做法</w:t>
      </w:r>
    </w:p>
    <w:p w14:paraId="45B9FE94">
      <w:pPr>
        <w:keepNext w:val="0"/>
        <w:keepLines w:val="0"/>
        <w:widowControl/>
        <w:suppressLineNumbers w:val="0"/>
        <w:spacing w:line="560" w:lineRule="exact"/>
        <w:ind w:firstLine="560" w:firstLineChars="200"/>
        <w:jc w:val="both"/>
        <w:rPr>
          <w:rFonts w:hint="default" w:ascii="Times New Roman" w:hAnsi="Times New Roman" w:eastAsia="仿宋_GB2312" w:cs="Times New Roman"/>
          <w:color w:val="auto"/>
          <w:kern w:val="0"/>
          <w:sz w:val="28"/>
          <w:szCs w:val="28"/>
          <w:lang w:bidi="ar"/>
        </w:rPr>
      </w:pPr>
      <w:r>
        <w:rPr>
          <w:rFonts w:hint="default" w:ascii="Times New Roman" w:hAnsi="Times New Roman" w:eastAsia="仿宋_GB2312" w:cs="Times New Roman"/>
          <w:color w:val="auto"/>
          <w:kern w:val="0"/>
          <w:sz w:val="28"/>
          <w:szCs w:val="28"/>
          <w:lang w:val="en-US" w:eastAsia="zh-CN" w:bidi="ar"/>
        </w:rPr>
        <w:t>案例围绕协调生产要素保障、优化企业营商环境和畅通产业链供应链等其中某一方面总结阐述思路举措和经验做法，包括但不限于政策体系、重点工作、保障措施等；根据内容需要，可以结合图表方式呈现。</w:t>
      </w:r>
    </w:p>
    <w:p w14:paraId="3D0C0877">
      <w:pPr>
        <w:keepNext w:val="0"/>
        <w:keepLines w:val="0"/>
        <w:widowControl/>
        <w:suppressLineNumbers w:val="0"/>
        <w:shd w:val="clear" w:color="auto" w:fill="FFFFFF"/>
        <w:ind w:firstLine="562" w:firstLineChars="200"/>
        <w:jc w:val="both"/>
        <w:rPr>
          <w:rFonts w:hint="default" w:ascii="Times New Roman" w:hAnsi="Times New Roman" w:eastAsia="楷体" w:cs="Times New Roman"/>
          <w:b/>
          <w:bCs/>
          <w:color w:val="auto"/>
          <w:kern w:val="0"/>
          <w:sz w:val="28"/>
          <w:szCs w:val="28"/>
          <w:lang w:bidi="ar"/>
        </w:rPr>
      </w:pPr>
      <w:r>
        <w:rPr>
          <w:rFonts w:hint="default" w:ascii="Times New Roman" w:hAnsi="Times New Roman" w:eastAsia="楷体" w:cs="Times New Roman"/>
          <w:b/>
          <w:bCs/>
          <w:color w:val="auto"/>
          <w:kern w:val="0"/>
          <w:sz w:val="28"/>
          <w:szCs w:val="28"/>
          <w:lang w:val="en-US" w:eastAsia="zh-CN" w:bidi="ar"/>
        </w:rPr>
        <w:t>（二）实施成效</w:t>
      </w:r>
    </w:p>
    <w:p w14:paraId="67AEB1A7">
      <w:pPr>
        <w:keepNext w:val="0"/>
        <w:keepLines w:val="0"/>
        <w:widowControl/>
        <w:suppressLineNumbers w:val="0"/>
        <w:spacing w:line="560" w:lineRule="exact"/>
        <w:ind w:firstLine="560" w:firstLineChars="200"/>
        <w:jc w:val="both"/>
        <w:rPr>
          <w:rFonts w:hint="default" w:ascii="Times New Roman" w:hAnsi="Times New Roman" w:eastAsia="仿宋_GB2312" w:cs="Times New Roman"/>
          <w:color w:val="auto"/>
          <w:kern w:val="0"/>
          <w:sz w:val="28"/>
          <w:szCs w:val="28"/>
          <w:lang w:bidi="ar"/>
        </w:rPr>
      </w:pPr>
      <w:r>
        <w:rPr>
          <w:rFonts w:hint="default" w:ascii="Times New Roman" w:hAnsi="Times New Roman" w:eastAsia="仿宋_GB2312" w:cs="Times New Roman"/>
          <w:color w:val="auto"/>
          <w:kern w:val="0"/>
          <w:sz w:val="28"/>
          <w:szCs w:val="28"/>
          <w:lang w:val="en-US" w:eastAsia="zh-CN" w:bidi="ar"/>
        </w:rPr>
        <w:t>总结阐述案例在服务企业方面取得的进展成效，可量化的直接经济效益、社会效益、生态效益等，可进行前后效果对比。</w:t>
      </w:r>
    </w:p>
    <w:p w14:paraId="0BD93510">
      <w:pPr>
        <w:keepNext w:val="0"/>
        <w:keepLines w:val="0"/>
        <w:widowControl/>
        <w:suppressLineNumbers w:val="0"/>
        <w:shd w:val="clear" w:color="auto" w:fill="FFFFFF"/>
        <w:ind w:firstLine="562" w:firstLineChars="200"/>
        <w:jc w:val="both"/>
        <w:rPr>
          <w:rFonts w:hint="default" w:ascii="Times New Roman" w:hAnsi="Times New Roman" w:eastAsia="楷体" w:cs="Times New Roman"/>
          <w:b/>
          <w:bCs/>
          <w:color w:val="auto"/>
          <w:kern w:val="0"/>
          <w:sz w:val="28"/>
          <w:szCs w:val="28"/>
          <w:lang w:bidi="ar"/>
        </w:rPr>
      </w:pPr>
      <w:r>
        <w:rPr>
          <w:rFonts w:hint="default" w:ascii="Times New Roman" w:hAnsi="Times New Roman" w:eastAsia="楷体" w:cs="Times New Roman"/>
          <w:b/>
          <w:bCs/>
          <w:color w:val="auto"/>
          <w:kern w:val="0"/>
          <w:sz w:val="28"/>
          <w:szCs w:val="28"/>
          <w:lang w:val="en-US" w:eastAsia="zh-CN" w:bidi="ar"/>
        </w:rPr>
        <w:t xml:space="preserve">（三）亮点及创新点 </w:t>
      </w:r>
    </w:p>
    <w:p w14:paraId="011AEE5C">
      <w:pPr>
        <w:keepNext w:val="0"/>
        <w:keepLines w:val="0"/>
        <w:widowControl/>
        <w:suppressLineNumbers w:val="0"/>
        <w:spacing w:line="560" w:lineRule="exact"/>
        <w:ind w:firstLine="560" w:firstLineChars="200"/>
        <w:jc w:val="both"/>
        <w:rPr>
          <w:rFonts w:hint="default" w:ascii="Times New Roman" w:hAnsi="Times New Roman" w:eastAsia="仿宋_GB2312" w:cs="Times New Roman"/>
          <w:color w:val="auto"/>
          <w:kern w:val="0"/>
          <w:sz w:val="28"/>
          <w:szCs w:val="28"/>
          <w:lang w:bidi="ar"/>
        </w:rPr>
      </w:pPr>
      <w:r>
        <w:rPr>
          <w:rFonts w:hint="default" w:ascii="Times New Roman" w:hAnsi="Times New Roman" w:eastAsia="仿宋_GB2312" w:cs="Times New Roman"/>
          <w:color w:val="auto"/>
          <w:kern w:val="0"/>
          <w:sz w:val="28"/>
          <w:szCs w:val="28"/>
          <w:lang w:val="en-US" w:eastAsia="zh-CN" w:bidi="ar"/>
        </w:rPr>
        <w:t>总结阐述案例重点解决的现实问题，突出亮点及创新点，包括政策创新、模式创新等。</w:t>
      </w:r>
    </w:p>
    <w:p w14:paraId="78607557">
      <w:pPr>
        <w:keepNext w:val="0"/>
        <w:keepLines w:val="0"/>
        <w:widowControl/>
        <w:suppressLineNumbers w:val="0"/>
        <w:shd w:val="clear" w:color="auto" w:fill="FFFFFF"/>
        <w:ind w:firstLine="562" w:firstLineChars="200"/>
        <w:jc w:val="both"/>
        <w:rPr>
          <w:rFonts w:hint="default" w:ascii="Times New Roman" w:hAnsi="Times New Roman" w:eastAsia="楷体" w:cs="Times New Roman"/>
          <w:b/>
          <w:bCs/>
          <w:color w:val="auto"/>
          <w:kern w:val="0"/>
          <w:sz w:val="28"/>
          <w:szCs w:val="28"/>
          <w:lang w:bidi="ar"/>
        </w:rPr>
      </w:pPr>
      <w:r>
        <w:rPr>
          <w:rFonts w:hint="default" w:ascii="Times New Roman" w:hAnsi="Times New Roman" w:eastAsia="楷体" w:cs="Times New Roman"/>
          <w:b/>
          <w:bCs/>
          <w:color w:val="auto"/>
          <w:kern w:val="0"/>
          <w:sz w:val="28"/>
          <w:szCs w:val="28"/>
          <w:lang w:val="en-US" w:eastAsia="zh-CN" w:bidi="ar"/>
        </w:rPr>
        <w:t>（四）推广价值</w:t>
      </w:r>
    </w:p>
    <w:p w14:paraId="301B9DE0">
      <w:pPr>
        <w:keepNext w:val="0"/>
        <w:keepLines w:val="0"/>
        <w:widowControl/>
        <w:suppressLineNumbers w:val="0"/>
        <w:spacing w:line="560" w:lineRule="exact"/>
        <w:ind w:firstLine="560" w:firstLineChars="200"/>
        <w:jc w:val="both"/>
        <w:rPr>
          <w:rFonts w:hint="default" w:ascii="Times New Roman" w:hAnsi="Times New Roman" w:eastAsia="仿宋_GB2312" w:cs="Times New Roman"/>
          <w:color w:val="auto"/>
          <w:kern w:val="0"/>
          <w:sz w:val="28"/>
          <w:szCs w:val="28"/>
          <w:lang w:bidi="ar"/>
        </w:rPr>
      </w:pPr>
      <w:r>
        <w:rPr>
          <w:rFonts w:hint="default" w:ascii="Times New Roman" w:hAnsi="Times New Roman" w:eastAsia="仿宋_GB2312" w:cs="Times New Roman"/>
          <w:color w:val="auto"/>
          <w:kern w:val="0"/>
          <w:sz w:val="28"/>
          <w:szCs w:val="28"/>
          <w:lang w:val="en-US" w:eastAsia="zh-CN" w:bidi="ar"/>
        </w:rPr>
        <w:t>分析案例在其他区域的可复制性。</w:t>
      </w:r>
    </w:p>
    <w:p w14:paraId="0CE841CF">
      <w:pPr>
        <w:pStyle w:val="5"/>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仿宋_GB2312" w:cs="Times New Roman"/>
          <w:color w:val="auto"/>
          <w:sz w:val="28"/>
          <w:szCs w:val="28"/>
          <w:lang w:eastAsia="zh-CN"/>
        </w:rPr>
      </w:pPr>
    </w:p>
    <w:p w14:paraId="060FDBBD">
      <w:pPr>
        <w:spacing w:line="600" w:lineRule="exact"/>
        <w:jc w:val="center"/>
        <w:rPr>
          <w:rFonts w:hint="default" w:ascii="Times New Roman" w:hAnsi="Times New Roman" w:eastAsia="仿宋_GB2312" w:cs="Times New Roman"/>
          <w:color w:val="auto"/>
        </w:rPr>
      </w:pPr>
      <w:r>
        <w:rPr>
          <w:rFonts w:hint="default" w:ascii="Times New Roman" w:hAnsi="Times New Roman" w:eastAsia="仿宋_GB2312" w:cs="Times New Roman"/>
          <w:color w:val="auto"/>
        </w:rPr>
        <w:t xml:space="preserve">     </w:t>
      </w:r>
    </w:p>
    <w:p w14:paraId="6F2C6E53">
      <w:pPr>
        <w:spacing w:line="600" w:lineRule="exact"/>
        <w:jc w:val="center"/>
        <w:rPr>
          <w:rFonts w:hint="default" w:ascii="Times New Roman" w:hAnsi="Times New Roman" w:eastAsia="微软雅黑" w:cs="Times New Roman"/>
          <w:color w:val="auto"/>
          <w:sz w:val="24"/>
          <w:szCs w:val="24"/>
        </w:rPr>
      </w:pPr>
      <w:r>
        <w:rPr>
          <w:rFonts w:hint="default" w:ascii="Times New Roman" w:hAnsi="Times New Roman" w:eastAsia="微软雅黑" w:cs="Times New Roman"/>
          <w:color w:val="auto"/>
          <w:sz w:val="24"/>
          <w:szCs w:val="24"/>
        </w:rPr>
        <w:br w:type="page"/>
      </w:r>
    </w:p>
    <w:p w14:paraId="34472A14">
      <w:pPr>
        <w:spacing w:line="600" w:lineRule="exact"/>
        <w:jc w:val="center"/>
        <w:rPr>
          <w:rFonts w:hint="default" w:ascii="Times New Roman" w:hAnsi="Times New Roman" w:eastAsia="黑体" w:cs="Times New Roman"/>
          <w:b/>
          <w:color w:val="auto"/>
          <w:sz w:val="36"/>
          <w:szCs w:val="36"/>
        </w:rPr>
      </w:pPr>
    </w:p>
    <w:p w14:paraId="5E21CC4B">
      <w:pPr>
        <w:spacing w:line="600" w:lineRule="exact"/>
        <w:jc w:val="center"/>
        <w:rPr>
          <w:rFonts w:hint="default" w:ascii="Times New Roman" w:hAnsi="Times New Roman" w:eastAsia="黑体" w:cs="Times New Roman"/>
          <w:b w:val="0"/>
          <w:bCs/>
          <w:color w:val="auto"/>
          <w:sz w:val="36"/>
          <w:szCs w:val="36"/>
        </w:rPr>
      </w:pPr>
      <w:r>
        <w:rPr>
          <w:rFonts w:hint="default" w:ascii="Times New Roman" w:hAnsi="Times New Roman" w:eastAsia="黑体" w:cs="Times New Roman"/>
          <w:b w:val="0"/>
          <w:bCs/>
          <w:color w:val="auto"/>
          <w:sz w:val="36"/>
          <w:szCs w:val="36"/>
        </w:rPr>
        <w:t>承诺申明</w:t>
      </w:r>
    </w:p>
    <w:p w14:paraId="2D5BB542">
      <w:pPr>
        <w:spacing w:line="600" w:lineRule="exact"/>
        <w:jc w:val="center"/>
        <w:rPr>
          <w:rFonts w:hint="default" w:ascii="Times New Roman" w:hAnsi="Times New Roman" w:eastAsia="黑体" w:cs="Times New Roman"/>
          <w:b/>
          <w:color w:val="auto"/>
          <w:sz w:val="24"/>
        </w:rPr>
      </w:pPr>
    </w:p>
    <w:p w14:paraId="3CD1682F">
      <w:pPr>
        <w:widowControl/>
        <w:ind w:firstLine="560" w:firstLineChars="200"/>
        <w:jc w:val="left"/>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一、我单位申报的所有材料，均真实、完整，如有不实，愿承担相应的责任。</w:t>
      </w:r>
    </w:p>
    <w:p w14:paraId="24142257">
      <w:pPr>
        <w:widowControl/>
        <w:ind w:firstLine="560" w:firstLineChars="200"/>
        <w:jc w:val="left"/>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二、我单位申报的案例内容和程序均符合国家有关法律法规及相关产业政策要求。案例内容无知识产权纠纷，相关内容未涉及国家秘密、个人信息和其他敏感信息。</w:t>
      </w:r>
    </w:p>
    <w:p w14:paraId="186C764B">
      <w:pPr>
        <w:widowControl/>
        <w:ind w:firstLine="560" w:firstLineChars="200"/>
        <w:jc w:val="left"/>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三、我单位对违反上述声明导致的后果承担全部法律责任。</w:t>
      </w:r>
    </w:p>
    <w:p w14:paraId="05FD0802">
      <w:pPr>
        <w:widowControl/>
        <w:ind w:firstLine="560" w:firstLineChars="200"/>
        <w:jc w:val="left"/>
        <w:rPr>
          <w:rFonts w:hint="default" w:ascii="Times New Roman" w:hAnsi="Times New Roman" w:eastAsia="仿宋_GB2312" w:cs="Times New Roman"/>
          <w:color w:val="auto"/>
          <w:sz w:val="28"/>
          <w:szCs w:val="28"/>
        </w:rPr>
      </w:pPr>
    </w:p>
    <w:p w14:paraId="3CBDD17A">
      <w:pPr>
        <w:widowControl/>
        <w:wordWrap w:val="0"/>
        <w:jc w:val="right"/>
        <w:rPr>
          <w:rFonts w:hint="default" w:ascii="Times New Roman" w:hAnsi="Times New Roman" w:eastAsia="仿宋_GB2312" w:cs="Times New Roman"/>
          <w:color w:val="auto"/>
          <w:kern w:val="0"/>
          <w:sz w:val="28"/>
          <w:szCs w:val="28"/>
          <w:lang w:bidi="ar"/>
        </w:rPr>
      </w:pPr>
    </w:p>
    <w:p w14:paraId="77A1C947">
      <w:pPr>
        <w:widowControl/>
        <w:wordWrap w:val="0"/>
        <w:jc w:val="right"/>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kern w:val="0"/>
          <w:sz w:val="28"/>
          <w:szCs w:val="28"/>
          <w:lang w:bidi="ar"/>
        </w:rPr>
        <w:t xml:space="preserve">申报单位（公章）：         </w:t>
      </w:r>
    </w:p>
    <w:p w14:paraId="56A80131">
      <w:pPr>
        <w:ind w:firstLine="7560" w:firstLineChars="2700"/>
        <w:jc w:val="right"/>
        <w:rPr>
          <w:rFonts w:hint="default" w:ascii="Times New Roman" w:hAnsi="Times New Roman" w:eastAsia="仿宋_GB2312" w:cs="Times New Roman"/>
          <w:color w:val="auto"/>
          <w:kern w:val="0"/>
          <w:sz w:val="28"/>
          <w:szCs w:val="28"/>
          <w:lang w:bidi="ar"/>
        </w:rPr>
      </w:pPr>
    </w:p>
    <w:p w14:paraId="3833A1A1">
      <w:pPr>
        <w:jc w:val="right"/>
        <w:rPr>
          <w:rFonts w:hint="default" w:ascii="Times New Roman" w:hAnsi="Times New Roman" w:eastAsia="黑体" w:cs="Times New Roman"/>
          <w:color w:val="auto"/>
          <w:sz w:val="32"/>
          <w:szCs w:val="32"/>
        </w:rPr>
        <w:sectPr>
          <w:headerReference r:id="rId6" w:type="default"/>
          <w:footerReference r:id="rId7" w:type="default"/>
          <w:pgSz w:w="11906" w:h="16838"/>
          <w:pgMar w:top="1440" w:right="1800" w:bottom="1440" w:left="1800" w:header="851" w:footer="992" w:gutter="0"/>
          <w:cols w:space="425" w:num="1"/>
          <w:docGrid w:type="lines" w:linePitch="312" w:charSpace="0"/>
        </w:sectPr>
      </w:pPr>
      <w:r>
        <w:rPr>
          <w:rFonts w:hint="default" w:ascii="Times New Roman" w:hAnsi="Times New Roman" w:eastAsia="仿宋_GB2312" w:cs="Times New Roman"/>
          <w:color w:val="auto"/>
          <w:kern w:val="0"/>
          <w:sz w:val="28"/>
          <w:szCs w:val="28"/>
          <w:lang w:val="en-US" w:eastAsia="zh-CN" w:bidi="ar"/>
        </w:rPr>
        <w:t xml:space="preserve">  </w:t>
      </w:r>
      <w:r>
        <w:rPr>
          <w:rFonts w:hint="default" w:ascii="Times New Roman" w:hAnsi="Times New Roman" w:eastAsia="仿宋_GB2312" w:cs="Times New Roman"/>
          <w:color w:val="auto"/>
          <w:kern w:val="0"/>
          <w:sz w:val="28"/>
          <w:szCs w:val="28"/>
          <w:lang w:bidi="ar"/>
        </w:rPr>
        <w:t>年  月  日</w:t>
      </w:r>
      <w:bookmarkStart w:id="0" w:name="_GoBack"/>
      <w:bookmarkEnd w:id="0"/>
    </w:p>
    <w:p w14:paraId="7FEA8B06">
      <w:pPr>
        <w:pStyle w:val="2"/>
        <w:rPr>
          <w:rFonts w:hint="default" w:ascii="Times New Roman" w:hAnsi="Times New Roman" w:eastAsia="黑体" w:cs="Times New Roman"/>
          <w:color w:val="auto"/>
          <w:lang w:val="en-US" w:eastAsia="zh-CN"/>
        </w:rPr>
      </w:pPr>
      <w:r>
        <w:rPr>
          <w:rFonts w:hint="default" w:ascii="Times New Roman" w:hAnsi="Times New Roman" w:eastAsia="黑体" w:cs="Times New Roman"/>
          <w:color w:val="auto"/>
          <w:sz w:val="32"/>
          <w:szCs w:val="32"/>
        </w:rPr>
        <w:t>附件</w:t>
      </w:r>
      <w:r>
        <w:rPr>
          <w:rFonts w:hint="default" w:ascii="Times New Roman" w:hAnsi="Times New Roman" w:cs="Times New Roman"/>
          <w:color w:val="auto"/>
          <w:sz w:val="32"/>
          <w:szCs w:val="32"/>
          <w:lang w:val="en-US" w:eastAsia="zh-CN"/>
        </w:rPr>
        <w:t>2</w:t>
      </w:r>
    </w:p>
    <w:p w14:paraId="7ECA7DF3">
      <w:pPr>
        <w:keepNext w:val="0"/>
        <w:keepLines w:val="0"/>
        <w:pageBreakBefore w:val="0"/>
        <w:widowControl/>
        <w:shd w:val="clear" w:color="auto" w:fill="FFFFFF"/>
        <w:kinsoku/>
        <w:wordWrap/>
        <w:overflowPunct/>
        <w:topLinePunct w:val="0"/>
        <w:autoSpaceDE/>
        <w:autoSpaceDN/>
        <w:bidi w:val="0"/>
        <w:adjustRightInd/>
        <w:snapToGrid/>
        <w:spacing w:after="320" w:afterLines="100"/>
        <w:ind w:firstLine="0" w:firstLineChars="0"/>
        <w:jc w:val="center"/>
        <w:textAlignment w:val="auto"/>
        <w:rPr>
          <w:rFonts w:hint="default" w:ascii="Times New Roman" w:hAnsi="Times New Roman" w:eastAsia="黑体" w:cs="Times New Roman"/>
          <w:color w:val="auto"/>
          <w:kern w:val="0"/>
          <w:sz w:val="32"/>
          <w:szCs w:val="32"/>
          <w:lang w:val="en-US" w:eastAsia="zh-CN"/>
        </w:rPr>
      </w:pPr>
      <w:r>
        <w:rPr>
          <w:rFonts w:hint="default" w:ascii="Times New Roman" w:hAnsi="Times New Roman" w:eastAsia="黑体" w:cs="Times New Roman"/>
          <w:color w:val="auto"/>
          <w:kern w:val="0"/>
          <w:sz w:val="32"/>
          <w:szCs w:val="32"/>
          <w:lang w:val="en-US" w:eastAsia="zh-CN"/>
        </w:rPr>
        <w:t>案例信息汇总表</w:t>
      </w:r>
    </w:p>
    <w:p w14:paraId="3AAA566E">
      <w:pPr>
        <w:keepNext w:val="0"/>
        <w:keepLines w:val="0"/>
        <w:widowControl/>
        <w:suppressLineNumbers w:val="0"/>
        <w:spacing w:after="0" w:afterLines="0"/>
        <w:jc w:val="left"/>
        <w:rPr>
          <w:rFonts w:hint="default" w:ascii="Times New Roman" w:hAnsi="Times New Roman" w:eastAsia="仿宋_GB2312" w:cs="Times New Roman"/>
          <w:color w:val="auto"/>
          <w:kern w:val="0"/>
          <w:sz w:val="28"/>
          <w:szCs w:val="28"/>
          <w:lang w:val="en-US" w:eastAsia="zh-CN" w:bidi="ar"/>
        </w:rPr>
      </w:pPr>
      <w:r>
        <w:rPr>
          <w:rFonts w:hint="default" w:ascii="Times New Roman" w:hAnsi="Times New Roman" w:eastAsia="仿宋_GB2312" w:cs="Times New Roman"/>
          <w:color w:val="auto"/>
          <w:kern w:val="0"/>
          <w:sz w:val="28"/>
          <w:szCs w:val="28"/>
          <w:lang w:val="en-US" w:eastAsia="zh-CN" w:bidi="ar"/>
        </w:rPr>
        <w:t>推荐单位（盖章）：                                                       日期：</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0"/>
        <w:gridCol w:w="1580"/>
        <w:gridCol w:w="4009"/>
        <w:gridCol w:w="2145"/>
        <w:gridCol w:w="2073"/>
        <w:gridCol w:w="1830"/>
        <w:gridCol w:w="1694"/>
      </w:tblGrid>
      <w:tr w14:paraId="728B0B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840" w:type="dxa"/>
            <w:vAlign w:val="center"/>
          </w:tcPr>
          <w:p w14:paraId="56733522">
            <w:pPr>
              <w:pStyle w:val="2"/>
              <w:jc w:val="center"/>
              <w:rPr>
                <w:rFonts w:hint="default" w:ascii="Times New Roman" w:hAnsi="Times New Roman" w:eastAsia="楷体" w:cs="Times New Roman"/>
                <w:b/>
                <w:bCs/>
                <w:color w:val="auto"/>
                <w:sz w:val="24"/>
                <w:vertAlign w:val="baseline"/>
                <w:lang w:val="en-US" w:eastAsia="zh-CN"/>
              </w:rPr>
            </w:pPr>
            <w:r>
              <w:rPr>
                <w:rFonts w:hint="default" w:ascii="Times New Roman" w:hAnsi="Times New Roman" w:eastAsia="楷体" w:cs="Times New Roman"/>
                <w:b/>
                <w:bCs/>
                <w:color w:val="auto"/>
                <w:sz w:val="24"/>
                <w:vertAlign w:val="baseline"/>
                <w:lang w:val="en-US" w:eastAsia="zh-CN"/>
              </w:rPr>
              <w:t>序号</w:t>
            </w:r>
          </w:p>
        </w:tc>
        <w:tc>
          <w:tcPr>
            <w:tcW w:w="1580" w:type="dxa"/>
            <w:vAlign w:val="center"/>
          </w:tcPr>
          <w:p w14:paraId="7D606610">
            <w:pPr>
              <w:pStyle w:val="2"/>
              <w:jc w:val="center"/>
              <w:rPr>
                <w:rFonts w:hint="default" w:ascii="Times New Roman" w:hAnsi="Times New Roman" w:eastAsia="楷体" w:cs="Times New Roman"/>
                <w:b/>
                <w:bCs/>
                <w:color w:val="auto"/>
                <w:sz w:val="24"/>
                <w:vertAlign w:val="baseline"/>
                <w:lang w:val="en-US" w:eastAsia="zh-CN"/>
              </w:rPr>
            </w:pPr>
            <w:r>
              <w:rPr>
                <w:rFonts w:hint="default" w:ascii="Times New Roman" w:hAnsi="Times New Roman" w:eastAsia="楷体" w:cs="Times New Roman"/>
                <w:b/>
                <w:bCs/>
                <w:color w:val="auto"/>
                <w:sz w:val="24"/>
                <w:vertAlign w:val="baseline"/>
                <w:lang w:val="en-US" w:eastAsia="zh-CN"/>
              </w:rPr>
              <w:t>申报方向</w:t>
            </w:r>
          </w:p>
        </w:tc>
        <w:tc>
          <w:tcPr>
            <w:tcW w:w="4009" w:type="dxa"/>
            <w:vAlign w:val="center"/>
          </w:tcPr>
          <w:p w14:paraId="1363242F">
            <w:pPr>
              <w:pStyle w:val="2"/>
              <w:jc w:val="center"/>
              <w:rPr>
                <w:rFonts w:hint="default" w:ascii="Times New Roman" w:hAnsi="Times New Roman" w:eastAsia="楷体" w:cs="Times New Roman"/>
                <w:b/>
                <w:bCs/>
                <w:color w:val="auto"/>
                <w:sz w:val="24"/>
                <w:vertAlign w:val="baseline"/>
                <w:lang w:val="en-US" w:eastAsia="zh-CN"/>
              </w:rPr>
            </w:pPr>
            <w:r>
              <w:rPr>
                <w:rFonts w:hint="default" w:ascii="Times New Roman" w:hAnsi="Times New Roman" w:eastAsia="楷体" w:cs="Times New Roman"/>
                <w:b/>
                <w:bCs/>
                <w:color w:val="auto"/>
                <w:sz w:val="24"/>
                <w:vertAlign w:val="baseline"/>
                <w:lang w:val="en-US" w:eastAsia="zh-CN"/>
              </w:rPr>
              <w:t>案例名称</w:t>
            </w:r>
          </w:p>
        </w:tc>
        <w:tc>
          <w:tcPr>
            <w:tcW w:w="2145" w:type="dxa"/>
            <w:vAlign w:val="center"/>
          </w:tcPr>
          <w:p w14:paraId="27E1FEF5">
            <w:pPr>
              <w:pStyle w:val="2"/>
              <w:jc w:val="center"/>
              <w:rPr>
                <w:rFonts w:hint="default" w:ascii="Times New Roman" w:hAnsi="Times New Roman" w:eastAsia="楷体" w:cs="Times New Roman"/>
                <w:b/>
                <w:bCs/>
                <w:color w:val="auto"/>
                <w:sz w:val="24"/>
                <w:vertAlign w:val="baseline"/>
                <w:lang w:val="en-US" w:eastAsia="zh-CN"/>
              </w:rPr>
            </w:pPr>
            <w:r>
              <w:rPr>
                <w:rFonts w:hint="default" w:ascii="Times New Roman" w:hAnsi="Times New Roman" w:eastAsia="楷体" w:cs="Times New Roman"/>
                <w:b/>
                <w:bCs/>
                <w:color w:val="auto"/>
                <w:sz w:val="24"/>
                <w:vertAlign w:val="baseline"/>
                <w:lang w:val="en-US" w:eastAsia="zh-CN"/>
              </w:rPr>
              <w:t>推荐单位</w:t>
            </w:r>
          </w:p>
        </w:tc>
        <w:tc>
          <w:tcPr>
            <w:tcW w:w="2073" w:type="dxa"/>
            <w:vAlign w:val="center"/>
          </w:tcPr>
          <w:p w14:paraId="57345B98">
            <w:pPr>
              <w:pStyle w:val="2"/>
              <w:jc w:val="center"/>
              <w:rPr>
                <w:rFonts w:hint="default" w:ascii="Times New Roman" w:hAnsi="Times New Roman" w:eastAsia="楷体" w:cs="Times New Roman"/>
                <w:b/>
                <w:bCs/>
                <w:color w:val="auto"/>
                <w:sz w:val="24"/>
                <w:vertAlign w:val="baseline"/>
                <w:lang w:val="en-US" w:eastAsia="zh-CN"/>
              </w:rPr>
            </w:pPr>
            <w:r>
              <w:rPr>
                <w:rFonts w:hint="default" w:ascii="Times New Roman" w:hAnsi="Times New Roman" w:eastAsia="楷体" w:cs="Times New Roman"/>
                <w:b/>
                <w:bCs/>
                <w:color w:val="auto"/>
                <w:sz w:val="24"/>
                <w:vertAlign w:val="baseline"/>
                <w:lang w:val="en-US" w:eastAsia="zh-CN"/>
              </w:rPr>
              <w:t>申报单位</w:t>
            </w:r>
          </w:p>
        </w:tc>
        <w:tc>
          <w:tcPr>
            <w:tcW w:w="1830" w:type="dxa"/>
            <w:vAlign w:val="center"/>
          </w:tcPr>
          <w:p w14:paraId="1844349B">
            <w:pPr>
              <w:widowControl/>
              <w:jc w:val="center"/>
              <w:rPr>
                <w:rFonts w:hint="default" w:ascii="Times New Roman" w:hAnsi="Times New Roman" w:eastAsia="楷体" w:cs="Times New Roman"/>
                <w:b/>
                <w:bCs/>
                <w:color w:val="auto"/>
                <w:sz w:val="24"/>
                <w:vertAlign w:val="baseline"/>
              </w:rPr>
            </w:pPr>
            <w:r>
              <w:rPr>
                <w:rFonts w:hint="default" w:ascii="Times New Roman" w:hAnsi="Times New Roman" w:eastAsia="楷体" w:cs="Times New Roman"/>
                <w:b/>
                <w:bCs/>
                <w:color w:val="auto"/>
                <w:kern w:val="0"/>
                <w:sz w:val="24"/>
                <w:szCs w:val="24"/>
                <w:lang w:val="en-US" w:eastAsia="zh-CN" w:bidi="ar"/>
              </w:rPr>
              <w:t>推荐单位联系人及联系方式</w:t>
            </w:r>
          </w:p>
        </w:tc>
        <w:tc>
          <w:tcPr>
            <w:tcW w:w="1694" w:type="dxa"/>
            <w:vAlign w:val="center"/>
          </w:tcPr>
          <w:p w14:paraId="5CF59A09">
            <w:pPr>
              <w:widowControl/>
              <w:jc w:val="center"/>
              <w:rPr>
                <w:rFonts w:hint="default" w:ascii="Times New Roman" w:hAnsi="Times New Roman" w:eastAsia="楷体" w:cs="Times New Roman"/>
                <w:b/>
                <w:bCs/>
                <w:color w:val="auto"/>
                <w:sz w:val="24"/>
                <w:vertAlign w:val="baseline"/>
              </w:rPr>
            </w:pPr>
            <w:r>
              <w:rPr>
                <w:rFonts w:hint="default" w:ascii="Times New Roman" w:hAnsi="Times New Roman" w:eastAsia="楷体" w:cs="Times New Roman"/>
                <w:b/>
                <w:bCs/>
                <w:color w:val="auto"/>
                <w:kern w:val="0"/>
                <w:sz w:val="24"/>
                <w:szCs w:val="24"/>
                <w:lang w:val="en-US" w:eastAsia="zh-CN" w:bidi="ar"/>
              </w:rPr>
              <w:t>申报单位联系人及联系方式</w:t>
            </w:r>
          </w:p>
        </w:tc>
      </w:tr>
      <w:tr w14:paraId="482790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40" w:type="dxa"/>
            <w:vAlign w:val="center"/>
          </w:tcPr>
          <w:p w14:paraId="20CCE1E0">
            <w:pPr>
              <w:pStyle w:val="2"/>
              <w:jc w:val="center"/>
              <w:rPr>
                <w:rFonts w:hint="default" w:ascii="Times New Roman" w:hAnsi="Times New Roman" w:eastAsia="黑体" w:cs="Times New Roman"/>
                <w:color w:val="auto"/>
                <w:vertAlign w:val="baseline"/>
                <w:lang w:val="en-US" w:eastAsia="zh-CN"/>
              </w:rPr>
            </w:pPr>
            <w:r>
              <w:rPr>
                <w:rFonts w:hint="default" w:ascii="Times New Roman" w:hAnsi="Times New Roman" w:cs="Times New Roman"/>
                <w:color w:val="auto"/>
                <w:vertAlign w:val="baseline"/>
                <w:lang w:val="en-US" w:eastAsia="zh-CN"/>
              </w:rPr>
              <w:t>1</w:t>
            </w:r>
          </w:p>
        </w:tc>
        <w:tc>
          <w:tcPr>
            <w:tcW w:w="1580" w:type="dxa"/>
            <w:vAlign w:val="center"/>
          </w:tcPr>
          <w:p w14:paraId="78F89E1A">
            <w:pPr>
              <w:pStyle w:val="2"/>
              <w:jc w:val="center"/>
              <w:rPr>
                <w:rFonts w:hint="default" w:ascii="Times New Roman" w:hAnsi="Times New Roman" w:cs="Times New Roman"/>
                <w:color w:val="auto"/>
                <w:vertAlign w:val="baseline"/>
              </w:rPr>
            </w:pPr>
          </w:p>
        </w:tc>
        <w:tc>
          <w:tcPr>
            <w:tcW w:w="4009" w:type="dxa"/>
            <w:vAlign w:val="center"/>
          </w:tcPr>
          <w:p w14:paraId="263F4290">
            <w:pPr>
              <w:pStyle w:val="2"/>
              <w:jc w:val="center"/>
              <w:rPr>
                <w:rFonts w:hint="default" w:ascii="Times New Roman" w:hAnsi="Times New Roman" w:cs="Times New Roman"/>
                <w:color w:val="auto"/>
                <w:vertAlign w:val="baseline"/>
              </w:rPr>
            </w:pPr>
          </w:p>
        </w:tc>
        <w:tc>
          <w:tcPr>
            <w:tcW w:w="2145" w:type="dxa"/>
            <w:vAlign w:val="center"/>
          </w:tcPr>
          <w:p w14:paraId="227E6097">
            <w:pPr>
              <w:pStyle w:val="2"/>
              <w:jc w:val="center"/>
              <w:rPr>
                <w:rFonts w:hint="default" w:ascii="Times New Roman" w:hAnsi="Times New Roman" w:cs="Times New Roman"/>
                <w:color w:val="auto"/>
                <w:vertAlign w:val="baseline"/>
              </w:rPr>
            </w:pPr>
          </w:p>
        </w:tc>
        <w:tc>
          <w:tcPr>
            <w:tcW w:w="2073" w:type="dxa"/>
            <w:vAlign w:val="center"/>
          </w:tcPr>
          <w:p w14:paraId="337782D3">
            <w:pPr>
              <w:pStyle w:val="2"/>
              <w:jc w:val="center"/>
              <w:rPr>
                <w:rFonts w:hint="default" w:ascii="Times New Roman" w:hAnsi="Times New Roman" w:cs="Times New Roman"/>
                <w:color w:val="auto"/>
                <w:vertAlign w:val="baseline"/>
              </w:rPr>
            </w:pPr>
          </w:p>
        </w:tc>
        <w:tc>
          <w:tcPr>
            <w:tcW w:w="1830" w:type="dxa"/>
            <w:vAlign w:val="center"/>
          </w:tcPr>
          <w:p w14:paraId="17F1CB09">
            <w:pPr>
              <w:pStyle w:val="2"/>
              <w:jc w:val="center"/>
              <w:rPr>
                <w:rFonts w:hint="default" w:ascii="Times New Roman" w:hAnsi="Times New Roman" w:cs="Times New Roman"/>
                <w:color w:val="auto"/>
                <w:vertAlign w:val="baseline"/>
              </w:rPr>
            </w:pPr>
          </w:p>
        </w:tc>
        <w:tc>
          <w:tcPr>
            <w:tcW w:w="1694" w:type="dxa"/>
            <w:vAlign w:val="center"/>
          </w:tcPr>
          <w:p w14:paraId="3D76CB4D">
            <w:pPr>
              <w:pStyle w:val="2"/>
              <w:jc w:val="center"/>
              <w:rPr>
                <w:rFonts w:hint="default" w:ascii="Times New Roman" w:hAnsi="Times New Roman" w:cs="Times New Roman"/>
                <w:color w:val="auto"/>
                <w:vertAlign w:val="baseline"/>
              </w:rPr>
            </w:pPr>
          </w:p>
        </w:tc>
      </w:tr>
      <w:tr w14:paraId="60AF0D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40" w:type="dxa"/>
            <w:vAlign w:val="center"/>
          </w:tcPr>
          <w:p w14:paraId="002B5437">
            <w:pPr>
              <w:pStyle w:val="2"/>
              <w:jc w:val="center"/>
              <w:rPr>
                <w:rFonts w:hint="default" w:ascii="Times New Roman" w:hAnsi="Times New Roman" w:eastAsia="黑体" w:cs="Times New Roman"/>
                <w:color w:val="auto"/>
                <w:vertAlign w:val="baseline"/>
                <w:lang w:val="en-US" w:eastAsia="zh-CN"/>
              </w:rPr>
            </w:pPr>
            <w:r>
              <w:rPr>
                <w:rFonts w:hint="default" w:ascii="Times New Roman" w:hAnsi="Times New Roman" w:cs="Times New Roman"/>
                <w:color w:val="auto"/>
                <w:vertAlign w:val="baseline"/>
                <w:lang w:val="en-US" w:eastAsia="zh-CN"/>
              </w:rPr>
              <w:t>2</w:t>
            </w:r>
          </w:p>
        </w:tc>
        <w:tc>
          <w:tcPr>
            <w:tcW w:w="1580" w:type="dxa"/>
            <w:vAlign w:val="center"/>
          </w:tcPr>
          <w:p w14:paraId="5808621B">
            <w:pPr>
              <w:pStyle w:val="2"/>
              <w:jc w:val="center"/>
              <w:rPr>
                <w:rFonts w:hint="default" w:ascii="Times New Roman" w:hAnsi="Times New Roman" w:cs="Times New Roman"/>
                <w:color w:val="auto"/>
                <w:vertAlign w:val="baseline"/>
              </w:rPr>
            </w:pPr>
          </w:p>
        </w:tc>
        <w:tc>
          <w:tcPr>
            <w:tcW w:w="4009" w:type="dxa"/>
            <w:vAlign w:val="center"/>
          </w:tcPr>
          <w:p w14:paraId="2DF8B224">
            <w:pPr>
              <w:pStyle w:val="2"/>
              <w:jc w:val="center"/>
              <w:rPr>
                <w:rFonts w:hint="default" w:ascii="Times New Roman" w:hAnsi="Times New Roman" w:cs="Times New Roman"/>
                <w:color w:val="auto"/>
                <w:vertAlign w:val="baseline"/>
              </w:rPr>
            </w:pPr>
          </w:p>
        </w:tc>
        <w:tc>
          <w:tcPr>
            <w:tcW w:w="2145" w:type="dxa"/>
            <w:vAlign w:val="center"/>
          </w:tcPr>
          <w:p w14:paraId="5158BF6F">
            <w:pPr>
              <w:pStyle w:val="2"/>
              <w:jc w:val="center"/>
              <w:rPr>
                <w:rFonts w:hint="default" w:ascii="Times New Roman" w:hAnsi="Times New Roman" w:cs="Times New Roman"/>
                <w:color w:val="auto"/>
                <w:vertAlign w:val="baseline"/>
              </w:rPr>
            </w:pPr>
          </w:p>
        </w:tc>
        <w:tc>
          <w:tcPr>
            <w:tcW w:w="2073" w:type="dxa"/>
            <w:vAlign w:val="center"/>
          </w:tcPr>
          <w:p w14:paraId="52E2A794">
            <w:pPr>
              <w:pStyle w:val="2"/>
              <w:jc w:val="center"/>
              <w:rPr>
                <w:rFonts w:hint="default" w:ascii="Times New Roman" w:hAnsi="Times New Roman" w:cs="Times New Roman"/>
                <w:color w:val="auto"/>
                <w:vertAlign w:val="baseline"/>
              </w:rPr>
            </w:pPr>
          </w:p>
        </w:tc>
        <w:tc>
          <w:tcPr>
            <w:tcW w:w="1830" w:type="dxa"/>
            <w:vAlign w:val="center"/>
          </w:tcPr>
          <w:p w14:paraId="13AB7527">
            <w:pPr>
              <w:pStyle w:val="2"/>
              <w:jc w:val="center"/>
              <w:rPr>
                <w:rFonts w:hint="default" w:ascii="Times New Roman" w:hAnsi="Times New Roman" w:cs="Times New Roman"/>
                <w:color w:val="auto"/>
                <w:vertAlign w:val="baseline"/>
              </w:rPr>
            </w:pPr>
          </w:p>
        </w:tc>
        <w:tc>
          <w:tcPr>
            <w:tcW w:w="1694" w:type="dxa"/>
            <w:vAlign w:val="center"/>
          </w:tcPr>
          <w:p w14:paraId="1D4F9816">
            <w:pPr>
              <w:pStyle w:val="2"/>
              <w:jc w:val="center"/>
              <w:rPr>
                <w:rFonts w:hint="default" w:ascii="Times New Roman" w:hAnsi="Times New Roman" w:cs="Times New Roman"/>
                <w:color w:val="auto"/>
                <w:vertAlign w:val="baseline"/>
              </w:rPr>
            </w:pPr>
          </w:p>
        </w:tc>
      </w:tr>
      <w:tr w14:paraId="775D90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40" w:type="dxa"/>
            <w:vAlign w:val="center"/>
          </w:tcPr>
          <w:p w14:paraId="58CFEFFE">
            <w:pPr>
              <w:pStyle w:val="2"/>
              <w:jc w:val="center"/>
              <w:rPr>
                <w:rFonts w:hint="default" w:ascii="Times New Roman" w:hAnsi="Times New Roman" w:eastAsia="黑体" w:cs="Times New Roman"/>
                <w:color w:val="auto"/>
                <w:vertAlign w:val="baseline"/>
                <w:lang w:val="en-US" w:eastAsia="zh-CN"/>
              </w:rPr>
            </w:pPr>
            <w:r>
              <w:rPr>
                <w:rFonts w:hint="default" w:ascii="Times New Roman" w:hAnsi="Times New Roman" w:cs="Times New Roman"/>
                <w:color w:val="auto"/>
                <w:vertAlign w:val="baseline"/>
                <w:lang w:val="en-US" w:eastAsia="zh-CN"/>
              </w:rPr>
              <w:t>3</w:t>
            </w:r>
          </w:p>
        </w:tc>
        <w:tc>
          <w:tcPr>
            <w:tcW w:w="1580" w:type="dxa"/>
            <w:vAlign w:val="center"/>
          </w:tcPr>
          <w:p w14:paraId="0C833381">
            <w:pPr>
              <w:pStyle w:val="2"/>
              <w:jc w:val="center"/>
              <w:rPr>
                <w:rFonts w:hint="default" w:ascii="Times New Roman" w:hAnsi="Times New Roman" w:cs="Times New Roman"/>
                <w:color w:val="auto"/>
                <w:vertAlign w:val="baseline"/>
              </w:rPr>
            </w:pPr>
          </w:p>
        </w:tc>
        <w:tc>
          <w:tcPr>
            <w:tcW w:w="4009" w:type="dxa"/>
            <w:vAlign w:val="center"/>
          </w:tcPr>
          <w:p w14:paraId="0666276A">
            <w:pPr>
              <w:pStyle w:val="2"/>
              <w:jc w:val="center"/>
              <w:rPr>
                <w:rFonts w:hint="default" w:ascii="Times New Roman" w:hAnsi="Times New Roman" w:cs="Times New Roman"/>
                <w:color w:val="auto"/>
                <w:vertAlign w:val="baseline"/>
              </w:rPr>
            </w:pPr>
          </w:p>
        </w:tc>
        <w:tc>
          <w:tcPr>
            <w:tcW w:w="2145" w:type="dxa"/>
            <w:vAlign w:val="center"/>
          </w:tcPr>
          <w:p w14:paraId="42EAE8F4">
            <w:pPr>
              <w:pStyle w:val="2"/>
              <w:jc w:val="center"/>
              <w:rPr>
                <w:rFonts w:hint="default" w:ascii="Times New Roman" w:hAnsi="Times New Roman" w:cs="Times New Roman"/>
                <w:color w:val="auto"/>
                <w:vertAlign w:val="baseline"/>
              </w:rPr>
            </w:pPr>
          </w:p>
        </w:tc>
        <w:tc>
          <w:tcPr>
            <w:tcW w:w="2073" w:type="dxa"/>
            <w:vAlign w:val="center"/>
          </w:tcPr>
          <w:p w14:paraId="3C32E6DF">
            <w:pPr>
              <w:pStyle w:val="2"/>
              <w:jc w:val="center"/>
              <w:rPr>
                <w:rFonts w:hint="default" w:ascii="Times New Roman" w:hAnsi="Times New Roman" w:cs="Times New Roman"/>
                <w:color w:val="auto"/>
                <w:vertAlign w:val="baseline"/>
              </w:rPr>
            </w:pPr>
          </w:p>
        </w:tc>
        <w:tc>
          <w:tcPr>
            <w:tcW w:w="1830" w:type="dxa"/>
            <w:vAlign w:val="center"/>
          </w:tcPr>
          <w:p w14:paraId="6407FE97">
            <w:pPr>
              <w:pStyle w:val="2"/>
              <w:jc w:val="center"/>
              <w:rPr>
                <w:rFonts w:hint="default" w:ascii="Times New Roman" w:hAnsi="Times New Roman" w:cs="Times New Roman"/>
                <w:color w:val="auto"/>
                <w:vertAlign w:val="baseline"/>
              </w:rPr>
            </w:pPr>
          </w:p>
        </w:tc>
        <w:tc>
          <w:tcPr>
            <w:tcW w:w="1694" w:type="dxa"/>
            <w:vAlign w:val="center"/>
          </w:tcPr>
          <w:p w14:paraId="2676970C">
            <w:pPr>
              <w:pStyle w:val="2"/>
              <w:jc w:val="center"/>
              <w:rPr>
                <w:rFonts w:hint="default" w:ascii="Times New Roman" w:hAnsi="Times New Roman" w:cs="Times New Roman"/>
                <w:color w:val="auto"/>
                <w:vertAlign w:val="baseline"/>
              </w:rPr>
            </w:pPr>
          </w:p>
        </w:tc>
      </w:tr>
      <w:tr w14:paraId="212C3D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40" w:type="dxa"/>
            <w:vAlign w:val="center"/>
          </w:tcPr>
          <w:p w14:paraId="3FD18C67">
            <w:pPr>
              <w:pStyle w:val="2"/>
              <w:jc w:val="center"/>
              <w:rPr>
                <w:rFonts w:hint="default" w:ascii="Times New Roman" w:hAnsi="Times New Roman" w:eastAsia="黑体" w:cs="Times New Roman"/>
                <w:color w:val="auto"/>
                <w:vertAlign w:val="baseline"/>
                <w:lang w:val="en-US" w:eastAsia="zh-CN"/>
              </w:rPr>
            </w:pPr>
            <w:r>
              <w:rPr>
                <w:rFonts w:hint="default" w:ascii="Times New Roman" w:hAnsi="Times New Roman" w:cs="Times New Roman"/>
                <w:color w:val="auto"/>
                <w:vertAlign w:val="baseline"/>
                <w:lang w:val="en-US" w:eastAsia="zh-CN"/>
              </w:rPr>
              <w:t>4</w:t>
            </w:r>
          </w:p>
        </w:tc>
        <w:tc>
          <w:tcPr>
            <w:tcW w:w="1580" w:type="dxa"/>
            <w:vAlign w:val="center"/>
          </w:tcPr>
          <w:p w14:paraId="0BAC0E4C">
            <w:pPr>
              <w:pStyle w:val="2"/>
              <w:jc w:val="center"/>
              <w:rPr>
                <w:rFonts w:hint="default" w:ascii="Times New Roman" w:hAnsi="Times New Roman" w:cs="Times New Roman"/>
                <w:color w:val="auto"/>
                <w:vertAlign w:val="baseline"/>
              </w:rPr>
            </w:pPr>
          </w:p>
        </w:tc>
        <w:tc>
          <w:tcPr>
            <w:tcW w:w="4009" w:type="dxa"/>
            <w:vAlign w:val="center"/>
          </w:tcPr>
          <w:p w14:paraId="194E617A">
            <w:pPr>
              <w:pStyle w:val="2"/>
              <w:jc w:val="center"/>
              <w:rPr>
                <w:rFonts w:hint="default" w:ascii="Times New Roman" w:hAnsi="Times New Roman" w:cs="Times New Roman"/>
                <w:color w:val="auto"/>
                <w:vertAlign w:val="baseline"/>
              </w:rPr>
            </w:pPr>
          </w:p>
        </w:tc>
        <w:tc>
          <w:tcPr>
            <w:tcW w:w="2145" w:type="dxa"/>
            <w:vAlign w:val="center"/>
          </w:tcPr>
          <w:p w14:paraId="6E697DDF">
            <w:pPr>
              <w:pStyle w:val="2"/>
              <w:jc w:val="center"/>
              <w:rPr>
                <w:rFonts w:hint="default" w:ascii="Times New Roman" w:hAnsi="Times New Roman" w:cs="Times New Roman"/>
                <w:color w:val="auto"/>
                <w:vertAlign w:val="baseline"/>
              </w:rPr>
            </w:pPr>
          </w:p>
        </w:tc>
        <w:tc>
          <w:tcPr>
            <w:tcW w:w="2073" w:type="dxa"/>
            <w:vAlign w:val="center"/>
          </w:tcPr>
          <w:p w14:paraId="39F820A2">
            <w:pPr>
              <w:pStyle w:val="2"/>
              <w:jc w:val="center"/>
              <w:rPr>
                <w:rFonts w:hint="default" w:ascii="Times New Roman" w:hAnsi="Times New Roman" w:cs="Times New Roman"/>
                <w:color w:val="auto"/>
                <w:vertAlign w:val="baseline"/>
              </w:rPr>
            </w:pPr>
          </w:p>
        </w:tc>
        <w:tc>
          <w:tcPr>
            <w:tcW w:w="1830" w:type="dxa"/>
            <w:vAlign w:val="center"/>
          </w:tcPr>
          <w:p w14:paraId="713A3E86">
            <w:pPr>
              <w:pStyle w:val="2"/>
              <w:jc w:val="center"/>
              <w:rPr>
                <w:rFonts w:hint="default" w:ascii="Times New Roman" w:hAnsi="Times New Roman" w:cs="Times New Roman"/>
                <w:color w:val="auto"/>
                <w:vertAlign w:val="baseline"/>
              </w:rPr>
            </w:pPr>
          </w:p>
        </w:tc>
        <w:tc>
          <w:tcPr>
            <w:tcW w:w="1694" w:type="dxa"/>
            <w:vAlign w:val="center"/>
          </w:tcPr>
          <w:p w14:paraId="549A16A2">
            <w:pPr>
              <w:pStyle w:val="2"/>
              <w:jc w:val="center"/>
              <w:rPr>
                <w:rFonts w:hint="default" w:ascii="Times New Roman" w:hAnsi="Times New Roman" w:cs="Times New Roman"/>
                <w:color w:val="auto"/>
                <w:vertAlign w:val="baseline"/>
              </w:rPr>
            </w:pPr>
          </w:p>
        </w:tc>
      </w:tr>
      <w:tr w14:paraId="39645A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40" w:type="dxa"/>
            <w:vAlign w:val="center"/>
          </w:tcPr>
          <w:p w14:paraId="6D406119">
            <w:pPr>
              <w:pStyle w:val="2"/>
              <w:jc w:val="center"/>
              <w:rPr>
                <w:rFonts w:hint="default" w:ascii="Times New Roman" w:hAnsi="Times New Roman" w:eastAsia="黑体" w:cs="Times New Roman"/>
                <w:color w:val="auto"/>
                <w:vertAlign w:val="baseline"/>
                <w:lang w:val="en-US" w:eastAsia="zh-CN"/>
              </w:rPr>
            </w:pPr>
            <w:r>
              <w:rPr>
                <w:rFonts w:hint="default" w:ascii="Times New Roman" w:hAnsi="Times New Roman" w:cs="Times New Roman"/>
                <w:color w:val="auto"/>
                <w:vertAlign w:val="baseline"/>
                <w:lang w:val="en-US" w:eastAsia="zh-CN"/>
              </w:rPr>
              <w:t>5</w:t>
            </w:r>
          </w:p>
        </w:tc>
        <w:tc>
          <w:tcPr>
            <w:tcW w:w="1580" w:type="dxa"/>
            <w:vAlign w:val="center"/>
          </w:tcPr>
          <w:p w14:paraId="41D5CB08">
            <w:pPr>
              <w:pStyle w:val="2"/>
              <w:jc w:val="center"/>
              <w:rPr>
                <w:rFonts w:hint="default" w:ascii="Times New Roman" w:hAnsi="Times New Roman" w:cs="Times New Roman"/>
                <w:color w:val="auto"/>
                <w:vertAlign w:val="baseline"/>
              </w:rPr>
            </w:pPr>
          </w:p>
        </w:tc>
        <w:tc>
          <w:tcPr>
            <w:tcW w:w="4009" w:type="dxa"/>
            <w:vAlign w:val="center"/>
          </w:tcPr>
          <w:p w14:paraId="7325189E">
            <w:pPr>
              <w:pStyle w:val="2"/>
              <w:jc w:val="center"/>
              <w:rPr>
                <w:rFonts w:hint="default" w:ascii="Times New Roman" w:hAnsi="Times New Roman" w:cs="Times New Roman"/>
                <w:color w:val="auto"/>
                <w:vertAlign w:val="baseline"/>
              </w:rPr>
            </w:pPr>
          </w:p>
        </w:tc>
        <w:tc>
          <w:tcPr>
            <w:tcW w:w="2145" w:type="dxa"/>
            <w:vAlign w:val="center"/>
          </w:tcPr>
          <w:p w14:paraId="73DD8147">
            <w:pPr>
              <w:pStyle w:val="2"/>
              <w:jc w:val="center"/>
              <w:rPr>
                <w:rFonts w:hint="default" w:ascii="Times New Roman" w:hAnsi="Times New Roman" w:cs="Times New Roman"/>
                <w:color w:val="auto"/>
                <w:vertAlign w:val="baseline"/>
              </w:rPr>
            </w:pPr>
          </w:p>
        </w:tc>
        <w:tc>
          <w:tcPr>
            <w:tcW w:w="2073" w:type="dxa"/>
            <w:vAlign w:val="center"/>
          </w:tcPr>
          <w:p w14:paraId="24BE2047">
            <w:pPr>
              <w:pStyle w:val="2"/>
              <w:jc w:val="center"/>
              <w:rPr>
                <w:rFonts w:hint="default" w:ascii="Times New Roman" w:hAnsi="Times New Roman" w:cs="Times New Roman"/>
                <w:color w:val="auto"/>
                <w:vertAlign w:val="baseline"/>
              </w:rPr>
            </w:pPr>
          </w:p>
        </w:tc>
        <w:tc>
          <w:tcPr>
            <w:tcW w:w="1830" w:type="dxa"/>
            <w:vAlign w:val="center"/>
          </w:tcPr>
          <w:p w14:paraId="5B41C3C3">
            <w:pPr>
              <w:pStyle w:val="2"/>
              <w:jc w:val="center"/>
              <w:rPr>
                <w:rFonts w:hint="default" w:ascii="Times New Roman" w:hAnsi="Times New Roman" w:cs="Times New Roman"/>
                <w:color w:val="auto"/>
                <w:vertAlign w:val="baseline"/>
              </w:rPr>
            </w:pPr>
          </w:p>
        </w:tc>
        <w:tc>
          <w:tcPr>
            <w:tcW w:w="1694" w:type="dxa"/>
            <w:vAlign w:val="center"/>
          </w:tcPr>
          <w:p w14:paraId="34887F4D">
            <w:pPr>
              <w:pStyle w:val="2"/>
              <w:jc w:val="center"/>
              <w:rPr>
                <w:rFonts w:hint="default" w:ascii="Times New Roman" w:hAnsi="Times New Roman" w:cs="Times New Roman"/>
                <w:color w:val="auto"/>
                <w:vertAlign w:val="baseline"/>
              </w:rPr>
            </w:pPr>
          </w:p>
        </w:tc>
      </w:tr>
      <w:tr w14:paraId="4A5FAF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40" w:type="dxa"/>
            <w:vAlign w:val="center"/>
          </w:tcPr>
          <w:p w14:paraId="2C12D86E">
            <w:pPr>
              <w:pStyle w:val="2"/>
              <w:jc w:val="center"/>
              <w:rPr>
                <w:rFonts w:hint="default" w:ascii="Times New Roman" w:hAnsi="Times New Roman" w:cs="Times New Roman"/>
                <w:color w:val="auto"/>
                <w:vertAlign w:val="baseline"/>
                <w:lang w:val="en-US" w:eastAsia="zh-CN"/>
              </w:rPr>
            </w:pPr>
            <w:r>
              <w:rPr>
                <w:rFonts w:hint="default" w:ascii="Times New Roman" w:hAnsi="Times New Roman" w:cs="Times New Roman"/>
                <w:color w:val="auto"/>
                <w:vertAlign w:val="baseline"/>
                <w:lang w:val="en-US" w:eastAsia="zh-CN"/>
              </w:rPr>
              <w:t>6</w:t>
            </w:r>
          </w:p>
        </w:tc>
        <w:tc>
          <w:tcPr>
            <w:tcW w:w="1580" w:type="dxa"/>
            <w:vAlign w:val="center"/>
          </w:tcPr>
          <w:p w14:paraId="7A8A1100">
            <w:pPr>
              <w:pStyle w:val="2"/>
              <w:jc w:val="center"/>
              <w:rPr>
                <w:rFonts w:hint="default" w:ascii="Times New Roman" w:hAnsi="Times New Roman" w:cs="Times New Roman"/>
                <w:color w:val="auto"/>
                <w:vertAlign w:val="baseline"/>
              </w:rPr>
            </w:pPr>
          </w:p>
        </w:tc>
        <w:tc>
          <w:tcPr>
            <w:tcW w:w="4009" w:type="dxa"/>
            <w:vAlign w:val="center"/>
          </w:tcPr>
          <w:p w14:paraId="66DCBA70">
            <w:pPr>
              <w:pStyle w:val="2"/>
              <w:jc w:val="center"/>
              <w:rPr>
                <w:rFonts w:hint="default" w:ascii="Times New Roman" w:hAnsi="Times New Roman" w:cs="Times New Roman"/>
                <w:color w:val="auto"/>
                <w:vertAlign w:val="baseline"/>
              </w:rPr>
            </w:pPr>
          </w:p>
        </w:tc>
        <w:tc>
          <w:tcPr>
            <w:tcW w:w="2145" w:type="dxa"/>
            <w:vAlign w:val="center"/>
          </w:tcPr>
          <w:p w14:paraId="717B8DFB">
            <w:pPr>
              <w:pStyle w:val="2"/>
              <w:jc w:val="center"/>
              <w:rPr>
                <w:rFonts w:hint="default" w:ascii="Times New Roman" w:hAnsi="Times New Roman" w:cs="Times New Roman"/>
                <w:color w:val="auto"/>
                <w:vertAlign w:val="baseline"/>
              </w:rPr>
            </w:pPr>
          </w:p>
        </w:tc>
        <w:tc>
          <w:tcPr>
            <w:tcW w:w="2073" w:type="dxa"/>
            <w:vAlign w:val="center"/>
          </w:tcPr>
          <w:p w14:paraId="00E61641">
            <w:pPr>
              <w:pStyle w:val="2"/>
              <w:jc w:val="center"/>
              <w:rPr>
                <w:rFonts w:hint="default" w:ascii="Times New Roman" w:hAnsi="Times New Roman" w:cs="Times New Roman"/>
                <w:color w:val="auto"/>
                <w:vertAlign w:val="baseline"/>
              </w:rPr>
            </w:pPr>
          </w:p>
        </w:tc>
        <w:tc>
          <w:tcPr>
            <w:tcW w:w="1830" w:type="dxa"/>
            <w:vAlign w:val="center"/>
          </w:tcPr>
          <w:p w14:paraId="74C69C4F">
            <w:pPr>
              <w:pStyle w:val="2"/>
              <w:jc w:val="center"/>
              <w:rPr>
                <w:rFonts w:hint="default" w:ascii="Times New Roman" w:hAnsi="Times New Roman" w:cs="Times New Roman"/>
                <w:color w:val="auto"/>
                <w:vertAlign w:val="baseline"/>
              </w:rPr>
            </w:pPr>
          </w:p>
        </w:tc>
        <w:tc>
          <w:tcPr>
            <w:tcW w:w="1694" w:type="dxa"/>
            <w:vAlign w:val="center"/>
          </w:tcPr>
          <w:p w14:paraId="26A2FFC5">
            <w:pPr>
              <w:pStyle w:val="2"/>
              <w:jc w:val="center"/>
              <w:rPr>
                <w:rFonts w:hint="default" w:ascii="Times New Roman" w:hAnsi="Times New Roman" w:cs="Times New Roman"/>
                <w:color w:val="auto"/>
                <w:vertAlign w:val="baseline"/>
              </w:rPr>
            </w:pPr>
          </w:p>
        </w:tc>
      </w:tr>
      <w:tr w14:paraId="432590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40" w:type="dxa"/>
            <w:vAlign w:val="center"/>
          </w:tcPr>
          <w:p w14:paraId="78602DEF">
            <w:pPr>
              <w:pStyle w:val="2"/>
              <w:jc w:val="center"/>
              <w:rPr>
                <w:rFonts w:hint="default" w:ascii="Times New Roman" w:hAnsi="Times New Roman" w:cs="Times New Roman"/>
                <w:color w:val="auto"/>
                <w:vertAlign w:val="baseline"/>
                <w:lang w:val="en-US" w:eastAsia="zh-CN"/>
              </w:rPr>
            </w:pPr>
            <w:r>
              <w:rPr>
                <w:rFonts w:hint="default" w:ascii="Times New Roman" w:hAnsi="Times New Roman" w:cs="Times New Roman"/>
                <w:color w:val="auto"/>
                <w:vertAlign w:val="baseline"/>
                <w:lang w:val="en-US" w:eastAsia="zh-CN"/>
              </w:rPr>
              <w:t>……</w:t>
            </w:r>
          </w:p>
        </w:tc>
        <w:tc>
          <w:tcPr>
            <w:tcW w:w="1580" w:type="dxa"/>
            <w:vAlign w:val="center"/>
          </w:tcPr>
          <w:p w14:paraId="013D0585">
            <w:pPr>
              <w:pStyle w:val="2"/>
              <w:jc w:val="center"/>
              <w:rPr>
                <w:rFonts w:hint="default" w:ascii="Times New Roman" w:hAnsi="Times New Roman" w:cs="Times New Roman"/>
                <w:color w:val="auto"/>
                <w:vertAlign w:val="baseline"/>
              </w:rPr>
            </w:pPr>
          </w:p>
        </w:tc>
        <w:tc>
          <w:tcPr>
            <w:tcW w:w="4009" w:type="dxa"/>
            <w:vAlign w:val="center"/>
          </w:tcPr>
          <w:p w14:paraId="5D24D844">
            <w:pPr>
              <w:pStyle w:val="2"/>
              <w:jc w:val="center"/>
              <w:rPr>
                <w:rFonts w:hint="default" w:ascii="Times New Roman" w:hAnsi="Times New Roman" w:cs="Times New Roman"/>
                <w:color w:val="auto"/>
                <w:vertAlign w:val="baseline"/>
              </w:rPr>
            </w:pPr>
          </w:p>
        </w:tc>
        <w:tc>
          <w:tcPr>
            <w:tcW w:w="2145" w:type="dxa"/>
            <w:vAlign w:val="center"/>
          </w:tcPr>
          <w:p w14:paraId="6393D247">
            <w:pPr>
              <w:pStyle w:val="2"/>
              <w:jc w:val="center"/>
              <w:rPr>
                <w:rFonts w:hint="default" w:ascii="Times New Roman" w:hAnsi="Times New Roman" w:cs="Times New Roman"/>
                <w:color w:val="auto"/>
                <w:vertAlign w:val="baseline"/>
              </w:rPr>
            </w:pPr>
          </w:p>
        </w:tc>
        <w:tc>
          <w:tcPr>
            <w:tcW w:w="2073" w:type="dxa"/>
            <w:vAlign w:val="center"/>
          </w:tcPr>
          <w:p w14:paraId="0EEABB9E">
            <w:pPr>
              <w:pStyle w:val="2"/>
              <w:jc w:val="center"/>
              <w:rPr>
                <w:rFonts w:hint="default" w:ascii="Times New Roman" w:hAnsi="Times New Roman" w:cs="Times New Roman"/>
                <w:color w:val="auto"/>
                <w:vertAlign w:val="baseline"/>
              </w:rPr>
            </w:pPr>
          </w:p>
        </w:tc>
        <w:tc>
          <w:tcPr>
            <w:tcW w:w="1830" w:type="dxa"/>
            <w:vAlign w:val="center"/>
          </w:tcPr>
          <w:p w14:paraId="26C5FCC8">
            <w:pPr>
              <w:pStyle w:val="2"/>
              <w:jc w:val="center"/>
              <w:rPr>
                <w:rFonts w:hint="default" w:ascii="Times New Roman" w:hAnsi="Times New Roman" w:cs="Times New Roman"/>
                <w:color w:val="auto"/>
                <w:vertAlign w:val="baseline"/>
              </w:rPr>
            </w:pPr>
          </w:p>
        </w:tc>
        <w:tc>
          <w:tcPr>
            <w:tcW w:w="1694" w:type="dxa"/>
            <w:vAlign w:val="center"/>
          </w:tcPr>
          <w:p w14:paraId="6F8701DB">
            <w:pPr>
              <w:pStyle w:val="2"/>
              <w:jc w:val="center"/>
              <w:rPr>
                <w:rFonts w:hint="default" w:ascii="Times New Roman" w:hAnsi="Times New Roman" w:cs="Times New Roman"/>
                <w:color w:val="auto"/>
                <w:vertAlign w:val="baseline"/>
              </w:rPr>
            </w:pPr>
          </w:p>
        </w:tc>
      </w:tr>
    </w:tbl>
    <w:p w14:paraId="0F82C5A0"/>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Wingdings 2">
    <w:panose1 w:val="05020102010507070707"/>
    <w:charset w:val="02"/>
    <w:family w:val="roman"/>
    <w:pitch w:val="default"/>
    <w:sig w:usb0="00000000" w:usb1="00000000" w:usb2="00000000" w:usb3="00000000" w:csb0="80000000"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AC8C39">
    <w:pPr>
      <w:pStyle w:val="7"/>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97EE960">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297EE960">
                    <w:pPr>
                      <w:pStyle w:val="7"/>
                    </w:pPr>
                    <w:r>
                      <w:fldChar w:fldCharType="begin"/>
                    </w:r>
                    <w:r>
                      <w:instrText xml:space="preserve"> PAGE  \* MERGEFORMAT </w:instrText>
                    </w:r>
                    <w:r>
                      <w:fldChar w:fldCharType="separate"/>
                    </w:r>
                    <w:r>
                      <w:t>1</w:t>
                    </w:r>
                    <w:r>
                      <w:fldChar w:fldCharType="end"/>
                    </w:r>
                  </w:p>
                </w:txbxContent>
              </v:textbox>
            </v:shape>
          </w:pict>
        </mc:Fallback>
      </mc:AlternateContent>
    </w:r>
  </w:p>
  <w:p w14:paraId="22BB70FA">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1EDA2B">
    <w:pPr>
      <w:pStyle w:val="7"/>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1B33C72">
                          <w:pPr>
                            <w:pStyle w:val="7"/>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11B33C72">
                    <w:pPr>
                      <w:pStyle w:val="7"/>
                    </w:pPr>
                    <w:r>
                      <w:fldChar w:fldCharType="begin"/>
                    </w:r>
                    <w:r>
                      <w:instrText xml:space="preserve"> PAGE  \* MERGEFORMAT </w:instrText>
                    </w:r>
                    <w:r>
                      <w:fldChar w:fldCharType="separate"/>
                    </w:r>
                    <w:r>
                      <w:t>2</w:t>
                    </w:r>
                    <w: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82477AE">
                          <w:pPr>
                            <w:pStyle w:val="7"/>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782477AE">
                    <w:pPr>
                      <w:pStyle w:val="7"/>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16DD9F">
    <w:pPr>
      <w:pStyle w:val="7"/>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566607F">
                          <w:pPr>
                            <w:pStyle w:val="7"/>
                          </w:pPr>
                          <w:r>
                            <w:fldChar w:fldCharType="begin"/>
                          </w:r>
                          <w:r>
                            <w:instrText xml:space="preserve"> PAGE  \* MERGEFORMAT </w:instrText>
                          </w:r>
                          <w:r>
                            <w:fldChar w:fldCharType="separate"/>
                          </w:r>
                          <w:r>
                            <w:t>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3566607F">
                    <w:pPr>
                      <w:pStyle w:val="7"/>
                    </w:pPr>
                    <w:r>
                      <w:fldChar w:fldCharType="begin"/>
                    </w:r>
                    <w:r>
                      <w:instrText xml:space="preserve"> PAGE  \* MERGEFORMAT </w:instrText>
                    </w:r>
                    <w:r>
                      <w:fldChar w:fldCharType="separate"/>
                    </w:r>
                    <w:r>
                      <w:t>6</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BB9E5C">
    <w:pPr>
      <w:pStyle w:val="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29408C">
    <w:pPr>
      <w:pStyle w:val="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CC038A9"/>
    <w:rsid w:val="0CC038A9"/>
    <w:rsid w:val="25FA7D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qFormat="1"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link w:val="14"/>
    <w:unhideWhenUsed/>
    <w:qFormat/>
    <w:uiPriority w:val="0"/>
    <w:pPr>
      <w:keepNext/>
      <w:keepLines/>
      <w:spacing w:before="260" w:after="260" w:line="413" w:lineRule="auto"/>
      <w:outlineLvl w:val="1"/>
    </w:pPr>
    <w:rPr>
      <w:rFonts w:ascii="Arial" w:hAnsi="Arial" w:eastAsia="黑体"/>
      <w:b/>
      <w:sz w:val="32"/>
      <w:szCs w:val="24"/>
    </w:rPr>
  </w:style>
  <w:style w:type="character" w:default="1" w:styleId="13">
    <w:name w:val="Default Paragraph Font"/>
    <w:semiHidden/>
    <w:uiPriority w:val="0"/>
  </w:style>
  <w:style w:type="table" w:default="1" w:styleId="11">
    <w:name w:val="Normal Table"/>
    <w:semiHidden/>
    <w:uiPriority w:val="0"/>
    <w:tblPr>
      <w:tblCellMar>
        <w:top w:w="0" w:type="dxa"/>
        <w:left w:w="108" w:type="dxa"/>
        <w:bottom w:w="0" w:type="dxa"/>
        <w:right w:w="108" w:type="dxa"/>
      </w:tblCellMar>
    </w:tblPr>
  </w:style>
  <w:style w:type="paragraph" w:styleId="2">
    <w:name w:val="caption"/>
    <w:basedOn w:val="1"/>
    <w:next w:val="1"/>
    <w:qFormat/>
    <w:uiPriority w:val="0"/>
    <w:rPr>
      <w:rFonts w:ascii="Cambria" w:hAnsi="Cambria" w:eastAsia="黑体" w:cs="Times New Roman"/>
      <w:sz w:val="20"/>
    </w:rPr>
  </w:style>
  <w:style w:type="paragraph" w:styleId="4">
    <w:name w:val="Body Text"/>
    <w:basedOn w:val="1"/>
    <w:next w:val="5"/>
    <w:qFormat/>
    <w:uiPriority w:val="0"/>
    <w:pPr>
      <w:spacing w:after="120"/>
    </w:pPr>
  </w:style>
  <w:style w:type="paragraph" w:customStyle="1" w:styleId="5">
    <w:name w:val="p0"/>
    <w:basedOn w:val="1"/>
    <w:next w:val="6"/>
    <w:qFormat/>
    <w:uiPriority w:val="0"/>
    <w:pPr>
      <w:widowControl/>
    </w:pPr>
    <w:rPr>
      <w:rFonts w:ascii="Times New Roman" w:hAnsi="Times New Roman" w:eastAsia="宋体"/>
      <w:kern w:val="0"/>
      <w:szCs w:val="21"/>
    </w:rPr>
  </w:style>
  <w:style w:type="paragraph" w:styleId="6">
    <w:name w:val="index 9"/>
    <w:basedOn w:val="1"/>
    <w:next w:val="1"/>
    <w:qFormat/>
    <w:uiPriority w:val="0"/>
    <w:pPr>
      <w:spacing w:before="100" w:beforeAutospacing="1" w:after="100" w:afterAutospacing="1"/>
      <w:ind w:left="3360"/>
    </w:pPr>
  </w:style>
  <w:style w:type="paragraph" w:styleId="7">
    <w:name w:val="footer"/>
    <w:basedOn w:val="1"/>
    <w:unhideWhenUsed/>
    <w:qFormat/>
    <w:uiPriority w:val="99"/>
    <w:pPr>
      <w:tabs>
        <w:tab w:val="center" w:pos="4153"/>
        <w:tab w:val="right" w:pos="8306"/>
      </w:tabs>
      <w:snapToGrid w:val="0"/>
      <w:jc w:val="left"/>
    </w:pPr>
    <w:rPr>
      <w:sz w:val="18"/>
      <w:szCs w:val="18"/>
    </w:rPr>
  </w:style>
  <w:style w:type="paragraph" w:styleId="8">
    <w:name w:val="header"/>
    <w:basedOn w:val="1"/>
    <w:unhideWhenUsed/>
    <w:qFormat/>
    <w:uiPriority w:val="0"/>
    <w:pPr>
      <w:tabs>
        <w:tab w:val="center" w:pos="4153"/>
        <w:tab w:val="right" w:pos="8306"/>
      </w:tabs>
      <w:snapToGrid w:val="0"/>
      <w:jc w:val="center"/>
    </w:pPr>
    <w:rPr>
      <w:sz w:val="18"/>
      <w:szCs w:val="18"/>
    </w:rPr>
  </w:style>
  <w:style w:type="paragraph" w:styleId="9">
    <w:name w:val="index 1"/>
    <w:basedOn w:val="1"/>
    <w:next w:val="1"/>
    <w:unhideWhenUsed/>
    <w:qFormat/>
    <w:uiPriority w:val="0"/>
    <w:rPr>
      <w:rFonts w:ascii="Calibri" w:hAnsi="Calibri" w:eastAsia="宋体" w:cs="Times New Roman"/>
    </w:rPr>
  </w:style>
  <w:style w:type="paragraph" w:styleId="10">
    <w:name w:val="Title"/>
    <w:basedOn w:val="1"/>
    <w:next w:val="1"/>
    <w:qFormat/>
    <w:uiPriority w:val="10"/>
    <w:pPr>
      <w:spacing w:before="100" w:beforeLines="100" w:after="100" w:afterLines="100"/>
      <w:jc w:val="center"/>
    </w:pPr>
    <w:rPr>
      <w:rFonts w:eastAsia="黑体" w:cs="Times New Roman"/>
      <w:bCs/>
      <w:szCs w:val="32"/>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4">
    <w:name w:val="标题 2 字符"/>
    <w:basedOn w:val="13"/>
    <w:link w:val="3"/>
    <w:qFormat/>
    <w:uiPriority w:val="0"/>
    <w:rPr>
      <w:rFonts w:ascii="Arial" w:hAnsi="Arial" w:eastAsia="黑体"/>
      <w:b/>
      <w:sz w:val="32"/>
      <w:szCs w:val="24"/>
    </w:rPr>
  </w:style>
  <w:style w:type="character" w:customStyle="1" w:styleId="15">
    <w:name w:val="font61"/>
    <w:basedOn w:val="13"/>
    <w:qFormat/>
    <w:uiPriority w:val="0"/>
    <w:rPr>
      <w:rFonts w:ascii="Wingdings 2" w:hAnsi="Wingdings 2" w:eastAsia="Wingdings 2" w:cs="Wingdings 2"/>
      <w:b/>
      <w:bCs/>
      <w:color w:val="000000"/>
      <w:sz w:val="28"/>
      <w:szCs w:val="28"/>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1</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2025-05-16T03:18:00Z</dcterms:created>
  <dc:creator>二丫</dc:creator>
  <cp:lastModifiedBy>二丫</cp:lastModifiedBy>
  <dcterms:modified xsi:type="dcterms:W3CDTF">2025-05-16T03:19:40Z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C4824D77EE694880B2AAEB735200B151_11</vt:lpwstr>
  </property>
  <property fmtid="{D5CDD505-2E9C-101B-9397-08002B2CF9AE}" pid="4" name="KSOTemplateDocerSaveRecord">
    <vt:lpwstr>eyJoZGlkIjoiM2UyODQ3OGI5ZDRjNGFjNmVkYmM4ZGI1MjZmNTE1NGUiLCJ1c2VySWQiOiI0NjEyNjQ2NzYifQ==</vt:lpwstr>
  </property>
</Properties>
</file>