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D8018" w14:textId="77777777" w:rsidR="00976579" w:rsidRPr="000E365F" w:rsidRDefault="00976579" w:rsidP="00976579">
      <w:pPr>
        <w:ind w:right="1280" w:firstLineChars="0" w:firstLine="0"/>
        <w:rPr>
          <w:rFonts w:ascii="黑体" w:eastAsia="黑体" w:hAnsi="黑体" w:hint="eastAsia"/>
          <w:sz w:val="32"/>
          <w:szCs w:val="32"/>
        </w:rPr>
      </w:pPr>
      <w:r w:rsidRPr="000E365F">
        <w:rPr>
          <w:rFonts w:ascii="黑体" w:eastAsia="黑体" w:hAnsi="黑体" w:hint="eastAsia"/>
          <w:sz w:val="32"/>
          <w:szCs w:val="32"/>
        </w:rPr>
        <w:t>附件</w:t>
      </w:r>
    </w:p>
    <w:p w14:paraId="6952076C" w14:textId="264148DA" w:rsidR="00976579" w:rsidRDefault="00976579" w:rsidP="00A71C7F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EF2DBA">
        <w:rPr>
          <w:rFonts w:ascii="方正小标宋简体" w:eastAsia="方正小标宋简体" w:hint="eastAsia"/>
          <w:sz w:val="44"/>
          <w:szCs w:val="44"/>
        </w:rPr>
        <w:t>海淀区202</w:t>
      </w:r>
      <w:r w:rsidR="006A68D8">
        <w:rPr>
          <w:rFonts w:ascii="方正小标宋简体" w:eastAsia="方正小标宋简体" w:hint="eastAsia"/>
          <w:sz w:val="44"/>
          <w:szCs w:val="44"/>
        </w:rPr>
        <w:t>5</w:t>
      </w:r>
      <w:r w:rsidRPr="00EF2DBA">
        <w:rPr>
          <w:rFonts w:ascii="方正小标宋简体" w:eastAsia="方正小标宋简体" w:hint="eastAsia"/>
          <w:sz w:val="44"/>
          <w:szCs w:val="44"/>
        </w:rPr>
        <w:t>年度第</w:t>
      </w:r>
      <w:r w:rsidR="00B30BB2">
        <w:rPr>
          <w:rFonts w:ascii="方正小标宋简体" w:eastAsia="方正小标宋简体" w:hint="eastAsia"/>
          <w:sz w:val="44"/>
          <w:szCs w:val="44"/>
        </w:rPr>
        <w:t>3</w:t>
      </w:r>
      <w:r w:rsidRPr="00EF2DBA">
        <w:rPr>
          <w:rFonts w:ascii="方正小标宋简体" w:eastAsia="方正小标宋简体" w:hint="eastAsia"/>
          <w:sz w:val="44"/>
          <w:szCs w:val="44"/>
        </w:rPr>
        <w:t>批创新型中小企业名单</w:t>
      </w:r>
    </w:p>
    <w:p w14:paraId="587F76AF" w14:textId="77777777" w:rsidR="006B5AEF" w:rsidRPr="00EF2DBA" w:rsidRDefault="006B5AEF" w:rsidP="00976579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7586"/>
      </w:tblGrid>
      <w:tr w:rsidR="00DD552C" w:rsidRPr="00DD552C" w14:paraId="5A04F8CD" w14:textId="77777777" w:rsidTr="00E870F1">
        <w:trPr>
          <w:trHeight w:val="550"/>
          <w:tblHeader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3E7303D7" w14:textId="77777777" w:rsidR="00DD552C" w:rsidRPr="00DD552C" w:rsidRDefault="00DD552C" w:rsidP="00DD552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52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5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672BB7" w14:textId="77777777" w:rsidR="00DD552C" w:rsidRPr="00DD552C" w:rsidRDefault="00DD552C" w:rsidP="00DD552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52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 w:rsidR="00B30BB2" w:rsidRPr="00B30BB2" w14:paraId="1FFDA751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D5524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583533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北京艾斯酷科技有限公司</w:t>
            </w:r>
          </w:p>
        </w:tc>
      </w:tr>
      <w:tr w:rsidR="00B30BB2" w:rsidRPr="00B30BB2" w14:paraId="336CD759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89455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2F6CC7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北京遍知教育科技有限公司</w:t>
            </w:r>
          </w:p>
        </w:tc>
      </w:tr>
      <w:tr w:rsidR="00B30BB2" w:rsidRPr="00B30BB2" w14:paraId="75E826EB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E4EFD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79420F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北京创智启辰科技有限公司</w:t>
            </w:r>
          </w:p>
        </w:tc>
      </w:tr>
      <w:tr w:rsidR="00B30BB2" w:rsidRPr="00B30BB2" w14:paraId="1F28CAEF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9EDBF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929346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北京砥脊科技有限公司</w:t>
            </w:r>
          </w:p>
        </w:tc>
      </w:tr>
      <w:tr w:rsidR="00B30BB2" w:rsidRPr="00B30BB2" w14:paraId="02DECD5F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DF8E1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41C991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北京东方赛得科技有限责任公司</w:t>
            </w:r>
          </w:p>
        </w:tc>
      </w:tr>
      <w:tr w:rsidR="00B30BB2" w:rsidRPr="00B30BB2" w14:paraId="5CD0A863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95535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C6A5BB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北京东华瑞</w:t>
            </w:r>
            <w:proofErr w:type="gramStart"/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企软件</w:t>
            </w:r>
            <w:proofErr w:type="gramEnd"/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B30BB2" w:rsidRPr="00B30BB2" w14:paraId="32E1222D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8B34F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63B344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北京动态时序科技有限公司</w:t>
            </w:r>
          </w:p>
        </w:tc>
      </w:tr>
      <w:tr w:rsidR="00B30BB2" w:rsidRPr="00B30BB2" w14:paraId="0005B856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8F676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43C5BC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北京动易人工智能科技有限公司</w:t>
            </w:r>
          </w:p>
        </w:tc>
      </w:tr>
      <w:tr w:rsidR="00B30BB2" w:rsidRPr="00B30BB2" w14:paraId="5DB55B67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D6918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35C437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北京飞翔思拓科技有限公司</w:t>
            </w:r>
          </w:p>
        </w:tc>
      </w:tr>
      <w:tr w:rsidR="00B30BB2" w:rsidRPr="00B30BB2" w14:paraId="520AF0E0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06E10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0B2805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北京高帆机器人科技有限公司</w:t>
            </w:r>
          </w:p>
        </w:tc>
      </w:tr>
      <w:tr w:rsidR="00B30BB2" w:rsidRPr="00B30BB2" w14:paraId="5D182FE1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7AFE6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B3BAF5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北京海卓博尔科技有限公司</w:t>
            </w:r>
          </w:p>
        </w:tc>
      </w:tr>
      <w:tr w:rsidR="00B30BB2" w:rsidRPr="00B30BB2" w14:paraId="070B96FF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1B3B8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883950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北京合众方达科技有限公司</w:t>
            </w:r>
          </w:p>
        </w:tc>
      </w:tr>
      <w:tr w:rsidR="00B30BB2" w:rsidRPr="00B30BB2" w14:paraId="0A36CD20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C5B73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3D2811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北京弘锦伟业科技有限公司</w:t>
            </w:r>
          </w:p>
        </w:tc>
      </w:tr>
      <w:tr w:rsidR="00B30BB2" w:rsidRPr="00B30BB2" w14:paraId="28A178D1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7F9E5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EACC03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</w:t>
            </w:r>
            <w:proofErr w:type="gramStart"/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华来荣信息技术</w:t>
            </w:r>
            <w:proofErr w:type="gramEnd"/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B30BB2" w:rsidRPr="00B30BB2" w14:paraId="08F10D21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4A8CA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EC366F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北京华脉世纪软件科技有限公司</w:t>
            </w:r>
          </w:p>
        </w:tc>
      </w:tr>
      <w:tr w:rsidR="00B30BB2" w:rsidRPr="00B30BB2" w14:paraId="2A130B24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1656F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ED20E0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北京集易行科技有限公司</w:t>
            </w:r>
          </w:p>
        </w:tc>
      </w:tr>
      <w:tr w:rsidR="00B30BB2" w:rsidRPr="00B30BB2" w14:paraId="58581B78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F2EC8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D28C2A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北京家家</w:t>
            </w:r>
            <w:proofErr w:type="gramStart"/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旺网络</w:t>
            </w:r>
            <w:proofErr w:type="gramEnd"/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</w:tr>
      <w:tr w:rsidR="00B30BB2" w:rsidRPr="00B30BB2" w14:paraId="5B907A5A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2C04E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3857E4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北京交达工程管理集团有限公司</w:t>
            </w:r>
          </w:p>
        </w:tc>
      </w:tr>
      <w:tr w:rsidR="00B30BB2" w:rsidRPr="00B30BB2" w14:paraId="503AECF6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2B532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DE2B95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北京金源泰科技有限公司</w:t>
            </w:r>
          </w:p>
        </w:tc>
      </w:tr>
      <w:tr w:rsidR="00B30BB2" w:rsidRPr="00B30BB2" w14:paraId="44B396F5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180B1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D2F2A5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北京久易商科技有限公司</w:t>
            </w:r>
          </w:p>
        </w:tc>
      </w:tr>
      <w:tr w:rsidR="00B30BB2" w:rsidRPr="00B30BB2" w14:paraId="363A9E87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307F3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44D20A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北京卡莱特科技有限公司</w:t>
            </w:r>
          </w:p>
        </w:tc>
      </w:tr>
      <w:tr w:rsidR="00B30BB2" w:rsidRPr="00B30BB2" w14:paraId="44174795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0732B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AEEF19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北京开</w:t>
            </w:r>
            <w:proofErr w:type="gramStart"/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睿</w:t>
            </w:r>
            <w:proofErr w:type="gramEnd"/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生命科学研究有限公司</w:t>
            </w:r>
          </w:p>
        </w:tc>
      </w:tr>
      <w:tr w:rsidR="00B30BB2" w:rsidRPr="00B30BB2" w14:paraId="7953C14C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20422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05607F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北京坤晔腾远科技发展有限公司</w:t>
            </w:r>
          </w:p>
        </w:tc>
      </w:tr>
      <w:tr w:rsidR="00B30BB2" w:rsidRPr="00B30BB2" w14:paraId="1FBD6388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B86A9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D9B339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北京零壹视界科技有限公司</w:t>
            </w:r>
          </w:p>
        </w:tc>
      </w:tr>
      <w:tr w:rsidR="00B30BB2" w:rsidRPr="00B30BB2" w14:paraId="44642FA3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0195F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FA177E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北京明睿长城科技有限公司</w:t>
            </w:r>
          </w:p>
        </w:tc>
      </w:tr>
      <w:tr w:rsidR="00B30BB2" w:rsidRPr="00B30BB2" w14:paraId="190A6249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46B96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203E7F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北京农信通科技有限责任有限公司</w:t>
            </w:r>
          </w:p>
        </w:tc>
      </w:tr>
      <w:tr w:rsidR="00B30BB2" w:rsidRPr="00B30BB2" w14:paraId="6502C412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93D52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625278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北京清元优软科技有限公司</w:t>
            </w:r>
          </w:p>
        </w:tc>
      </w:tr>
      <w:tr w:rsidR="00B30BB2" w:rsidRPr="00B30BB2" w14:paraId="450B43EC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8D7C2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E9F28F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北京锐德康科技有限公司</w:t>
            </w:r>
          </w:p>
        </w:tc>
      </w:tr>
      <w:tr w:rsidR="00B30BB2" w:rsidRPr="00B30BB2" w14:paraId="0DECD59E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984C2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A6E005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北京若生智能科技有限公司</w:t>
            </w:r>
          </w:p>
        </w:tc>
      </w:tr>
      <w:tr w:rsidR="00B30BB2" w:rsidRPr="00B30BB2" w14:paraId="31EEAA5A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BD1E8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40A460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北京赛学科技有限公司</w:t>
            </w:r>
          </w:p>
        </w:tc>
      </w:tr>
      <w:tr w:rsidR="00B30BB2" w:rsidRPr="00B30BB2" w14:paraId="651ADF5B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A105E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22BF8A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北京三信阳光能源科技有限公司</w:t>
            </w:r>
          </w:p>
        </w:tc>
      </w:tr>
      <w:tr w:rsidR="00B30BB2" w:rsidRPr="00B30BB2" w14:paraId="2F4CCB09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7982C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95C252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北京时代精衡航天科技有限公司</w:t>
            </w:r>
          </w:p>
        </w:tc>
      </w:tr>
      <w:tr w:rsidR="00B30BB2" w:rsidRPr="00B30BB2" w14:paraId="52715C83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5ECDD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2CB6E5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北京世纪影源科技有限公司</w:t>
            </w:r>
          </w:p>
        </w:tc>
      </w:tr>
      <w:tr w:rsidR="00B30BB2" w:rsidRPr="00B30BB2" w14:paraId="5E8B5D79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6E7F4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2D57BA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北京市图文企划设计公司</w:t>
            </w:r>
          </w:p>
        </w:tc>
      </w:tr>
      <w:tr w:rsidR="00B30BB2" w:rsidRPr="00B30BB2" w14:paraId="1674D230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DE22C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2A6517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北京思启科技有限公司</w:t>
            </w:r>
          </w:p>
        </w:tc>
      </w:tr>
      <w:tr w:rsidR="00B30BB2" w:rsidRPr="00B30BB2" w14:paraId="4F5F6930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04312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36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09D5E3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北京速核电子科技有限公司</w:t>
            </w:r>
          </w:p>
        </w:tc>
      </w:tr>
      <w:tr w:rsidR="00B30BB2" w:rsidRPr="00B30BB2" w14:paraId="31F85D41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33CDE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52CFBE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北京糖塔科技有限公司</w:t>
            </w:r>
          </w:p>
        </w:tc>
      </w:tr>
      <w:tr w:rsidR="00B30BB2" w:rsidRPr="00B30BB2" w14:paraId="2E31B305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E470E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989FA7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北京天工人居科技有限公司</w:t>
            </w:r>
          </w:p>
        </w:tc>
      </w:tr>
      <w:tr w:rsidR="00B30BB2" w:rsidRPr="00B30BB2" w14:paraId="0BBDD71E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D8921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72874F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北京天溢攀达科技有限公司</w:t>
            </w:r>
          </w:p>
        </w:tc>
      </w:tr>
      <w:tr w:rsidR="00B30BB2" w:rsidRPr="00B30BB2" w14:paraId="021D69CF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23F4B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72C5DC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北京哇嘶嗒科技有限公司</w:t>
            </w:r>
          </w:p>
        </w:tc>
      </w:tr>
      <w:tr w:rsidR="00B30BB2" w:rsidRPr="00B30BB2" w14:paraId="16A70B79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0D85B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28F0B5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北京网数时代科技有限公司</w:t>
            </w:r>
          </w:p>
        </w:tc>
      </w:tr>
      <w:tr w:rsidR="00B30BB2" w:rsidRPr="00B30BB2" w14:paraId="1A61DA0F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FF1E2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9F252B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北京希瑞亚斯科技有限公司</w:t>
            </w:r>
          </w:p>
        </w:tc>
      </w:tr>
      <w:tr w:rsidR="00B30BB2" w:rsidRPr="00B30BB2" w14:paraId="2953DA00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73975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640656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北京新网数码信息技术有限公司</w:t>
            </w:r>
          </w:p>
        </w:tc>
      </w:tr>
      <w:tr w:rsidR="00B30BB2" w:rsidRPr="00B30BB2" w14:paraId="02D0CCC9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EF3CA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3B524A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北京星云智慧新能源科技有限公司</w:t>
            </w:r>
          </w:p>
        </w:tc>
      </w:tr>
      <w:tr w:rsidR="00B30BB2" w:rsidRPr="00B30BB2" w14:paraId="23740116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CDDB7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E26CC7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北京兴天悦达科技有限责任公司</w:t>
            </w:r>
          </w:p>
        </w:tc>
      </w:tr>
      <w:tr w:rsidR="00B30BB2" w:rsidRPr="00B30BB2" w14:paraId="4B15A7C9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A66F5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2CA72A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北京亚联美讯科技发展有限公司</w:t>
            </w:r>
          </w:p>
        </w:tc>
      </w:tr>
      <w:tr w:rsidR="00B30BB2" w:rsidRPr="00B30BB2" w14:paraId="1A684701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2A655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43DC53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</w:t>
            </w:r>
            <w:proofErr w:type="gramStart"/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亿讯安</w:t>
            </w:r>
            <w:proofErr w:type="gramEnd"/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信息技术有限公司</w:t>
            </w:r>
          </w:p>
        </w:tc>
      </w:tr>
      <w:tr w:rsidR="00B30BB2" w:rsidRPr="00B30BB2" w14:paraId="1969D797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8A597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755C7D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北京忆元科技有限公司</w:t>
            </w:r>
          </w:p>
        </w:tc>
      </w:tr>
      <w:tr w:rsidR="00B30BB2" w:rsidRPr="00B30BB2" w14:paraId="043B111E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08DD5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CDCCEA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北京宇石空间航天科技有限公司</w:t>
            </w:r>
          </w:p>
        </w:tc>
      </w:tr>
      <w:tr w:rsidR="00B30BB2" w:rsidRPr="00B30BB2" w14:paraId="1D5FD19F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C52C9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D0CD47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北京雨根科技有限公司</w:t>
            </w:r>
          </w:p>
        </w:tc>
      </w:tr>
      <w:tr w:rsidR="00B30BB2" w:rsidRPr="00B30BB2" w14:paraId="63FED8AC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97668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407615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北京远晟球学科技有限责任公司</w:t>
            </w:r>
          </w:p>
        </w:tc>
      </w:tr>
      <w:tr w:rsidR="00B30BB2" w:rsidRPr="00B30BB2" w14:paraId="3E0141F8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B1E8B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5F8F18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北京月之暗面科技有限公司</w:t>
            </w:r>
          </w:p>
        </w:tc>
      </w:tr>
      <w:tr w:rsidR="00B30BB2" w:rsidRPr="00B30BB2" w14:paraId="6DD01F14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C8E0D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F26317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北京长信万林科技有限公司</w:t>
            </w:r>
          </w:p>
        </w:tc>
      </w:tr>
      <w:tr w:rsidR="00B30BB2" w:rsidRPr="00B30BB2" w14:paraId="35FF45EE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5252C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AFE55F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北京正保自考教育科技有限公司</w:t>
            </w:r>
          </w:p>
        </w:tc>
      </w:tr>
      <w:tr w:rsidR="00B30BB2" w:rsidRPr="00B30BB2" w14:paraId="1C6BFC82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A7BD4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55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DD289F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北京正道缘科技有限公司</w:t>
            </w:r>
          </w:p>
        </w:tc>
      </w:tr>
      <w:tr w:rsidR="00B30BB2" w:rsidRPr="00B30BB2" w14:paraId="0664558D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2C92A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AC3B1B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北京智览医疗科技有限公司</w:t>
            </w:r>
          </w:p>
        </w:tc>
      </w:tr>
      <w:tr w:rsidR="00B30BB2" w:rsidRPr="00B30BB2" w14:paraId="0CAA5547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2B46D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4087E5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北京智云未来科技有限公司</w:t>
            </w:r>
          </w:p>
        </w:tc>
      </w:tr>
      <w:tr w:rsidR="00B30BB2" w:rsidRPr="00B30BB2" w14:paraId="579D2E75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64CA5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075D91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北京中辰瑞源科技有限公司</w:t>
            </w:r>
          </w:p>
        </w:tc>
      </w:tr>
      <w:tr w:rsidR="00B30BB2" w:rsidRPr="00B30BB2" w14:paraId="29E66FD8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C33D7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2DAA2E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北京中航泰瑞电子技术有限公司</w:t>
            </w:r>
          </w:p>
        </w:tc>
      </w:tr>
      <w:tr w:rsidR="00B30BB2" w:rsidRPr="00B30BB2" w14:paraId="6CD90922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D6FBD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9456F8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博雅优才（北京）科技有限公司</w:t>
            </w:r>
          </w:p>
        </w:tc>
      </w:tr>
      <w:tr w:rsidR="00B30BB2" w:rsidRPr="00B30BB2" w14:paraId="79F5C391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06186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EA3B68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大安健康科技（北京）有限公司</w:t>
            </w:r>
          </w:p>
        </w:tc>
      </w:tr>
      <w:tr w:rsidR="00B30BB2" w:rsidRPr="00B30BB2" w14:paraId="18599361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C9A1E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916842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点亮智汇科技</w:t>
            </w:r>
            <w:proofErr w:type="gramEnd"/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（北京）有限公司</w:t>
            </w:r>
          </w:p>
        </w:tc>
      </w:tr>
      <w:tr w:rsidR="00B30BB2" w:rsidRPr="00B30BB2" w14:paraId="2CAFD562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7BD31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A1C92E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东</w:t>
            </w:r>
            <w:proofErr w:type="gramStart"/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岚</w:t>
            </w:r>
            <w:proofErr w:type="gramEnd"/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科技（北京）有限公司</w:t>
            </w:r>
          </w:p>
        </w:tc>
      </w:tr>
      <w:tr w:rsidR="00B30BB2" w:rsidRPr="00B30BB2" w14:paraId="4ED22F81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9EB30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E0816E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国开贝和教育科技（北京）有限公司</w:t>
            </w:r>
          </w:p>
        </w:tc>
      </w:tr>
      <w:tr w:rsidR="00B30BB2" w:rsidRPr="00B30BB2" w14:paraId="01D198C3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539D5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3895A4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华平能源（北京）有限公司</w:t>
            </w:r>
          </w:p>
        </w:tc>
      </w:tr>
      <w:tr w:rsidR="00B30BB2" w:rsidRPr="00B30BB2" w14:paraId="43DCEEAD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E1EB2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4C72CD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京宝高科（北京）电讯科技有限公司</w:t>
            </w:r>
          </w:p>
        </w:tc>
      </w:tr>
      <w:tr w:rsidR="00B30BB2" w:rsidRPr="00B30BB2" w14:paraId="2C4BA443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D3246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3E6F96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暖云数科（北京）科技有限公司</w:t>
            </w:r>
          </w:p>
        </w:tc>
      </w:tr>
      <w:tr w:rsidR="00B30BB2" w:rsidRPr="00B30BB2" w14:paraId="2E380FF3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95EDA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E8BA18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瑞泊（北京）人工智能科技有限公司</w:t>
            </w:r>
          </w:p>
        </w:tc>
      </w:tr>
      <w:tr w:rsidR="00B30BB2" w:rsidRPr="00B30BB2" w14:paraId="6C01A936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89FF7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AD9389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思达威（北京）科技有限公司</w:t>
            </w:r>
          </w:p>
        </w:tc>
      </w:tr>
      <w:tr w:rsidR="00B30BB2" w:rsidRPr="00B30BB2" w14:paraId="199FA190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57089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7AEB3F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相干（北京）科技有限公司</w:t>
            </w:r>
          </w:p>
        </w:tc>
      </w:tr>
      <w:tr w:rsidR="00B30BB2" w:rsidRPr="00B30BB2" w14:paraId="47B4B622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5C457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4A0BD5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际鸣来</w:t>
            </w:r>
            <w:proofErr w:type="gramEnd"/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（北京）科技有限公司</w:t>
            </w:r>
          </w:p>
        </w:tc>
      </w:tr>
      <w:tr w:rsidR="00B30BB2" w:rsidRPr="00B30BB2" w14:paraId="641DEAA6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C0253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B23167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中科鉴芯</w:t>
            </w:r>
            <w:proofErr w:type="gramEnd"/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（北京）科技有限责任公司</w:t>
            </w:r>
          </w:p>
        </w:tc>
      </w:tr>
    </w:tbl>
    <w:p w14:paraId="72A82F08" w14:textId="77777777" w:rsidR="00127C61" w:rsidRPr="00B30BB2" w:rsidRDefault="00127C61" w:rsidP="00B30BB2">
      <w:pPr>
        <w:ind w:firstLineChars="0" w:firstLine="0"/>
        <w:rPr>
          <w:rFonts w:ascii="仿宋_GB2312" w:eastAsia="仿宋_GB2312"/>
          <w:sz w:val="32"/>
          <w:szCs w:val="32"/>
        </w:rPr>
      </w:pPr>
    </w:p>
    <w:sectPr w:rsidR="00127C61" w:rsidRPr="00B30BB2" w:rsidSect="004333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51D7C" w14:textId="77777777" w:rsidR="00915F1C" w:rsidRDefault="00915F1C">
      <w:pPr>
        <w:ind w:firstLine="420"/>
      </w:pPr>
      <w:r>
        <w:separator/>
      </w:r>
    </w:p>
  </w:endnote>
  <w:endnote w:type="continuationSeparator" w:id="0">
    <w:p w14:paraId="49FEC0C9" w14:textId="77777777" w:rsidR="00915F1C" w:rsidRDefault="00915F1C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688E9" w14:textId="77777777" w:rsidR="00127C61" w:rsidRDefault="003A2F4D" w:rsidP="00557D50">
    <w:pPr>
      <w:pStyle w:val="a8"/>
      <w:framePr w:wrap="around" w:vAnchor="text" w:hAnchor="margin" w:xAlign="outside" w:y="1"/>
      <w:ind w:firstLine="360"/>
      <w:rPr>
        <w:rStyle w:val="a9"/>
      </w:rPr>
    </w:pPr>
    <w:r>
      <w:rPr>
        <w:rStyle w:val="a9"/>
      </w:rPr>
      <w:fldChar w:fldCharType="begin"/>
    </w:r>
    <w:r w:rsidR="00127C6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37F3508" w14:textId="77777777" w:rsidR="00127C61" w:rsidRDefault="00127C61" w:rsidP="00127C61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52DC5" w14:textId="77777777" w:rsidR="00127C61" w:rsidRPr="00127C61" w:rsidRDefault="003A2F4D" w:rsidP="00557D50">
    <w:pPr>
      <w:pStyle w:val="a8"/>
      <w:framePr w:wrap="around" w:vAnchor="text" w:hAnchor="margin" w:xAlign="outside" w:y="1"/>
      <w:ind w:firstLine="560"/>
      <w:rPr>
        <w:rStyle w:val="a9"/>
        <w:rFonts w:ascii="宋体" w:hAnsi="宋体" w:hint="eastAsia"/>
        <w:sz w:val="28"/>
        <w:szCs w:val="28"/>
      </w:rPr>
    </w:pPr>
    <w:r w:rsidRPr="00127C61">
      <w:rPr>
        <w:rStyle w:val="a9"/>
        <w:rFonts w:ascii="宋体" w:hAnsi="宋体"/>
        <w:sz w:val="28"/>
        <w:szCs w:val="28"/>
      </w:rPr>
      <w:fldChar w:fldCharType="begin"/>
    </w:r>
    <w:r w:rsidR="00127C61" w:rsidRPr="00127C61">
      <w:rPr>
        <w:rStyle w:val="a9"/>
        <w:rFonts w:ascii="宋体" w:hAnsi="宋体"/>
        <w:sz w:val="28"/>
        <w:szCs w:val="28"/>
      </w:rPr>
      <w:instrText xml:space="preserve">PAGE  </w:instrText>
    </w:r>
    <w:r w:rsidRPr="00127C61">
      <w:rPr>
        <w:rStyle w:val="a9"/>
        <w:rFonts w:ascii="宋体" w:hAnsi="宋体"/>
        <w:sz w:val="28"/>
        <w:szCs w:val="28"/>
      </w:rPr>
      <w:fldChar w:fldCharType="separate"/>
    </w:r>
    <w:r w:rsidR="00C27E99">
      <w:rPr>
        <w:rStyle w:val="a9"/>
        <w:rFonts w:ascii="宋体" w:hAnsi="宋体"/>
        <w:noProof/>
        <w:sz w:val="28"/>
        <w:szCs w:val="28"/>
      </w:rPr>
      <w:t>- 2 -</w:t>
    </w:r>
    <w:r w:rsidRPr="00127C61">
      <w:rPr>
        <w:rStyle w:val="a9"/>
        <w:rFonts w:ascii="宋体" w:hAnsi="宋体"/>
        <w:sz w:val="28"/>
        <w:szCs w:val="28"/>
      </w:rPr>
      <w:fldChar w:fldCharType="end"/>
    </w:r>
  </w:p>
  <w:p w14:paraId="3499B123" w14:textId="77777777" w:rsidR="00127C61" w:rsidRDefault="00127C61" w:rsidP="00127C61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18E2" w14:textId="77777777" w:rsidR="00ED7EEF" w:rsidRDefault="00ED7EEF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455DB" w14:textId="77777777" w:rsidR="00915F1C" w:rsidRDefault="00915F1C">
      <w:pPr>
        <w:ind w:firstLine="420"/>
      </w:pPr>
      <w:r>
        <w:separator/>
      </w:r>
    </w:p>
  </w:footnote>
  <w:footnote w:type="continuationSeparator" w:id="0">
    <w:p w14:paraId="7F011191" w14:textId="77777777" w:rsidR="00915F1C" w:rsidRDefault="00915F1C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A8F53" w14:textId="77777777" w:rsidR="00ED7EEF" w:rsidRDefault="00ED7EE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E117F" w14:textId="77777777" w:rsidR="00ED7EEF" w:rsidRDefault="00ED7EEF">
    <w:pPr>
      <w:pStyle w:val="aa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4FF22" w14:textId="77777777" w:rsidR="00ED7EEF" w:rsidRDefault="00ED7EEF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3866"/>
    <w:multiLevelType w:val="hybridMultilevel"/>
    <w:tmpl w:val="87D4716A"/>
    <w:lvl w:ilvl="0" w:tplc="6FEC3CDE">
      <w:start w:val="1"/>
      <w:numFmt w:val="japaneseCounting"/>
      <w:pStyle w:val="a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 w15:restartNumberingAfterBreak="0">
    <w:nsid w:val="2A890CE9"/>
    <w:multiLevelType w:val="multilevel"/>
    <w:tmpl w:val="4C1A0AB6"/>
    <w:styleLink w:val="a0"/>
    <w:lvl w:ilvl="0">
      <w:start w:val="1"/>
      <w:numFmt w:val="chineseCountingThousand"/>
      <w:lvlText w:val="%1"/>
      <w:lvlJc w:val="left"/>
      <w:pPr>
        <w:ind w:left="0" w:firstLine="0"/>
      </w:pPr>
      <w:rPr>
        <w:rFonts w:eastAsia="黑体" w:hint="eastAsia"/>
        <w:sz w:val="32"/>
      </w:rPr>
    </w:lvl>
    <w:lvl w:ilvl="1">
      <w:start w:val="1"/>
      <w:numFmt w:val="chineseCountingThousand"/>
      <w:lvlText w:val="（%1）"/>
      <w:lvlJc w:val="left"/>
      <w:pPr>
        <w:tabs>
          <w:tab w:val="num" w:pos="0"/>
        </w:tabs>
        <w:ind w:left="0" w:firstLine="170"/>
      </w:pPr>
      <w:rPr>
        <w:rFonts w:eastAsia="楷体_GB2312" w:hint="eastAsia"/>
        <w:sz w:val="32"/>
      </w:rPr>
    </w:lvl>
    <w:lvl w:ilvl="2">
      <w:start w:val="1"/>
      <w:numFmt w:val="decimal"/>
      <w:lvlText w:val="%3."/>
      <w:lvlJc w:val="left"/>
      <w:pPr>
        <w:ind w:left="0" w:firstLine="510"/>
      </w:pPr>
      <w:rPr>
        <w:rFonts w:eastAsia="仿宋_GB2312" w:hint="eastAsia"/>
        <w:sz w:val="32"/>
      </w:rPr>
    </w:lvl>
    <w:lvl w:ilvl="3">
      <w:start w:val="1"/>
      <w:numFmt w:val="none"/>
      <w:lvlText w:val=""/>
      <w:lvlJc w:val="left"/>
      <w:pPr>
        <w:ind w:left="0" w:firstLine="0"/>
      </w:pPr>
      <w:rPr>
        <w:rFonts w:eastAsia="仿宋_GB2312" w:hint="eastAsia"/>
        <w:b/>
        <w:sz w:val="32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79916857">
    <w:abstractNumId w:val="0"/>
  </w:num>
  <w:num w:numId="2" w16cid:durableId="933778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79"/>
    <w:rsid w:val="00001048"/>
    <w:rsid w:val="00046CF8"/>
    <w:rsid w:val="00064F19"/>
    <w:rsid w:val="0006601B"/>
    <w:rsid w:val="00067A40"/>
    <w:rsid w:val="00093BC7"/>
    <w:rsid w:val="0009734A"/>
    <w:rsid w:val="000A122C"/>
    <w:rsid w:val="000C2255"/>
    <w:rsid w:val="00101AB5"/>
    <w:rsid w:val="00106402"/>
    <w:rsid w:val="001237C5"/>
    <w:rsid w:val="00127C61"/>
    <w:rsid w:val="00155506"/>
    <w:rsid w:val="00227FF9"/>
    <w:rsid w:val="0028689B"/>
    <w:rsid w:val="002B208C"/>
    <w:rsid w:val="002D28DC"/>
    <w:rsid w:val="00347356"/>
    <w:rsid w:val="00350BE2"/>
    <w:rsid w:val="00357A25"/>
    <w:rsid w:val="0037115D"/>
    <w:rsid w:val="003A2F4D"/>
    <w:rsid w:val="003B2299"/>
    <w:rsid w:val="003C17D0"/>
    <w:rsid w:val="003C71DE"/>
    <w:rsid w:val="003D374C"/>
    <w:rsid w:val="00433382"/>
    <w:rsid w:val="00442EFA"/>
    <w:rsid w:val="00490171"/>
    <w:rsid w:val="00494806"/>
    <w:rsid w:val="004E1987"/>
    <w:rsid w:val="00552CEC"/>
    <w:rsid w:val="00557D50"/>
    <w:rsid w:val="0058337F"/>
    <w:rsid w:val="005911A1"/>
    <w:rsid w:val="005A06BC"/>
    <w:rsid w:val="005A5D07"/>
    <w:rsid w:val="00600317"/>
    <w:rsid w:val="006208AA"/>
    <w:rsid w:val="00691164"/>
    <w:rsid w:val="006A5909"/>
    <w:rsid w:val="006A68D8"/>
    <w:rsid w:val="006B5AEF"/>
    <w:rsid w:val="006B5F26"/>
    <w:rsid w:val="006D7DDD"/>
    <w:rsid w:val="0074457F"/>
    <w:rsid w:val="00786D8C"/>
    <w:rsid w:val="007B71A8"/>
    <w:rsid w:val="007B7ACF"/>
    <w:rsid w:val="007D4A41"/>
    <w:rsid w:val="007E07A6"/>
    <w:rsid w:val="007E3231"/>
    <w:rsid w:val="007F1C61"/>
    <w:rsid w:val="007F47B8"/>
    <w:rsid w:val="008B0287"/>
    <w:rsid w:val="008C567F"/>
    <w:rsid w:val="008E20FA"/>
    <w:rsid w:val="008E360F"/>
    <w:rsid w:val="008E6B1A"/>
    <w:rsid w:val="00915F1C"/>
    <w:rsid w:val="00927A48"/>
    <w:rsid w:val="00930EB7"/>
    <w:rsid w:val="009327CC"/>
    <w:rsid w:val="00976579"/>
    <w:rsid w:val="009857AA"/>
    <w:rsid w:val="009B2D2C"/>
    <w:rsid w:val="009E4517"/>
    <w:rsid w:val="009E6807"/>
    <w:rsid w:val="00A166FD"/>
    <w:rsid w:val="00A336AF"/>
    <w:rsid w:val="00A43638"/>
    <w:rsid w:val="00A70F16"/>
    <w:rsid w:val="00A71C7F"/>
    <w:rsid w:val="00AB01AF"/>
    <w:rsid w:val="00AC6F41"/>
    <w:rsid w:val="00AD07B1"/>
    <w:rsid w:val="00B0263E"/>
    <w:rsid w:val="00B03015"/>
    <w:rsid w:val="00B11CD8"/>
    <w:rsid w:val="00B30BB2"/>
    <w:rsid w:val="00B77DE6"/>
    <w:rsid w:val="00B87554"/>
    <w:rsid w:val="00BC207D"/>
    <w:rsid w:val="00BE1ED2"/>
    <w:rsid w:val="00BE2FF1"/>
    <w:rsid w:val="00C06326"/>
    <w:rsid w:val="00C17F79"/>
    <w:rsid w:val="00C27E99"/>
    <w:rsid w:val="00C335F0"/>
    <w:rsid w:val="00C35298"/>
    <w:rsid w:val="00C450BA"/>
    <w:rsid w:val="00CB4ABB"/>
    <w:rsid w:val="00CB5D69"/>
    <w:rsid w:val="00D13EFB"/>
    <w:rsid w:val="00D144B0"/>
    <w:rsid w:val="00D4452B"/>
    <w:rsid w:val="00D57631"/>
    <w:rsid w:val="00D6411C"/>
    <w:rsid w:val="00D73F2B"/>
    <w:rsid w:val="00D777D4"/>
    <w:rsid w:val="00DC57D4"/>
    <w:rsid w:val="00DD552C"/>
    <w:rsid w:val="00DE6343"/>
    <w:rsid w:val="00E100CA"/>
    <w:rsid w:val="00E40C70"/>
    <w:rsid w:val="00E75B19"/>
    <w:rsid w:val="00E870F1"/>
    <w:rsid w:val="00E919E6"/>
    <w:rsid w:val="00ED7EEF"/>
    <w:rsid w:val="00EE2C2B"/>
    <w:rsid w:val="00F43901"/>
    <w:rsid w:val="00F66C9A"/>
    <w:rsid w:val="00F95731"/>
    <w:rsid w:val="00FC580D"/>
    <w:rsid w:val="00FD5301"/>
    <w:rsid w:val="00FD7595"/>
    <w:rsid w:val="00F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542D0"/>
  <w15:docId w15:val="{A251125D-19CD-4957-B893-2A123572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976579"/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2D28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1">
    <w:name w:val="toc 1"/>
    <w:aliases w:val="摘编目录"/>
    <w:basedOn w:val="a1"/>
    <w:next w:val="a1"/>
    <w:autoRedefine/>
    <w:semiHidden/>
    <w:rsid w:val="002D28DC"/>
    <w:rPr>
      <w:b/>
      <w:sz w:val="32"/>
    </w:rPr>
  </w:style>
  <w:style w:type="paragraph" w:styleId="TOC2">
    <w:name w:val="toc 2"/>
    <w:basedOn w:val="a1"/>
    <w:next w:val="a1"/>
    <w:autoRedefine/>
    <w:semiHidden/>
    <w:rsid w:val="006D7DDD"/>
    <w:pPr>
      <w:ind w:leftChars="200" w:left="200"/>
    </w:pPr>
    <w:rPr>
      <w:rFonts w:eastAsia="仿宋_GB2312"/>
      <w:sz w:val="30"/>
    </w:rPr>
  </w:style>
  <w:style w:type="paragraph" w:customStyle="1" w:styleId="a5">
    <w:name w:val="文章大标题"/>
    <w:basedOn w:val="a1"/>
    <w:rsid w:val="0058337F"/>
    <w:pPr>
      <w:jc w:val="center"/>
    </w:pPr>
    <w:rPr>
      <w:rFonts w:eastAsia="方正小标宋简体"/>
      <w:sz w:val="44"/>
    </w:rPr>
  </w:style>
  <w:style w:type="paragraph" w:customStyle="1" w:styleId="a6">
    <w:name w:val="摘编新闻标题"/>
    <w:basedOn w:val="1"/>
    <w:rsid w:val="002D28DC"/>
    <w:pPr>
      <w:spacing w:before="0" w:after="0" w:line="480" w:lineRule="exact"/>
      <w:jc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a">
    <w:name w:val="文档段落标题"/>
    <w:basedOn w:val="a1"/>
    <w:autoRedefine/>
    <w:rsid w:val="00FC580D"/>
    <w:pPr>
      <w:numPr>
        <w:numId w:val="1"/>
      </w:numPr>
    </w:pPr>
    <w:rPr>
      <w:rFonts w:ascii="宋体" w:eastAsia="黑体" w:hAnsi="宋体"/>
      <w:sz w:val="32"/>
      <w:szCs w:val="32"/>
    </w:rPr>
  </w:style>
  <w:style w:type="paragraph" w:customStyle="1" w:styleId="a7">
    <w:name w:val="大标题"/>
    <w:basedOn w:val="a1"/>
    <w:rsid w:val="007B71A8"/>
    <w:pPr>
      <w:jc w:val="center"/>
    </w:pPr>
    <w:rPr>
      <w:rFonts w:ascii="方正小标宋简体" w:eastAsia="方正小标宋简体" w:hAnsi="宋体"/>
      <w:sz w:val="44"/>
      <w:szCs w:val="44"/>
    </w:rPr>
  </w:style>
  <w:style w:type="paragraph" w:styleId="a8">
    <w:name w:val="footer"/>
    <w:basedOn w:val="a1"/>
    <w:rsid w:val="00127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2"/>
    <w:rsid w:val="00127C61"/>
  </w:style>
  <w:style w:type="paragraph" w:styleId="aa">
    <w:name w:val="header"/>
    <w:basedOn w:val="a1"/>
    <w:rsid w:val="003D37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numbering" w:customStyle="1" w:styleId="a0">
    <w:name w:val="公文列表级别"/>
    <w:uiPriority w:val="99"/>
    <w:rsid w:val="006A5909"/>
    <w:pPr>
      <w:numPr>
        <w:numId w:val="2"/>
      </w:numPr>
    </w:pPr>
  </w:style>
  <w:style w:type="paragraph" w:customStyle="1" w:styleId="ab">
    <w:name w:val="标题（小标宋）"/>
    <w:basedOn w:val="1"/>
    <w:next w:val="a1"/>
    <w:qFormat/>
    <w:rsid w:val="005911A1"/>
    <w:pPr>
      <w:widowControl w:val="0"/>
      <w:spacing w:before="0" w:after="0" w:line="560" w:lineRule="exact"/>
      <w:ind w:firstLineChars="0" w:firstLine="0"/>
      <w:jc w:val="center"/>
    </w:pPr>
    <w:rPr>
      <w:rFonts w:ascii="方正小标宋简体" w:eastAsia="方正小标宋简体" w:hAnsi="Calibri"/>
      <w:b w:val="0"/>
      <w:kern w:val="2"/>
    </w:rPr>
  </w:style>
  <w:style w:type="character" w:styleId="ac">
    <w:name w:val="Hyperlink"/>
    <w:basedOn w:val="a2"/>
    <w:uiPriority w:val="99"/>
    <w:semiHidden/>
    <w:unhideWhenUsed/>
    <w:rsid w:val="00DD552C"/>
    <w:rPr>
      <w:color w:val="0563C1"/>
      <w:u w:val="single"/>
    </w:rPr>
  </w:style>
  <w:style w:type="character" w:styleId="ad">
    <w:name w:val="FollowedHyperlink"/>
    <w:basedOn w:val="a2"/>
    <w:uiPriority w:val="99"/>
    <w:semiHidden/>
    <w:unhideWhenUsed/>
    <w:rsid w:val="00DD552C"/>
    <w:rPr>
      <w:color w:val="954F72"/>
      <w:u w:val="single"/>
    </w:rPr>
  </w:style>
  <w:style w:type="paragraph" w:customStyle="1" w:styleId="msonormal0">
    <w:name w:val="msonormal"/>
    <w:basedOn w:val="a1"/>
    <w:rsid w:val="00DD552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等线" w:eastAsia="等线" w:hAnsi="等线" w:cs="宋体"/>
      <w:b/>
      <w:bCs/>
      <w:color w:val="000000"/>
      <w:kern w:val="0"/>
      <w:sz w:val="24"/>
    </w:rPr>
  </w:style>
  <w:style w:type="paragraph" w:customStyle="1" w:styleId="xl66">
    <w:name w:val="xl66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等线" w:eastAsia="等线" w:hAnsi="等线" w:cs="宋体"/>
      <w:b/>
      <w:bCs/>
      <w:kern w:val="0"/>
      <w:sz w:val="24"/>
    </w:rPr>
  </w:style>
  <w:style w:type="paragraph" w:customStyle="1" w:styleId="xl67">
    <w:name w:val="xl67"/>
    <w:basedOn w:val="a1"/>
    <w:rsid w:val="00DD552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1"/>
    <w:rsid w:val="00DD55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1"/>
    <w:rsid w:val="00DD5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85454-8DCA-4F1E-858D-866E062F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hdy</dc:creator>
  <cp:keywords/>
  <dc:description/>
  <cp:lastModifiedBy>X W</cp:lastModifiedBy>
  <cp:revision>2</cp:revision>
  <dcterms:created xsi:type="dcterms:W3CDTF">2025-05-30T06:26:00Z</dcterms:created>
  <dcterms:modified xsi:type="dcterms:W3CDTF">2025-05-30T06:26:00Z</dcterms:modified>
</cp:coreProperties>
</file>