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9E4DE">
      <w:pPr>
        <w:spacing w:line="1000" w:lineRule="exact"/>
        <w:jc w:val="center"/>
        <w:rPr>
          <w:rFonts w:hint="eastAsia" w:ascii="方正小标宋简体" w:hAnsi="方正小标宋简体" w:eastAsia="方正小标宋简体" w:cs="方正小标宋简体"/>
          <w:color w:val="FF0000"/>
          <w:spacing w:val="174"/>
          <w:w w:val="64"/>
          <w:kern w:val="0"/>
          <w:sz w:val="92"/>
          <w:szCs w:val="92"/>
          <w:lang w:val="en-US" w:eastAsia="zh-CN"/>
        </w:rPr>
      </w:pPr>
      <w:r>
        <w:rPr>
          <w:rFonts w:hint="eastAsia" w:ascii="方正小标宋简体" w:hAnsi="方正小标宋简体" w:eastAsia="方正小标宋简体" w:cs="方正小标宋简体"/>
          <w:color w:val="FF0000"/>
          <w:spacing w:val="7"/>
          <w:w w:val="73"/>
          <w:kern w:val="0"/>
          <w:sz w:val="92"/>
          <w:szCs w:val="92"/>
        </w:rPr>
        <w:t>北京市昌平</w:t>
      </w:r>
      <w:r>
        <w:rPr>
          <w:rFonts w:hint="eastAsia" w:ascii="方正小标宋简体" w:hAnsi="方正小标宋简体" w:eastAsia="方正小标宋简体" w:cs="方正小标宋简体"/>
          <w:color w:val="FF0000"/>
          <w:spacing w:val="7"/>
          <w:w w:val="73"/>
          <w:kern w:val="0"/>
          <w:sz w:val="92"/>
          <w:szCs w:val="92"/>
          <w:lang w:val="en-US" w:eastAsia="zh-CN"/>
        </w:rPr>
        <w:t>科学技术委员会</w:t>
      </w:r>
    </w:p>
    <w:p w14:paraId="39959891">
      <w:pPr>
        <w:spacing w:line="520" w:lineRule="exact"/>
        <w:rPr>
          <w:rFonts w:ascii="仿宋_GB2312" w:eastAsia="仿宋_GB2312"/>
          <w:color w:val="FFFFFF"/>
          <w:sz w:val="32"/>
          <w:szCs w:val="32"/>
        </w:rPr>
      </w:pPr>
      <w:r>
        <w:rPr>
          <w:rFonts w:ascii="仿宋_GB2312" w:eastAsia="仿宋_GB2312"/>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590540" cy="0"/>
                <wp:effectExtent l="0" t="28575" r="635" b="28575"/>
                <wp:wrapNone/>
                <wp:docPr id="1" name="Line 7"/>
                <wp:cNvGraphicFramePr/>
                <a:graphic xmlns:a="http://schemas.openxmlformats.org/drawingml/2006/main">
                  <a:graphicData uri="http://schemas.microsoft.com/office/word/2010/wordprocessingShape">
                    <wps:wsp>
                      <wps:cNvCnPr/>
                      <wps:spPr>
                        <a:xfrm>
                          <a:off x="0" y="0"/>
                          <a:ext cx="55905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Line 7" o:spid="_x0000_s1026" o:spt="20" style="position:absolute;left:0pt;margin-left:0pt;margin-top:7.4pt;height:0pt;width:440.2pt;z-index:251659264;mso-width-relative:page;mso-height-relative:page;" filled="f" stroked="t" coordsize="21600,21600" o:gfxdata="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tSrMNEAAAAGAQAADwAAAAAA&#10;AAABACAAAAAiAAAAZHJzL2Rvd25yZXYueG1sUEsBAhQAFAAAAAgAh07iQAQUpinhAQAA4AMAAA4A&#10;AAAAAAAAAQAgAAAAIAEAAGRycy9lMm9Eb2MueG1sUEsFBgAAAAAGAAYAWQEAAHMFAAAAAA==&#10;">
                <v:fill on="f" focussize="0,0"/>
                <v:stroke weight="4.5pt" color="#FF0000" linestyle="thickThin" joinstyle="round"/>
                <v:imagedata o:title=""/>
                <o:lock v:ext="edit" aspectratio="f"/>
              </v:line>
            </w:pict>
          </mc:Fallback>
        </mc:AlternateContent>
      </w:r>
    </w:p>
    <w:p w14:paraId="5D604682">
      <w:pPr>
        <w:spacing w:line="540" w:lineRule="exact"/>
        <w:jc w:val="center"/>
        <w:rPr>
          <w:rFonts w:hint="eastAsia" w:ascii="方正小标宋简体" w:eastAsia="方正小标宋简体"/>
          <w:sz w:val="44"/>
          <w:szCs w:val="44"/>
        </w:rPr>
      </w:pPr>
    </w:p>
    <w:p w14:paraId="14C3A2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lang w:val="en-US" w:eastAsia="zh-CN"/>
        </w:rPr>
      </w:pPr>
      <w:bookmarkStart w:id="1" w:name="_GoBack"/>
      <w:r>
        <w:rPr>
          <w:rFonts w:hint="eastAsia" w:ascii="方正小标宋简体" w:eastAsia="方正小标宋简体"/>
          <w:sz w:val="36"/>
          <w:szCs w:val="36"/>
        </w:rPr>
        <w:t>关于</w:t>
      </w:r>
      <w:r>
        <w:rPr>
          <w:rFonts w:hint="eastAsia" w:ascii="方正小标宋简体" w:eastAsia="方正小标宋简体"/>
          <w:sz w:val="36"/>
          <w:szCs w:val="36"/>
          <w:lang w:val="en-US" w:eastAsia="zh-CN"/>
        </w:rPr>
        <w:t>开展</w:t>
      </w: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4年度昌平区优秀服务机构</w:t>
      </w:r>
    </w:p>
    <w:p w14:paraId="3C76CF1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FFFF"/>
          <w:sz w:val="36"/>
          <w:szCs w:val="36"/>
        </w:rPr>
      </w:pPr>
      <w:r>
        <w:rPr>
          <w:rFonts w:hint="eastAsia" w:ascii="方正小标宋简体" w:eastAsia="方正小标宋简体"/>
          <w:sz w:val="36"/>
          <w:szCs w:val="36"/>
          <w:lang w:val="en-US" w:eastAsia="zh-CN"/>
        </w:rPr>
        <w:t>评选</w:t>
      </w:r>
      <w:r>
        <w:rPr>
          <w:rFonts w:hint="eastAsia" w:ascii="方正小标宋简体" w:eastAsia="方正小标宋简体"/>
          <w:sz w:val="36"/>
          <w:szCs w:val="36"/>
        </w:rPr>
        <w:t>的通知</w:t>
      </w:r>
      <w:bookmarkEnd w:id="1"/>
    </w:p>
    <w:p w14:paraId="3CD3BFD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宋体"/>
          <w:color w:val="000000"/>
          <w:kern w:val="0"/>
          <w:sz w:val="32"/>
          <w:szCs w:val="32"/>
        </w:rPr>
      </w:pPr>
    </w:p>
    <w:p w14:paraId="6C2F9C53">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各</w:t>
      </w:r>
      <w:r>
        <w:rPr>
          <w:rFonts w:hint="eastAsia" w:ascii="仿宋" w:hAnsi="仿宋" w:eastAsia="仿宋" w:cs="宋体"/>
          <w:color w:val="000000"/>
          <w:kern w:val="0"/>
          <w:sz w:val="32"/>
          <w:szCs w:val="32"/>
          <w:lang w:eastAsia="zh-CN"/>
        </w:rPr>
        <w:t>相关</w:t>
      </w:r>
      <w:r>
        <w:rPr>
          <w:rFonts w:hint="eastAsia" w:ascii="仿宋" w:hAnsi="仿宋" w:eastAsia="仿宋" w:cs="宋体"/>
          <w:color w:val="000000"/>
          <w:kern w:val="0"/>
          <w:sz w:val="32"/>
          <w:szCs w:val="32"/>
        </w:rPr>
        <w:t>单位：</w:t>
      </w:r>
    </w:p>
    <w:p w14:paraId="5AC3A4BE">
      <w:pPr>
        <w:keepNext w:val="0"/>
        <w:keepLines w:val="0"/>
        <w:pageBreakBefore w:val="0"/>
        <w:kinsoku/>
        <w:wordWrap/>
        <w:overflowPunct/>
        <w:topLinePunct w:val="0"/>
        <w:autoSpaceDE/>
        <w:autoSpaceDN/>
        <w:bidi w:val="0"/>
        <w:adjustRightInd/>
        <w:snapToGrid/>
        <w:spacing w:line="560" w:lineRule="exact"/>
        <w:ind w:right="-57" w:rightChars="-27" w:firstLine="566" w:firstLineChars="177"/>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eastAsia="仿宋_GB2312"/>
          <w:sz w:val="32"/>
          <w:szCs w:val="32"/>
        </w:rPr>
        <w:t>为贯彻落实党中央、国务院关于深化北京市新一轮服务业扩大开放综合试点的决策部署，进一步促进昌平区服务业高质量发展，根据《昌平区加快高新技术企业培育发展支持办法》（昌政办发〔2024〕5号），支持优秀机构为高新技术企业提供专业化、高水平服务，</w:t>
      </w:r>
      <w:r>
        <w:rPr>
          <w:rFonts w:hint="eastAsia" w:ascii="仿宋" w:hAnsi="仿宋" w:eastAsia="仿宋" w:cs="仿宋"/>
          <w:sz w:val="32"/>
          <w:szCs w:val="32"/>
          <w:lang w:val="en-US" w:eastAsia="zh-CN"/>
        </w:rPr>
        <w:t>昌平区科学技术委员会将组织开展“2024年度昌平区优秀科技服务机构</w:t>
      </w:r>
      <w:r>
        <w:rPr>
          <w:rFonts w:hint="eastAsia" w:ascii="仿宋" w:hAnsi="仿宋" w:eastAsia="仿宋" w:cs="仿宋"/>
          <w:color w:val="000000" w:themeColor="text1"/>
          <w:sz w:val="32"/>
          <w:szCs w:val="32"/>
          <w:u w:val="none"/>
          <w:lang w:val="en-US" w:eastAsia="zh-CN"/>
          <w14:textFill>
            <w14:solidFill>
              <w14:schemeClr w14:val="tx1"/>
            </w14:solidFill>
          </w14:textFill>
        </w:rPr>
        <w:t>评选</w:t>
      </w:r>
      <w:r>
        <w:rPr>
          <w:rFonts w:hint="eastAsia" w:ascii="仿宋" w:hAnsi="仿宋" w:eastAsia="仿宋" w:cs="仿宋"/>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，现将具体事项通知如下：</w:t>
      </w:r>
    </w:p>
    <w:p w14:paraId="2BEA4406">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申报时间及地址</w:t>
      </w:r>
    </w:p>
    <w:p w14:paraId="7369E49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时间：2025年6月9日-2025年6月13日</w:t>
      </w:r>
    </w:p>
    <w:p w14:paraId="0CB985F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firstLine="960" w:firstLineChars="3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工作日上午9:30—11:30，下午14:00—1 6:30</w:t>
      </w:r>
    </w:p>
    <w:p w14:paraId="561DE8E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地址：北京市昌平区振兴路36号院东侧6层626室</w:t>
      </w:r>
    </w:p>
    <w:p w14:paraId="6CF9B840">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评选对象和内容</w:t>
      </w:r>
    </w:p>
    <w:p w14:paraId="0C5479AD">
      <w:pPr>
        <w:spacing w:line="560" w:lineRule="exact"/>
        <w:ind w:firstLine="640" w:firstLineChars="200"/>
        <w:rPr>
          <w:rFonts w:ascii="楷体_GB2312" w:eastAsia="楷体_GB2312"/>
          <w:sz w:val="32"/>
          <w:szCs w:val="32"/>
        </w:rPr>
      </w:pPr>
      <w:r>
        <w:rPr>
          <w:rFonts w:hint="eastAsia" w:ascii="楷体_GB2312" w:eastAsia="楷体_GB2312"/>
          <w:sz w:val="32"/>
          <w:szCs w:val="32"/>
        </w:rPr>
        <w:t>（一）评选对象</w:t>
      </w:r>
    </w:p>
    <w:p w14:paraId="46529C65">
      <w:pPr>
        <w:spacing w:line="560" w:lineRule="exact"/>
        <w:ind w:firstLine="640" w:firstLineChars="200"/>
        <w:rPr>
          <w:rFonts w:ascii="仿宋_GB2312" w:eastAsia="仿宋_GB2312"/>
          <w:sz w:val="32"/>
          <w:szCs w:val="32"/>
        </w:rPr>
      </w:pPr>
      <w:r>
        <w:rPr>
          <w:rFonts w:hint="eastAsia" w:ascii="仿宋_GB2312" w:eastAsia="仿宋_GB2312"/>
          <w:sz w:val="32"/>
          <w:szCs w:val="32"/>
        </w:rPr>
        <w:t>为昌平区企业申报高新技术企业认定提供申报服务的社会化服务机构。</w:t>
      </w:r>
    </w:p>
    <w:p w14:paraId="5CF0479E">
      <w:pPr>
        <w:spacing w:line="560" w:lineRule="exact"/>
        <w:ind w:firstLine="640" w:firstLineChars="200"/>
        <w:rPr>
          <w:rFonts w:ascii="仿宋_GB2312" w:eastAsia="仿宋_GB2312"/>
          <w:sz w:val="32"/>
          <w:szCs w:val="32"/>
        </w:rPr>
      </w:pPr>
      <w:r>
        <w:rPr>
          <w:rFonts w:hint="eastAsia" w:ascii="仿宋_GB2312" w:eastAsia="仿宋_GB2312"/>
          <w:sz w:val="32"/>
          <w:szCs w:val="32"/>
        </w:rPr>
        <w:t>具有以下情形之一，不能参评：</w:t>
      </w:r>
    </w:p>
    <w:p w14:paraId="1189446E">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在申报过程中提供虚假信息；</w:t>
      </w:r>
    </w:p>
    <w:p w14:paraId="17E91955">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违反职业道德，产生不良社会影响；</w:t>
      </w:r>
    </w:p>
    <w:p w14:paraId="07C6E791">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有重大违法违规行为，受到法律法规或相关部门追究；</w:t>
      </w:r>
    </w:p>
    <w:p w14:paraId="37CF2919">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仅提供财务审计报告、专项审计报告的机构</w:t>
      </w:r>
      <w:r>
        <w:rPr>
          <w:rFonts w:hint="eastAsia" w:ascii="仿宋_GB2312" w:eastAsia="仿宋_GB2312"/>
          <w:sz w:val="32"/>
          <w:szCs w:val="32"/>
          <w:lang w:eastAsia="zh-CN"/>
        </w:rPr>
        <w:t>；</w:t>
      </w:r>
    </w:p>
    <w:p w14:paraId="4C463C07">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5.申报材料初审不合格的机构。</w:t>
      </w:r>
    </w:p>
    <w:p w14:paraId="03D48D56">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（二）</w:t>
      </w:r>
      <w:r>
        <w:rPr>
          <w:rFonts w:hint="eastAsia" w:ascii="楷体_GB2312" w:eastAsia="楷体_GB2312"/>
          <w:sz w:val="32"/>
          <w:szCs w:val="32"/>
          <w:highlight w:val="none"/>
          <w:lang w:val="en-US" w:eastAsia="zh-CN"/>
        </w:rPr>
        <w:t>材料</w:t>
      </w:r>
      <w:r>
        <w:rPr>
          <w:rFonts w:hint="eastAsia" w:ascii="楷体_GB2312" w:eastAsia="楷体_GB2312"/>
          <w:sz w:val="32"/>
          <w:szCs w:val="32"/>
          <w:highlight w:val="none"/>
        </w:rPr>
        <w:t>评选内容</w:t>
      </w:r>
    </w:p>
    <w:p w14:paraId="661C7ACE">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w:t>
      </w:r>
      <w:r>
        <w:rPr>
          <w:rFonts w:hint="eastAsia" w:ascii="仿宋_GB2312" w:eastAsia="仿宋_GB2312"/>
          <w:sz w:val="32"/>
          <w:szCs w:val="32"/>
          <w:highlight w:val="none"/>
        </w:rPr>
        <w:t xml:space="preserve">服务机构管理制度建设、员工数量及在昌平区科技创新资源信息服务平台登记备案情况等。 </w:t>
      </w:r>
    </w:p>
    <w:p w14:paraId="42BEDE1F">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2.参评机构服务上一年度昌平区企业原则上不低于10家。</w:t>
      </w:r>
    </w:p>
    <w:p w14:paraId="30644FC4">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3</w:t>
      </w:r>
      <w:r>
        <w:rPr>
          <w:rFonts w:ascii="仿宋_GB2312" w:eastAsia="仿宋_GB2312"/>
          <w:sz w:val="32"/>
          <w:szCs w:val="32"/>
          <w:highlight w:val="none"/>
        </w:rPr>
        <w:t>.</w:t>
      </w:r>
      <w:r>
        <w:rPr>
          <w:rFonts w:hint="eastAsia" w:ascii="仿宋_GB2312" w:eastAsia="仿宋_GB2312"/>
          <w:sz w:val="32"/>
          <w:szCs w:val="32"/>
          <w:highlight w:val="none"/>
        </w:rPr>
        <w:t>服务机构服务的高新技术企业认定申报数量及申报通过数量。</w:t>
      </w:r>
    </w:p>
    <w:p w14:paraId="5D7C31AF">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ascii="仿宋_GB2312" w:eastAsia="仿宋_GB2312"/>
          <w:sz w:val="32"/>
          <w:szCs w:val="32"/>
          <w:highlight w:val="none"/>
        </w:rPr>
        <w:t>.</w:t>
      </w:r>
      <w:r>
        <w:rPr>
          <w:rFonts w:hint="eastAsia" w:ascii="仿宋_GB2312" w:eastAsia="仿宋_GB2312"/>
          <w:sz w:val="32"/>
          <w:szCs w:val="32"/>
          <w:highlight w:val="none"/>
        </w:rPr>
        <w:t>服务昌平区企业的典型案例及其他增值服务。例如：引入昌平区高新技术企业数量，为企业提供金融服务、知识产权服务、产业用地、人才引进等情况。</w:t>
      </w:r>
    </w:p>
    <w:p w14:paraId="7A062E74">
      <w:pPr>
        <w:spacing w:line="560" w:lineRule="exact"/>
        <w:ind w:firstLine="640" w:firstLineChars="200"/>
        <w:rPr>
          <w:rFonts w:hint="eastAsia" w:ascii="楷体_GB2312" w:eastAsia="楷体_GB2312"/>
          <w:sz w:val="32"/>
          <w:szCs w:val="32"/>
          <w:highlight w:val="none"/>
          <w:lang w:val="en-US" w:eastAsia="zh-CN"/>
        </w:rPr>
      </w:pPr>
      <w:r>
        <w:rPr>
          <w:rFonts w:hint="eastAsia" w:ascii="楷体_GB2312" w:eastAsia="楷体_GB2312"/>
          <w:sz w:val="32"/>
          <w:szCs w:val="32"/>
          <w:highlight w:val="none"/>
        </w:rPr>
        <w:t>（</w:t>
      </w:r>
      <w:r>
        <w:rPr>
          <w:rFonts w:hint="eastAsia" w:ascii="楷体_GB2312" w:eastAsia="楷体_GB2312"/>
          <w:sz w:val="32"/>
          <w:szCs w:val="32"/>
          <w:highlight w:val="none"/>
          <w:lang w:val="en-US" w:eastAsia="zh-CN"/>
        </w:rPr>
        <w:t>三</w:t>
      </w:r>
      <w:r>
        <w:rPr>
          <w:rFonts w:hint="eastAsia" w:ascii="楷体_GB2312" w:eastAsia="楷体_GB2312"/>
          <w:sz w:val="32"/>
          <w:szCs w:val="32"/>
          <w:highlight w:val="none"/>
        </w:rPr>
        <w:t>）</w:t>
      </w:r>
      <w:r>
        <w:rPr>
          <w:rFonts w:hint="eastAsia" w:ascii="楷体_GB2312" w:eastAsia="楷体_GB2312"/>
          <w:sz w:val="32"/>
          <w:szCs w:val="32"/>
          <w:highlight w:val="none"/>
          <w:lang w:val="en-US" w:eastAsia="zh-CN"/>
        </w:rPr>
        <w:t>路演评选内容</w:t>
      </w:r>
    </w:p>
    <w:p w14:paraId="38540D90">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1.服务机构概况介绍。</w:t>
      </w:r>
    </w:p>
    <w:p w14:paraId="6061D79C">
      <w:pPr>
        <w:spacing w:line="560" w:lineRule="exact"/>
        <w:ind w:firstLine="640" w:firstLineChars="200"/>
        <w:rPr>
          <w:rFonts w:hint="eastAsia"/>
        </w:rPr>
      </w:pPr>
      <w:r>
        <w:rPr>
          <w:rFonts w:hint="eastAsia" w:ascii="仿宋_GB2312" w:eastAsia="仿宋_GB2312"/>
          <w:sz w:val="32"/>
          <w:szCs w:val="32"/>
          <w:lang w:val="en-US" w:eastAsia="zh-CN"/>
        </w:rPr>
        <w:t>2.服务机构服务成效。</w:t>
      </w:r>
    </w:p>
    <w:p w14:paraId="4B0DD4C1">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、评选</w:t>
      </w:r>
      <w:r>
        <w:rPr>
          <w:rFonts w:hint="eastAsia" w:ascii="黑体" w:hAnsi="黑体" w:eastAsia="黑体"/>
          <w:sz w:val="32"/>
          <w:szCs w:val="32"/>
          <w:lang w:val="en-US" w:eastAsia="zh-CN"/>
        </w:rPr>
        <w:t>提供</w:t>
      </w:r>
      <w:r>
        <w:rPr>
          <w:rFonts w:hint="eastAsia" w:ascii="黑体" w:hAnsi="黑体" w:eastAsia="黑体"/>
          <w:sz w:val="32"/>
          <w:szCs w:val="32"/>
        </w:rPr>
        <w:t>材料</w:t>
      </w:r>
    </w:p>
    <w:p w14:paraId="3A6C0EFF">
      <w:pPr>
        <w:spacing w:line="560" w:lineRule="exact"/>
        <w:ind w:firstLine="640" w:firstLineChars="200"/>
        <w:rPr>
          <w:rFonts w:ascii="仿宋_GB2312" w:eastAsia="仿宋_GB2312"/>
          <w:sz w:val="32"/>
          <w:szCs w:val="32"/>
        </w:rPr>
      </w:pPr>
      <w:r>
        <w:rPr>
          <w:rFonts w:hint="eastAsia" w:ascii="仿宋_GB2312" w:eastAsia="仿宋_GB2312"/>
          <w:sz w:val="32"/>
          <w:szCs w:val="32"/>
        </w:rPr>
        <w:t>（一）《优秀科技服务机构评选申报表》（附件</w:t>
      </w:r>
      <w:r>
        <w:rPr>
          <w:rFonts w:hint="eastAsia" w:ascii="仿宋_GB2312" w:eastAsia="仿宋_GB2312"/>
          <w:sz w:val="32"/>
          <w:szCs w:val="32"/>
          <w:lang w:val="en-US" w:eastAsia="zh-CN"/>
        </w:rPr>
        <w:t>1</w:t>
      </w:r>
      <w:r>
        <w:rPr>
          <w:rFonts w:hint="eastAsia" w:ascii="仿宋_GB2312" w:eastAsia="仿宋_GB2312"/>
          <w:sz w:val="32"/>
          <w:szCs w:val="32"/>
        </w:rPr>
        <w:t>）</w:t>
      </w:r>
    </w:p>
    <w:p w14:paraId="7CBBAD87">
      <w:pPr>
        <w:spacing w:line="560" w:lineRule="exact"/>
        <w:rPr>
          <w:rFonts w:ascii="仿宋_GB2312" w:eastAsia="仿宋_GB2312"/>
          <w:sz w:val="32"/>
          <w:szCs w:val="32"/>
        </w:rPr>
      </w:pPr>
      <w:r>
        <w:rPr>
          <w:rFonts w:hint="eastAsia" w:ascii="仿宋_GB2312" w:eastAsia="仿宋_GB2312"/>
          <w:sz w:val="32"/>
          <w:szCs w:val="32"/>
        </w:rPr>
        <w:t xml:space="preserve">    （二）营业执照副本（复印件加盖公章）</w:t>
      </w:r>
    </w:p>
    <w:p w14:paraId="2F3F0EC5">
      <w:pPr>
        <w:spacing w:line="560" w:lineRule="exact"/>
        <w:ind w:firstLine="640" w:firstLineChars="200"/>
        <w:rPr>
          <w:rFonts w:ascii="仿宋_GB2312" w:eastAsia="仿宋_GB2312"/>
          <w:sz w:val="32"/>
          <w:szCs w:val="32"/>
        </w:rPr>
      </w:pPr>
      <w:r>
        <w:rPr>
          <w:rFonts w:hint="eastAsia" w:ascii="仿宋_GB2312" w:eastAsia="仿宋_GB2312"/>
          <w:sz w:val="32"/>
          <w:szCs w:val="32"/>
        </w:rPr>
        <w:t>（三）服务企业申报高新技术企业认定所签订的合同、协议等（复印件）</w:t>
      </w:r>
    </w:p>
    <w:p w14:paraId="595AD8F8">
      <w:pPr>
        <w:spacing w:line="560" w:lineRule="exact"/>
        <w:ind w:firstLine="640" w:firstLineChars="200"/>
        <w:rPr>
          <w:rFonts w:hint="default" w:eastAsia="仿宋_GB2312"/>
          <w:lang w:val="en-US" w:eastAsia="zh-CN"/>
        </w:rPr>
      </w:pPr>
      <w:r>
        <w:rPr>
          <w:rFonts w:hint="eastAsia" w:ascii="仿宋_GB2312" w:eastAsia="仿宋_GB2312"/>
          <w:sz w:val="32"/>
          <w:szCs w:val="32"/>
        </w:rPr>
        <w:t>（四）其他服务成效证明材料</w:t>
      </w:r>
    </w:p>
    <w:p w14:paraId="3E6A59AD">
      <w:pPr>
        <w:spacing w:line="560" w:lineRule="exact"/>
        <w:ind w:firstLine="640" w:firstLineChars="200"/>
        <w:rPr>
          <w:rFonts w:hint="default" w:ascii="黑体" w:hAnsi="黑体" w:eastAsia="黑体" w:cs="黑体"/>
          <w:b w:val="0"/>
          <w:bCs w:val="0"/>
          <w:kern w:val="2"/>
          <w:sz w:val="32"/>
          <w:szCs w:val="32"/>
          <w:lang w:val="en-US" w:eastAsia="zh-CN" w:bidi="ar-SA"/>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）承诺函</w:t>
      </w:r>
      <w:r>
        <w:rPr>
          <w:rFonts w:hint="eastAsia" w:ascii="仿宋_GB2312" w:eastAsia="仿宋_GB2312"/>
          <w:sz w:val="32"/>
          <w:szCs w:val="32"/>
          <w:lang w:eastAsia="zh-CN"/>
        </w:rPr>
        <w:t>（附件</w:t>
      </w:r>
      <w:r>
        <w:rPr>
          <w:rFonts w:hint="eastAsia" w:ascii="仿宋_GB2312" w:eastAsia="仿宋_GB2312"/>
          <w:sz w:val="32"/>
          <w:szCs w:val="32"/>
          <w:lang w:val="en-US" w:eastAsia="zh-CN"/>
        </w:rPr>
        <w:t>2</w:t>
      </w:r>
      <w:r>
        <w:rPr>
          <w:rFonts w:hint="eastAsia" w:ascii="仿宋_GB2312" w:eastAsia="仿宋_GB2312"/>
          <w:sz w:val="32"/>
          <w:szCs w:val="32"/>
          <w:lang w:eastAsia="zh-CN"/>
        </w:rPr>
        <w:t>）</w:t>
      </w:r>
    </w:p>
    <w:p w14:paraId="4A14888D">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四、具体要求</w:t>
      </w:r>
    </w:p>
    <w:p w14:paraId="0EC62904">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u w:val="none"/>
          <w:lang w:eastAsia="zh-CN"/>
        </w:rPr>
      </w:pPr>
      <w:r>
        <w:rPr>
          <w:rFonts w:hint="eastAsia" w:ascii="仿宋" w:hAnsi="仿宋" w:eastAsia="仿宋" w:cs="仿宋"/>
          <w:color w:val="auto"/>
          <w:kern w:val="2"/>
          <w:sz w:val="32"/>
          <w:szCs w:val="32"/>
          <w:u w:val="none"/>
          <w:lang w:val="en-US" w:eastAsia="zh-CN" w:bidi="ar-SA"/>
        </w:rPr>
        <w:t>请申报单位</w:t>
      </w:r>
      <w:r>
        <w:rPr>
          <w:rFonts w:hint="eastAsia" w:ascii="仿宋" w:hAnsi="仿宋" w:eastAsia="仿宋" w:cs="宋体"/>
          <w:color w:val="000000"/>
          <w:kern w:val="0"/>
          <w:sz w:val="32"/>
          <w:szCs w:val="32"/>
          <w:u w:val="none"/>
          <w:lang w:eastAsia="zh-CN"/>
        </w:rPr>
        <w:t>仔细阅读《</w:t>
      </w:r>
      <w:r>
        <w:rPr>
          <w:rFonts w:hint="eastAsia" w:ascii="仿宋" w:hAnsi="仿宋" w:eastAsia="仿宋" w:cs="宋体"/>
          <w:color w:val="000000"/>
          <w:kern w:val="0"/>
          <w:sz w:val="32"/>
          <w:szCs w:val="32"/>
          <w:u w:val="none"/>
          <w:lang w:val="en-US" w:eastAsia="zh-CN"/>
        </w:rPr>
        <w:t>2024年</w:t>
      </w:r>
      <w:r>
        <w:rPr>
          <w:rFonts w:hint="eastAsia" w:ascii="仿宋" w:hAnsi="仿宋" w:eastAsia="仿宋" w:cs="宋体"/>
          <w:color w:val="000000"/>
          <w:kern w:val="0"/>
          <w:sz w:val="32"/>
          <w:szCs w:val="32"/>
          <w:u w:val="none"/>
          <w:lang w:eastAsia="zh-CN"/>
        </w:rPr>
        <w:t>昌平区优秀科技服务机构评选方案》（附件</w:t>
      </w:r>
      <w:r>
        <w:rPr>
          <w:rFonts w:hint="eastAsia" w:ascii="仿宋" w:hAnsi="仿宋" w:eastAsia="仿宋" w:cs="宋体"/>
          <w:color w:val="000000"/>
          <w:kern w:val="0"/>
          <w:sz w:val="32"/>
          <w:szCs w:val="32"/>
          <w:u w:val="none"/>
          <w:lang w:val="en-US" w:eastAsia="zh-CN"/>
        </w:rPr>
        <w:t>3</w:t>
      </w:r>
      <w:r>
        <w:rPr>
          <w:rFonts w:hint="eastAsia" w:ascii="仿宋" w:hAnsi="仿宋" w:eastAsia="仿宋" w:cs="宋体"/>
          <w:color w:val="000000"/>
          <w:kern w:val="0"/>
          <w:sz w:val="32"/>
          <w:szCs w:val="32"/>
          <w:u w:val="none"/>
          <w:lang w:eastAsia="zh-CN"/>
        </w:rPr>
        <w:t>）。按照方案要求，认真填写《</w:t>
      </w:r>
      <w:r>
        <w:rPr>
          <w:rFonts w:hint="eastAsia" w:ascii="仿宋" w:hAnsi="仿宋" w:eastAsia="仿宋" w:cs="宋体"/>
          <w:color w:val="000000"/>
          <w:kern w:val="0"/>
          <w:sz w:val="32"/>
          <w:szCs w:val="32"/>
          <w:u w:val="none"/>
          <w:lang w:val="en-US" w:eastAsia="zh-CN"/>
        </w:rPr>
        <w:t>科技服务机构评选申报表</w:t>
      </w:r>
      <w:r>
        <w:rPr>
          <w:rFonts w:hint="eastAsia" w:ascii="仿宋" w:hAnsi="仿宋" w:eastAsia="仿宋" w:cs="宋体"/>
          <w:color w:val="000000"/>
          <w:kern w:val="0"/>
          <w:sz w:val="32"/>
          <w:szCs w:val="32"/>
          <w:u w:val="none"/>
          <w:lang w:eastAsia="zh-CN"/>
        </w:rPr>
        <w:t>》《</w:t>
      </w:r>
      <w:r>
        <w:rPr>
          <w:rFonts w:hint="eastAsia" w:ascii="仿宋" w:hAnsi="仿宋" w:eastAsia="仿宋" w:cs="宋体"/>
          <w:color w:val="000000"/>
          <w:kern w:val="0"/>
          <w:sz w:val="32"/>
          <w:szCs w:val="32"/>
          <w:u w:val="none"/>
          <w:lang w:val="en-US" w:eastAsia="zh-CN"/>
        </w:rPr>
        <w:t>承诺书</w:t>
      </w:r>
      <w:r>
        <w:rPr>
          <w:rFonts w:hint="eastAsia" w:ascii="仿宋" w:hAnsi="仿宋" w:eastAsia="仿宋" w:cs="宋体"/>
          <w:color w:val="000000"/>
          <w:kern w:val="0"/>
          <w:sz w:val="32"/>
          <w:szCs w:val="32"/>
          <w:u w:val="none"/>
          <w:lang w:eastAsia="zh-CN"/>
        </w:rPr>
        <w:t>》</w:t>
      </w:r>
      <w:r>
        <w:rPr>
          <w:rFonts w:hint="eastAsia" w:ascii="仿宋" w:hAnsi="仿宋" w:eastAsia="仿宋" w:cs="宋体"/>
          <w:color w:val="000000"/>
          <w:kern w:val="0"/>
          <w:sz w:val="32"/>
          <w:szCs w:val="32"/>
          <w:u w:val="none"/>
          <w:lang w:val="en-US" w:eastAsia="zh-CN"/>
        </w:rPr>
        <w:t>，提供相关佐证材料。所有材料扫描电子版及路演PPT</w:t>
      </w:r>
      <w:r>
        <w:rPr>
          <w:rFonts w:hint="eastAsia" w:ascii="仿宋" w:hAnsi="仿宋" w:eastAsia="仿宋" w:cs="宋体"/>
          <w:color w:val="000000"/>
          <w:kern w:val="0"/>
          <w:sz w:val="32"/>
          <w:szCs w:val="32"/>
          <w:u w:val="none"/>
          <w:lang w:eastAsia="zh-CN"/>
        </w:rPr>
        <w:t>发送至</w:t>
      </w:r>
      <w:r>
        <w:rPr>
          <w:rFonts w:hint="eastAsia" w:ascii="仿宋" w:hAnsi="仿宋" w:eastAsia="仿宋" w:cs="仿宋"/>
          <w:color w:val="auto"/>
          <w:sz w:val="32"/>
          <w:szCs w:val="32"/>
          <w:u w:val="none"/>
          <w:lang w:eastAsia="zh-CN"/>
        </w:rPr>
        <w:t>cpqgqx@126.com。</w:t>
      </w:r>
    </w:p>
    <w:p w14:paraId="6FC39ADC">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 w:hAnsi="仿宋" w:eastAsia="仿宋" w:cs="宋体"/>
          <w:color w:val="262626" w:themeColor="text1" w:themeTint="D9"/>
          <w:kern w:val="0"/>
          <w:sz w:val="32"/>
          <w:szCs w:val="32"/>
          <w:u w:val="none"/>
          <w:lang w:val="en-US" w:eastAsia="zh-CN"/>
          <w14:textFill>
            <w14:solidFill>
              <w14:schemeClr w14:val="tx1">
                <w14:lumMod w14:val="85000"/>
                <w14:lumOff w14:val="15000"/>
              </w14:schemeClr>
            </w14:solidFill>
          </w14:textFill>
        </w:rPr>
      </w:pPr>
      <w:r>
        <w:rPr>
          <w:rFonts w:hint="eastAsia" w:ascii="仿宋" w:hAnsi="仿宋" w:eastAsia="仿宋" w:cs="宋体"/>
          <w:color w:val="000000"/>
          <w:kern w:val="0"/>
          <w:sz w:val="32"/>
          <w:szCs w:val="32"/>
          <w:lang w:val="en-US" w:eastAsia="zh-CN"/>
        </w:rPr>
        <w:t>纸质材料：左侧胶成册</w:t>
      </w:r>
      <w:r>
        <w:rPr>
          <w:rFonts w:hint="eastAsia" w:ascii="仿宋" w:hAnsi="仿宋" w:eastAsia="仿宋" w:cs="仿宋"/>
          <w:kern w:val="2"/>
          <w:sz w:val="32"/>
          <w:szCs w:val="32"/>
          <w:lang w:val="en-US" w:eastAsia="zh-CN" w:bidi="ar-SA"/>
        </w:rPr>
        <w:t>（一式两份），在封面、右侧骑缝处加盖企业公章。报送地址：</w:t>
      </w:r>
      <w:r>
        <w:rPr>
          <w:rFonts w:hint="eastAsia" w:ascii="仿宋" w:hAnsi="仿宋" w:eastAsia="仿宋" w:cs="仿宋"/>
          <w:sz w:val="32"/>
          <w:szCs w:val="32"/>
          <w:u w:val="none"/>
          <w:lang w:val="en-US" w:eastAsia="zh-CN"/>
        </w:rPr>
        <w:t>北京市昌平区振兴路36号院东侧6层626室（北京市昌平区高新技术企业协会）。</w:t>
      </w:r>
    </w:p>
    <w:p w14:paraId="37014C7E">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联系人及电话：</w:t>
      </w:r>
    </w:p>
    <w:p w14:paraId="7647256C">
      <w:pPr>
        <w:keepNext w:val="0"/>
        <w:keepLines w:val="0"/>
        <w:pageBreakBefore w:val="0"/>
        <w:kinsoku/>
        <w:wordWrap/>
        <w:overflowPunct/>
        <w:topLinePunct w:val="0"/>
        <w:autoSpaceDE/>
        <w:autoSpaceDN/>
        <w:bidi w:val="0"/>
        <w:adjustRightInd/>
        <w:snapToGrid/>
        <w:spacing w:line="560" w:lineRule="exact"/>
        <w:ind w:right="-57" w:rightChars="-27" w:firstLine="630"/>
        <w:textAlignment w:val="auto"/>
        <w:rPr>
          <w:rFonts w:hint="default" w:ascii="仿宋_GB2312" w:hAnsi="Calibri" w:eastAsia="仿宋_GB2312"/>
          <w:color w:val="0D0D0D"/>
          <w:sz w:val="32"/>
          <w:szCs w:val="32"/>
          <w:lang w:val="en-US" w:eastAsia="zh-CN"/>
        </w:rPr>
      </w:pPr>
      <w:r>
        <w:rPr>
          <w:rFonts w:hint="eastAsia" w:ascii="仿宋" w:hAnsi="仿宋" w:eastAsia="仿宋" w:cs="宋体"/>
          <w:color w:val="000000"/>
          <w:kern w:val="0"/>
          <w:sz w:val="32"/>
          <w:szCs w:val="32"/>
        </w:rPr>
        <w:t>北京市昌平</w:t>
      </w:r>
      <w:r>
        <w:rPr>
          <w:rFonts w:hint="eastAsia" w:ascii="仿宋" w:hAnsi="仿宋" w:eastAsia="仿宋" w:cs="宋体"/>
          <w:color w:val="000000"/>
          <w:kern w:val="0"/>
          <w:sz w:val="32"/>
          <w:szCs w:val="32"/>
          <w:lang w:val="en-US" w:eastAsia="zh-CN"/>
        </w:rPr>
        <w:t>区高精尖产业促进中心</w:t>
      </w:r>
      <w:r>
        <w:rPr>
          <w:rFonts w:hint="eastAsia" w:ascii="仿宋_GB2312" w:hAnsi="Calibri" w:eastAsia="仿宋_GB2312"/>
          <w:color w:val="0D0D0D"/>
          <w:sz w:val="32"/>
          <w:szCs w:val="32"/>
        </w:rPr>
        <w:t>：</w:t>
      </w:r>
      <w:r>
        <w:rPr>
          <w:rFonts w:hint="eastAsia" w:ascii="仿宋_GB2312" w:hAnsi="Calibri" w:eastAsia="仿宋_GB2312"/>
          <w:color w:val="0D0D0D"/>
          <w:sz w:val="32"/>
          <w:szCs w:val="32"/>
          <w:lang w:val="en-US" w:eastAsia="zh-CN"/>
        </w:rPr>
        <w:t>张  健 69745035</w:t>
      </w:r>
    </w:p>
    <w:p w14:paraId="1A304E26">
      <w:pPr>
        <w:keepNext w:val="0"/>
        <w:keepLines w:val="0"/>
        <w:pageBreakBefore w:val="0"/>
        <w:kinsoku/>
        <w:wordWrap/>
        <w:overflowPunct/>
        <w:topLinePunct w:val="0"/>
        <w:autoSpaceDE/>
        <w:autoSpaceDN/>
        <w:bidi w:val="0"/>
        <w:adjustRightInd/>
        <w:snapToGrid/>
        <w:spacing w:line="560" w:lineRule="exact"/>
        <w:ind w:right="-57" w:rightChars="-27" w:firstLine="630"/>
        <w:textAlignment w:val="auto"/>
        <w:rPr>
          <w:rFonts w:hint="eastAsia" w:ascii="仿宋_GB2312" w:hAnsi="Calibri" w:eastAsia="仿宋_GB2312"/>
          <w:color w:val="0D0D0D"/>
          <w:sz w:val="32"/>
          <w:szCs w:val="32"/>
          <w:lang w:val="en-US" w:eastAsia="zh-CN"/>
        </w:rPr>
      </w:pPr>
      <w:r>
        <w:rPr>
          <w:rFonts w:hint="eastAsia" w:ascii="仿宋_GB2312" w:hAnsi="Calibri" w:eastAsia="仿宋_GB2312"/>
          <w:color w:val="0D0D0D"/>
          <w:sz w:val="32"/>
          <w:szCs w:val="32"/>
          <w:lang w:eastAsia="zh-CN"/>
        </w:rPr>
        <w:t>北京市昌平区</w:t>
      </w:r>
      <w:r>
        <w:rPr>
          <w:rFonts w:hint="eastAsia" w:ascii="仿宋_GB2312" w:hAnsi="Calibri" w:eastAsia="仿宋_GB2312"/>
          <w:color w:val="0D0D0D"/>
          <w:sz w:val="32"/>
          <w:szCs w:val="32"/>
          <w:lang w:val="en-US" w:eastAsia="zh-CN"/>
        </w:rPr>
        <w:t>高新技术企业协会</w:t>
      </w:r>
      <w:r>
        <w:rPr>
          <w:rFonts w:hint="eastAsia" w:ascii="仿宋_GB2312" w:hAnsi="Calibri" w:eastAsia="仿宋_GB2312"/>
          <w:color w:val="0D0D0D"/>
          <w:sz w:val="32"/>
          <w:szCs w:val="32"/>
          <w:lang w:eastAsia="zh-CN"/>
        </w:rPr>
        <w:t>：</w:t>
      </w:r>
      <w:r>
        <w:rPr>
          <w:rFonts w:hint="eastAsia" w:ascii="仿宋_GB2312" w:hAnsi="Calibri" w:eastAsia="仿宋_GB2312"/>
          <w:color w:val="0D0D0D"/>
          <w:sz w:val="32"/>
          <w:szCs w:val="32"/>
          <w:lang w:val="en-US" w:eastAsia="zh-CN"/>
        </w:rPr>
        <w:t xml:space="preserve">  白芮涤 89784674</w:t>
      </w:r>
    </w:p>
    <w:p w14:paraId="28BF510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olor w:val="0D0D0D"/>
          <w:sz w:val="32"/>
          <w:szCs w:val="32"/>
          <w:lang w:val="en-US" w:eastAsia="zh-CN"/>
        </w:rPr>
      </w:pPr>
    </w:p>
    <w:p w14:paraId="641BB3E8">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14:paraId="761283B1">
      <w:pPr>
        <w:keepNext w:val="0"/>
        <w:keepLines w:val="0"/>
        <w:pageBreakBefore w:val="0"/>
        <w:kinsoku/>
        <w:wordWrap/>
        <w:overflowPunct/>
        <w:topLinePunct w:val="0"/>
        <w:autoSpaceDE/>
        <w:autoSpaceDN/>
        <w:bidi w:val="0"/>
        <w:adjustRightInd/>
        <w:snapToGrid/>
        <w:spacing w:line="560" w:lineRule="exact"/>
        <w:ind w:right="-57" w:rightChars="-27"/>
        <w:textAlignment w:val="auto"/>
        <w:rPr>
          <w:rFonts w:hint="eastAsia" w:ascii="仿宋_GB2312" w:hAnsi="Calibri" w:eastAsia="仿宋_GB2312"/>
          <w:color w:val="0D0D0D"/>
          <w:spacing w:val="-20"/>
          <w:sz w:val="32"/>
          <w:szCs w:val="32"/>
          <w:lang w:val="en-US" w:eastAsia="zh-CN"/>
        </w:rPr>
      </w:pPr>
      <w:r>
        <w:rPr>
          <w:rFonts w:hint="eastAsia" w:ascii="仿宋_GB2312" w:hAnsi="Calibri" w:eastAsia="仿宋_GB2312"/>
          <w:color w:val="0D0D0D"/>
          <w:spacing w:val="-20"/>
          <w:sz w:val="32"/>
          <w:szCs w:val="32"/>
          <w:lang w:eastAsia="zh-CN"/>
        </w:rPr>
        <w:t>附件：</w:t>
      </w:r>
      <w:r>
        <w:rPr>
          <w:rFonts w:hint="eastAsia" w:ascii="仿宋_GB2312" w:hAnsi="Calibri" w:eastAsia="仿宋_GB2312"/>
          <w:color w:val="0D0D0D"/>
          <w:spacing w:val="-20"/>
          <w:sz w:val="32"/>
          <w:szCs w:val="32"/>
          <w:lang w:val="en-US" w:eastAsia="zh-CN"/>
        </w:rPr>
        <w:t>1.优秀科技服务机构评选申报表</w:t>
      </w:r>
    </w:p>
    <w:p w14:paraId="19C9175A">
      <w:pPr>
        <w:keepNext w:val="0"/>
        <w:keepLines w:val="0"/>
        <w:pageBreakBefore w:val="0"/>
        <w:numPr>
          <w:ilvl w:val="0"/>
          <w:numId w:val="3"/>
        </w:numPr>
        <w:kinsoku/>
        <w:wordWrap/>
        <w:overflowPunct/>
        <w:topLinePunct w:val="0"/>
        <w:autoSpaceDE/>
        <w:autoSpaceDN/>
        <w:bidi w:val="0"/>
        <w:adjustRightInd/>
        <w:snapToGrid/>
        <w:spacing w:line="560" w:lineRule="exact"/>
        <w:ind w:right="-57" w:rightChars="-27" w:firstLine="840" w:firstLineChars="300"/>
        <w:textAlignment w:val="auto"/>
        <w:rPr>
          <w:rFonts w:hint="eastAsia" w:ascii="仿宋_GB2312" w:hAnsi="Calibri" w:eastAsia="仿宋_GB2312"/>
          <w:color w:val="0D0D0D"/>
          <w:spacing w:val="-20"/>
          <w:sz w:val="32"/>
          <w:szCs w:val="32"/>
          <w:lang w:val="en-US" w:eastAsia="zh-CN"/>
        </w:rPr>
      </w:pPr>
      <w:r>
        <w:rPr>
          <w:rFonts w:hint="eastAsia" w:ascii="仿宋_GB2312" w:hAnsi="Calibri" w:eastAsia="仿宋_GB2312"/>
          <w:color w:val="0D0D0D"/>
          <w:spacing w:val="-20"/>
          <w:sz w:val="32"/>
          <w:szCs w:val="32"/>
          <w:lang w:val="en-US" w:eastAsia="zh-CN"/>
        </w:rPr>
        <w:t>承诺书</w:t>
      </w:r>
    </w:p>
    <w:p w14:paraId="43232E7D">
      <w:pPr>
        <w:keepNext w:val="0"/>
        <w:keepLines w:val="0"/>
        <w:pageBreakBefore w:val="0"/>
        <w:numPr>
          <w:ilvl w:val="0"/>
          <w:numId w:val="3"/>
        </w:numPr>
        <w:kinsoku/>
        <w:wordWrap/>
        <w:overflowPunct/>
        <w:topLinePunct w:val="0"/>
        <w:autoSpaceDE/>
        <w:autoSpaceDN/>
        <w:bidi w:val="0"/>
        <w:adjustRightInd/>
        <w:snapToGrid/>
        <w:spacing w:line="560" w:lineRule="exact"/>
        <w:ind w:right="-57" w:rightChars="-27" w:firstLine="840" w:firstLineChars="300"/>
        <w:textAlignment w:val="auto"/>
        <w:rPr>
          <w:rFonts w:hint="eastAsia" w:ascii="仿宋_GB2312" w:hAnsi="Calibri" w:eastAsia="仿宋_GB2312"/>
          <w:color w:val="0D0D0D"/>
          <w:spacing w:val="-20"/>
          <w:sz w:val="32"/>
          <w:szCs w:val="32"/>
          <w:lang w:val="en-US" w:eastAsia="zh-CN"/>
        </w:rPr>
      </w:pPr>
      <w:r>
        <w:rPr>
          <w:rFonts w:hint="eastAsia" w:ascii="仿宋_GB2312" w:hAnsi="Calibri" w:eastAsia="仿宋_GB2312"/>
          <w:color w:val="0D0D0D"/>
          <w:spacing w:val="-20"/>
          <w:sz w:val="32"/>
          <w:szCs w:val="32"/>
          <w:lang w:val="en-US" w:eastAsia="zh-CN"/>
        </w:rPr>
        <w:t>2024年昌平区优秀科技服务机构评选方案</w:t>
      </w:r>
    </w:p>
    <w:p w14:paraId="31024D65">
      <w:pPr>
        <w:keepNext w:val="0"/>
        <w:keepLines w:val="0"/>
        <w:pageBreakBefore w:val="0"/>
        <w:kinsoku/>
        <w:wordWrap/>
        <w:overflowPunct/>
        <w:topLinePunct w:val="0"/>
        <w:autoSpaceDE/>
        <w:autoSpaceDN/>
        <w:bidi w:val="0"/>
        <w:adjustRightInd/>
        <w:snapToGrid/>
        <w:spacing w:line="560" w:lineRule="exact"/>
        <w:ind w:right="-57" w:rightChars="-27" w:firstLine="630"/>
        <w:textAlignment w:val="auto"/>
        <w:rPr>
          <w:rFonts w:hint="eastAsia" w:ascii="仿宋_GB2312" w:hAnsi="Calibri" w:eastAsia="仿宋_GB2312"/>
          <w:color w:val="0D0D0D"/>
          <w:sz w:val="32"/>
          <w:szCs w:val="32"/>
          <w:lang w:eastAsia="zh-CN"/>
        </w:rPr>
      </w:pPr>
    </w:p>
    <w:p w14:paraId="0A9E133C">
      <w:pPr>
        <w:keepNext w:val="0"/>
        <w:keepLines w:val="0"/>
        <w:pageBreakBefore w:val="0"/>
        <w:kinsoku/>
        <w:wordWrap/>
        <w:overflowPunct/>
        <w:topLinePunct w:val="0"/>
        <w:autoSpaceDE/>
        <w:autoSpaceDN/>
        <w:bidi w:val="0"/>
        <w:adjustRightInd/>
        <w:snapToGrid/>
        <w:spacing w:line="560" w:lineRule="exact"/>
        <w:ind w:right="-57" w:rightChars="-27" w:firstLine="630"/>
        <w:textAlignment w:val="auto"/>
        <w:rPr>
          <w:rFonts w:hint="eastAsia" w:ascii="仿宋_GB2312" w:hAnsi="Calibri" w:eastAsia="仿宋_GB2312"/>
          <w:color w:val="0D0D0D"/>
          <w:sz w:val="32"/>
          <w:szCs w:val="32"/>
          <w:lang w:eastAsia="zh-CN"/>
        </w:rPr>
      </w:pPr>
    </w:p>
    <w:p w14:paraId="70CEFE27">
      <w:pPr>
        <w:keepNext w:val="0"/>
        <w:keepLines w:val="0"/>
        <w:pageBreakBefore w:val="0"/>
        <w:kinsoku/>
        <w:wordWrap/>
        <w:overflowPunct/>
        <w:topLinePunct w:val="0"/>
        <w:autoSpaceDE/>
        <w:autoSpaceDN/>
        <w:bidi w:val="0"/>
        <w:adjustRightInd/>
        <w:snapToGrid/>
        <w:spacing w:line="560" w:lineRule="exact"/>
        <w:ind w:right="-57" w:rightChars="-27" w:firstLine="3840" w:firstLineChars="1200"/>
        <w:textAlignment w:val="auto"/>
        <w:rPr>
          <w:rFonts w:hint="eastAsia" w:ascii="仿宋_GB2312" w:hAnsi="Calibri" w:eastAsia="仿宋_GB2312"/>
          <w:color w:val="0D0D0D"/>
          <w:sz w:val="32"/>
          <w:szCs w:val="32"/>
          <w:lang w:eastAsia="zh-CN"/>
        </w:rPr>
      </w:pPr>
      <w:r>
        <w:rPr>
          <w:rFonts w:hint="eastAsia" w:ascii="仿宋_GB2312" w:hAnsi="Calibri" w:eastAsia="仿宋_GB2312"/>
          <w:color w:val="0D0D0D"/>
          <w:sz w:val="32"/>
          <w:szCs w:val="32"/>
          <w:lang w:eastAsia="zh-CN"/>
        </w:rPr>
        <w:t xml:space="preserve">北京市昌平区科学技术委员会 </w:t>
      </w:r>
    </w:p>
    <w:p w14:paraId="251DF26F">
      <w:pPr>
        <w:keepNext w:val="0"/>
        <w:keepLines w:val="0"/>
        <w:pageBreakBefore w:val="0"/>
        <w:kinsoku/>
        <w:wordWrap/>
        <w:overflowPunct/>
        <w:topLinePunct w:val="0"/>
        <w:autoSpaceDE/>
        <w:autoSpaceDN/>
        <w:bidi w:val="0"/>
        <w:adjustRightInd/>
        <w:snapToGrid/>
        <w:spacing w:line="560" w:lineRule="exact"/>
        <w:ind w:right="-57" w:rightChars="-27" w:firstLine="4800" w:firstLineChars="1500"/>
        <w:textAlignment w:val="auto"/>
        <w:rPr>
          <w:rFonts w:hint="eastAsia" w:ascii="仿宋_GB2312" w:hAnsi="Calibri" w:eastAsia="仿宋_GB2312"/>
          <w:color w:val="0D0D0D"/>
          <w:sz w:val="32"/>
          <w:szCs w:val="32"/>
          <w:lang w:val="en-US" w:eastAsia="zh-CN"/>
        </w:rPr>
      </w:pPr>
      <w:r>
        <w:rPr>
          <w:rFonts w:hint="eastAsia" w:ascii="仿宋_GB2312" w:hAnsi="Calibri" w:eastAsia="仿宋_GB2312"/>
          <w:color w:val="0D0D0D"/>
          <w:sz w:val="32"/>
          <w:szCs w:val="32"/>
          <w:lang w:val="en-US" w:eastAsia="zh-CN"/>
        </w:rPr>
        <w:t>2025年5月30日</w:t>
      </w:r>
    </w:p>
    <w:p w14:paraId="5A46E6B1">
      <w:pPr>
        <w:pStyle w:val="2"/>
        <w:rPr>
          <w:rFonts w:hint="eastAsia" w:ascii="仿宋_GB2312" w:hAnsi="Calibri" w:eastAsia="仿宋_GB2312"/>
          <w:color w:val="0D0D0D"/>
          <w:sz w:val="32"/>
          <w:szCs w:val="32"/>
          <w:lang w:val="en-US" w:eastAsia="zh-CN"/>
        </w:rPr>
      </w:pPr>
    </w:p>
    <w:p w14:paraId="31109023">
      <w:pPr>
        <w:rPr>
          <w:rFonts w:hint="eastAsia" w:ascii="仿宋_GB2312" w:hAnsi="Calibri" w:eastAsia="仿宋_GB2312"/>
          <w:color w:val="0D0D0D"/>
          <w:sz w:val="32"/>
          <w:szCs w:val="32"/>
          <w:lang w:val="en-US" w:eastAsia="zh-CN"/>
        </w:rPr>
      </w:pPr>
    </w:p>
    <w:p w14:paraId="3020B191">
      <w:pPr>
        <w:pStyle w:val="2"/>
        <w:rPr>
          <w:rFonts w:hint="eastAsia"/>
          <w:lang w:val="en-US" w:eastAsia="zh-CN"/>
        </w:rPr>
      </w:pPr>
    </w:p>
    <w:p w14:paraId="33AE64E0">
      <w:pPr>
        <w:pStyle w:val="2"/>
        <w:rPr>
          <w:rFonts w:hint="eastAsia" w:ascii="黑体" w:hAnsi="黑体" w:eastAsia="黑体" w:cs="黑体"/>
          <w:spacing w:val="-4"/>
          <w:sz w:val="32"/>
          <w:szCs w:val="32"/>
          <w:lang w:val="en-US" w:eastAsia="zh-CN"/>
        </w:rPr>
      </w:pPr>
    </w:p>
    <w:p w14:paraId="6B666D61">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D999E13">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kern w:val="0"/>
          <w:sz w:val="44"/>
          <w:szCs w:val="44"/>
        </w:rPr>
        <w:t>优秀科技服务机构评选申报表</w:t>
      </w:r>
    </w:p>
    <w:p w14:paraId="1CB7EB83">
      <w:pPr>
        <w:jc w:val="center"/>
        <w:rPr>
          <w:sz w:val="28"/>
          <w:szCs w:val="28"/>
        </w:rPr>
      </w:pPr>
    </w:p>
    <w:p w14:paraId="347A8B6C">
      <w:pPr>
        <w:jc w:val="center"/>
        <w:rPr>
          <w:sz w:val="28"/>
          <w:szCs w:val="28"/>
        </w:rPr>
      </w:pPr>
    </w:p>
    <w:p w14:paraId="2C8D91C5">
      <w:pPr>
        <w:jc w:val="center"/>
        <w:rPr>
          <w:sz w:val="28"/>
          <w:szCs w:val="28"/>
        </w:rPr>
      </w:pPr>
    </w:p>
    <w:p w14:paraId="50BE407E">
      <w:pPr>
        <w:jc w:val="center"/>
        <w:rPr>
          <w:sz w:val="28"/>
          <w:szCs w:val="28"/>
        </w:rPr>
      </w:pPr>
    </w:p>
    <w:p w14:paraId="07E282A6">
      <w:pPr>
        <w:jc w:val="center"/>
        <w:rPr>
          <w:sz w:val="28"/>
          <w:szCs w:val="28"/>
        </w:rPr>
      </w:pPr>
    </w:p>
    <w:p w14:paraId="0707A974">
      <w:pPr>
        <w:jc w:val="left"/>
        <w:rPr>
          <w:sz w:val="28"/>
          <w:szCs w:val="28"/>
        </w:rPr>
      </w:pPr>
    </w:p>
    <w:p w14:paraId="41D16F02">
      <w:pPr>
        <w:jc w:val="left"/>
        <w:rPr>
          <w:sz w:val="28"/>
          <w:szCs w:val="28"/>
        </w:rPr>
      </w:pPr>
    </w:p>
    <w:p w14:paraId="646189C0">
      <w:pPr>
        <w:jc w:val="left"/>
        <w:rPr>
          <w:sz w:val="36"/>
          <w:szCs w:val="36"/>
        </w:rPr>
      </w:pPr>
    </w:p>
    <w:p w14:paraId="518696EE">
      <w:pPr>
        <w:jc w:val="left"/>
        <w:rPr>
          <w:bCs/>
          <w:sz w:val="32"/>
          <w:szCs w:val="32"/>
          <w:u w:val="thick" w:color="000000"/>
        </w:rPr>
      </w:pPr>
      <w:r>
        <w:rPr>
          <w:rFonts w:hint="eastAsia"/>
          <w:bCs/>
          <w:sz w:val="32"/>
          <w:szCs w:val="32"/>
        </w:rPr>
        <w:t>单位</w:t>
      </w:r>
      <w:r>
        <w:rPr>
          <w:bCs/>
          <w:sz w:val="32"/>
          <w:szCs w:val="32"/>
        </w:rPr>
        <w:t>名称：</w:t>
      </w:r>
      <w:r>
        <w:rPr>
          <w:rFonts w:hint="eastAsia"/>
          <w:bCs/>
          <w:sz w:val="32"/>
          <w:szCs w:val="32"/>
        </w:rPr>
        <w:t>___________________________________（盖章）</w:t>
      </w:r>
    </w:p>
    <w:p w14:paraId="4C851FF1">
      <w:pPr>
        <w:jc w:val="left"/>
        <w:rPr>
          <w:bCs/>
          <w:sz w:val="32"/>
          <w:szCs w:val="32"/>
          <w:u w:val="thick" w:color="000000"/>
        </w:rPr>
      </w:pPr>
      <w:r>
        <w:rPr>
          <w:rFonts w:hint="eastAsia"/>
          <w:bCs/>
          <w:sz w:val="32"/>
          <w:szCs w:val="32"/>
        </w:rPr>
        <w:t>联 系 人：___________________________________</w:t>
      </w:r>
    </w:p>
    <w:p w14:paraId="5B6F47B0">
      <w:pPr>
        <w:jc w:val="left"/>
        <w:rPr>
          <w:bCs/>
          <w:sz w:val="32"/>
          <w:szCs w:val="32"/>
          <w:u w:val="thick" w:color="000000"/>
        </w:rPr>
      </w:pPr>
      <w:r>
        <w:rPr>
          <w:rFonts w:hint="eastAsia"/>
          <w:bCs/>
          <w:sz w:val="32"/>
          <w:szCs w:val="32"/>
        </w:rPr>
        <w:t>联系电话：___________________________________</w:t>
      </w:r>
    </w:p>
    <w:p w14:paraId="497ABA12">
      <w:pPr>
        <w:jc w:val="left"/>
        <w:rPr>
          <w:sz w:val="32"/>
          <w:szCs w:val="32"/>
        </w:rPr>
      </w:pPr>
    </w:p>
    <w:p w14:paraId="4E4E6248">
      <w:pPr>
        <w:jc w:val="left"/>
        <w:rPr>
          <w:sz w:val="32"/>
          <w:szCs w:val="32"/>
        </w:rPr>
      </w:pPr>
    </w:p>
    <w:p w14:paraId="7EFD7EAE">
      <w:pPr>
        <w:jc w:val="left"/>
        <w:rPr>
          <w:sz w:val="32"/>
          <w:szCs w:val="32"/>
        </w:rPr>
      </w:pPr>
    </w:p>
    <w:p w14:paraId="75BBBE7E">
      <w:pPr>
        <w:jc w:val="center"/>
        <w:rPr>
          <w:sz w:val="32"/>
          <w:szCs w:val="32"/>
        </w:rPr>
      </w:pPr>
      <w:r>
        <w:rPr>
          <w:rFonts w:hint="eastAsia"/>
          <w:sz w:val="32"/>
          <w:szCs w:val="32"/>
        </w:rPr>
        <w:t>北京市昌平区科学技术委员会</w:t>
      </w:r>
    </w:p>
    <w:p w14:paraId="126B5C2A">
      <w:pPr>
        <w:widowControl/>
        <w:jc w:val="left"/>
        <w:rPr>
          <w:rFonts w:eastAsia="长城小标宋体"/>
          <w:b/>
          <w:sz w:val="36"/>
          <w:szCs w:val="36"/>
        </w:rPr>
      </w:pPr>
      <w:r>
        <w:rPr>
          <w:rFonts w:eastAsia="长城小标宋体"/>
          <w:b/>
          <w:sz w:val="36"/>
          <w:szCs w:val="36"/>
        </w:rPr>
        <w:br w:type="page"/>
      </w:r>
    </w:p>
    <w:p w14:paraId="44E43EDA">
      <w:pPr>
        <w:spacing w:line="520" w:lineRule="exact"/>
        <w:ind w:left="360" w:right="486"/>
        <w:rPr>
          <w:rFonts w:ascii="仿宋" w:hAnsi="仿宋" w:eastAsia="仿宋"/>
          <w:b/>
          <w:bCs/>
          <w:sz w:val="28"/>
          <w:szCs w:val="28"/>
        </w:rPr>
      </w:pPr>
    </w:p>
    <w:p w14:paraId="31AB2747">
      <w:pPr>
        <w:spacing w:line="520" w:lineRule="exact"/>
        <w:ind w:left="360" w:right="486"/>
        <w:rPr>
          <w:rFonts w:ascii="仿宋" w:hAnsi="仿宋" w:eastAsia="仿宋"/>
          <w:b/>
          <w:bCs/>
          <w:sz w:val="28"/>
          <w:szCs w:val="28"/>
        </w:rPr>
      </w:pPr>
      <w:r>
        <w:rPr>
          <w:rFonts w:hint="eastAsia" w:ascii="仿宋" w:hAnsi="仿宋" w:eastAsia="仿宋"/>
          <w:b/>
          <w:bCs/>
          <w:sz w:val="28"/>
          <w:szCs w:val="28"/>
        </w:rPr>
        <w:t>一、填表要求</w:t>
      </w:r>
    </w:p>
    <w:p w14:paraId="42805AFE">
      <w:pPr>
        <w:spacing w:line="520" w:lineRule="exact"/>
        <w:ind w:right="486" w:firstLine="540"/>
        <w:rPr>
          <w:rFonts w:ascii="仿宋" w:hAnsi="仿宋" w:eastAsia="仿宋"/>
          <w:bCs/>
          <w:sz w:val="28"/>
          <w:szCs w:val="28"/>
        </w:rPr>
      </w:pPr>
      <w:r>
        <w:rPr>
          <w:rFonts w:hint="eastAsia" w:ascii="仿宋" w:hAnsi="仿宋" w:eastAsia="仿宋"/>
          <w:bCs/>
          <w:sz w:val="28"/>
          <w:szCs w:val="28"/>
        </w:rPr>
        <w:t>1、申请单位填写内容及提供资料须保证其真实完整无误。</w:t>
      </w:r>
    </w:p>
    <w:p w14:paraId="649D8F0F">
      <w:pPr>
        <w:spacing w:line="520" w:lineRule="exact"/>
        <w:ind w:right="486" w:firstLine="540"/>
        <w:rPr>
          <w:rFonts w:ascii="仿宋" w:hAnsi="仿宋" w:eastAsia="仿宋"/>
          <w:bCs/>
          <w:sz w:val="28"/>
          <w:szCs w:val="28"/>
        </w:rPr>
      </w:pPr>
      <w:r>
        <w:rPr>
          <w:rFonts w:hint="eastAsia" w:ascii="仿宋" w:hAnsi="仿宋" w:eastAsia="仿宋"/>
          <w:bCs/>
          <w:sz w:val="28"/>
          <w:szCs w:val="28"/>
        </w:rPr>
        <w:t>2、如篇幅所限，申请单位可按原格式自行添加表格。</w:t>
      </w:r>
    </w:p>
    <w:p w14:paraId="1062DA26">
      <w:pPr>
        <w:spacing w:line="520" w:lineRule="exact"/>
        <w:ind w:right="486" w:firstLine="540"/>
        <w:rPr>
          <w:rFonts w:ascii="仿宋" w:hAnsi="仿宋" w:eastAsia="仿宋"/>
          <w:bCs/>
          <w:sz w:val="28"/>
          <w:szCs w:val="28"/>
        </w:rPr>
      </w:pPr>
      <w:r>
        <w:rPr>
          <w:rFonts w:hint="eastAsia" w:ascii="仿宋" w:hAnsi="仿宋" w:eastAsia="仿宋"/>
          <w:bCs/>
          <w:sz w:val="28"/>
          <w:szCs w:val="28"/>
        </w:rPr>
        <w:t>3、申请表不得手写。</w:t>
      </w:r>
    </w:p>
    <w:p w14:paraId="1486667F">
      <w:pPr>
        <w:spacing w:line="520" w:lineRule="exact"/>
        <w:ind w:right="486" w:firstLine="540"/>
        <w:rPr>
          <w:rFonts w:ascii="仿宋" w:hAnsi="仿宋" w:eastAsia="仿宋"/>
          <w:bCs/>
          <w:sz w:val="28"/>
          <w:szCs w:val="28"/>
        </w:rPr>
      </w:pPr>
      <w:r>
        <w:rPr>
          <w:rFonts w:hint="eastAsia" w:ascii="仿宋" w:hAnsi="仿宋" w:eastAsia="仿宋"/>
          <w:bCs/>
          <w:sz w:val="28"/>
          <w:szCs w:val="28"/>
        </w:rPr>
        <w:t>4、申请表及相关证明材料采用A4纸打印并装订成册。</w:t>
      </w:r>
    </w:p>
    <w:p w14:paraId="3CB5254E"/>
    <w:p w14:paraId="17100FD5">
      <w:r>
        <w:br w:type="page"/>
      </w:r>
    </w:p>
    <w:tbl>
      <w:tblPr>
        <w:tblStyle w:val="8"/>
        <w:tblW w:w="9760" w:type="dxa"/>
        <w:jc w:val="center"/>
        <w:tblLayout w:type="fixed"/>
        <w:tblCellMar>
          <w:top w:w="0" w:type="dxa"/>
          <w:left w:w="108" w:type="dxa"/>
          <w:bottom w:w="0" w:type="dxa"/>
          <w:right w:w="108" w:type="dxa"/>
        </w:tblCellMar>
      </w:tblPr>
      <w:tblGrid>
        <w:gridCol w:w="1893"/>
        <w:gridCol w:w="2052"/>
        <w:gridCol w:w="1453"/>
        <w:gridCol w:w="1291"/>
        <w:gridCol w:w="1953"/>
        <w:gridCol w:w="1118"/>
      </w:tblGrid>
      <w:tr w14:paraId="42A539D3">
        <w:tblPrEx>
          <w:tblCellMar>
            <w:top w:w="0" w:type="dxa"/>
            <w:left w:w="108" w:type="dxa"/>
            <w:bottom w:w="0" w:type="dxa"/>
            <w:right w:w="108" w:type="dxa"/>
          </w:tblCellMar>
        </w:tblPrEx>
        <w:trPr>
          <w:trHeight w:val="707" w:hRule="atLeast"/>
          <w:jc w:val="center"/>
        </w:trPr>
        <w:tc>
          <w:tcPr>
            <w:tcW w:w="9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4CEEAA">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服务机构名称（盖章）：</w:t>
            </w:r>
          </w:p>
        </w:tc>
      </w:tr>
      <w:tr w14:paraId="39283D47">
        <w:tblPrEx>
          <w:tblCellMar>
            <w:top w:w="0" w:type="dxa"/>
            <w:left w:w="108" w:type="dxa"/>
            <w:bottom w:w="0" w:type="dxa"/>
            <w:right w:w="108" w:type="dxa"/>
          </w:tblCellMar>
        </w:tblPrEx>
        <w:trPr>
          <w:trHeight w:val="733" w:hRule="atLeast"/>
          <w:jc w:val="center"/>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944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注册地址</w:t>
            </w:r>
          </w:p>
        </w:tc>
        <w:tc>
          <w:tcPr>
            <w:tcW w:w="4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35AD8">
            <w:pPr>
              <w:jc w:val="center"/>
              <w:rPr>
                <w:rFonts w:ascii="仿宋" w:hAnsi="仿宋" w:eastAsia="仿宋" w:cs="仿宋"/>
                <w:color w:val="000000"/>
                <w:sz w:val="24"/>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0F5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社会信用代码</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D303">
            <w:pPr>
              <w:jc w:val="center"/>
              <w:rPr>
                <w:rFonts w:ascii="仿宋" w:hAnsi="仿宋" w:eastAsia="仿宋" w:cs="仿宋"/>
                <w:color w:val="000000"/>
                <w:sz w:val="24"/>
              </w:rPr>
            </w:pPr>
          </w:p>
        </w:tc>
      </w:tr>
      <w:tr w14:paraId="7FE53A84">
        <w:tblPrEx>
          <w:tblCellMar>
            <w:top w:w="0" w:type="dxa"/>
            <w:left w:w="108" w:type="dxa"/>
            <w:bottom w:w="0" w:type="dxa"/>
            <w:right w:w="108" w:type="dxa"/>
          </w:tblCellMar>
        </w:tblPrEx>
        <w:trPr>
          <w:trHeight w:val="743" w:hRule="atLeast"/>
          <w:jc w:val="center"/>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7F0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通信地址</w:t>
            </w:r>
          </w:p>
        </w:tc>
        <w:tc>
          <w:tcPr>
            <w:tcW w:w="4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5FFF7">
            <w:pPr>
              <w:jc w:val="center"/>
              <w:rPr>
                <w:rFonts w:ascii="仿宋" w:hAnsi="仿宋" w:eastAsia="仿宋" w:cs="仿宋"/>
                <w:color w:val="000000"/>
                <w:sz w:val="24"/>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FBE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成立时间</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5329">
            <w:pPr>
              <w:jc w:val="center"/>
              <w:rPr>
                <w:rFonts w:ascii="仿宋" w:hAnsi="仿宋" w:eastAsia="仿宋" w:cs="仿宋"/>
                <w:color w:val="000000"/>
                <w:sz w:val="24"/>
              </w:rPr>
            </w:pPr>
          </w:p>
        </w:tc>
      </w:tr>
      <w:tr w14:paraId="23E2FF8D">
        <w:tblPrEx>
          <w:tblCellMar>
            <w:top w:w="0" w:type="dxa"/>
            <w:left w:w="108" w:type="dxa"/>
            <w:bottom w:w="0" w:type="dxa"/>
            <w:right w:w="108" w:type="dxa"/>
          </w:tblCellMar>
        </w:tblPrEx>
        <w:trPr>
          <w:trHeight w:val="774" w:hRule="atLeast"/>
          <w:jc w:val="center"/>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08D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单位网址</w:t>
            </w:r>
          </w:p>
        </w:tc>
        <w:tc>
          <w:tcPr>
            <w:tcW w:w="4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9B854">
            <w:pPr>
              <w:jc w:val="center"/>
              <w:rPr>
                <w:rFonts w:ascii="仿宋" w:hAnsi="仿宋" w:eastAsia="仿宋" w:cs="仿宋"/>
                <w:color w:val="000000"/>
                <w:sz w:val="24"/>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036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办公面积（㎡）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7C8B">
            <w:pPr>
              <w:jc w:val="center"/>
              <w:rPr>
                <w:rFonts w:ascii="仿宋" w:hAnsi="仿宋" w:eastAsia="仿宋" w:cs="仿宋"/>
                <w:color w:val="000000"/>
                <w:sz w:val="24"/>
              </w:rPr>
            </w:pPr>
          </w:p>
        </w:tc>
      </w:tr>
      <w:tr w14:paraId="78F9179C">
        <w:tblPrEx>
          <w:tblCellMar>
            <w:top w:w="0" w:type="dxa"/>
            <w:left w:w="108" w:type="dxa"/>
            <w:bottom w:w="0" w:type="dxa"/>
            <w:right w:w="108" w:type="dxa"/>
          </w:tblCellMar>
        </w:tblPrEx>
        <w:trPr>
          <w:trHeight w:val="609" w:hRule="atLeast"/>
          <w:jc w:val="center"/>
        </w:trPr>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BEB4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法人类型</w:t>
            </w:r>
          </w:p>
        </w:tc>
        <w:tc>
          <w:tcPr>
            <w:tcW w:w="4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8BA44">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□企业法人    □事业法人   □社团法人</w:t>
            </w:r>
          </w:p>
        </w:tc>
        <w:tc>
          <w:tcPr>
            <w:tcW w:w="1953" w:type="dxa"/>
            <w:vMerge w:val="restart"/>
            <w:tcBorders>
              <w:top w:val="single" w:color="000000" w:sz="4" w:space="0"/>
              <w:left w:val="single" w:color="000000" w:sz="4" w:space="0"/>
              <w:right w:val="single" w:color="000000" w:sz="4" w:space="0"/>
            </w:tcBorders>
            <w:shd w:val="clear" w:color="auto" w:fill="auto"/>
            <w:vAlign w:val="center"/>
          </w:tcPr>
          <w:p w14:paraId="03CFB6BD">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注册资本</w:t>
            </w:r>
          </w:p>
          <w:p w14:paraId="5D6D999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（万元）</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E78D9">
            <w:pPr>
              <w:jc w:val="center"/>
              <w:rPr>
                <w:rFonts w:ascii="仿宋" w:hAnsi="仿宋" w:eastAsia="仿宋" w:cs="仿宋"/>
                <w:b/>
                <w:bCs/>
                <w:color w:val="000000"/>
                <w:sz w:val="24"/>
              </w:rPr>
            </w:pPr>
          </w:p>
        </w:tc>
      </w:tr>
      <w:tr w14:paraId="6A556225">
        <w:tblPrEx>
          <w:tblCellMar>
            <w:top w:w="0" w:type="dxa"/>
            <w:left w:w="108" w:type="dxa"/>
            <w:bottom w:w="0" w:type="dxa"/>
            <w:right w:w="108" w:type="dxa"/>
          </w:tblCellMar>
        </w:tblPrEx>
        <w:trPr>
          <w:trHeight w:val="681" w:hRule="atLeast"/>
          <w:jc w:val="center"/>
        </w:trPr>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DE8F">
            <w:pPr>
              <w:jc w:val="center"/>
              <w:rPr>
                <w:rFonts w:ascii="仿宋" w:hAnsi="仿宋" w:eastAsia="仿宋" w:cs="仿宋"/>
                <w:color w:val="000000"/>
                <w:sz w:val="24"/>
              </w:rPr>
            </w:pPr>
          </w:p>
        </w:tc>
        <w:tc>
          <w:tcPr>
            <w:tcW w:w="47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6F6C5">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□其  他</w:t>
            </w:r>
          </w:p>
        </w:tc>
        <w:tc>
          <w:tcPr>
            <w:tcW w:w="1953" w:type="dxa"/>
            <w:vMerge w:val="continue"/>
            <w:tcBorders>
              <w:left w:val="single" w:color="000000" w:sz="4" w:space="0"/>
              <w:bottom w:val="single" w:color="000000" w:sz="4" w:space="0"/>
              <w:right w:val="single" w:color="000000" w:sz="4" w:space="0"/>
            </w:tcBorders>
            <w:shd w:val="clear" w:color="auto" w:fill="auto"/>
            <w:vAlign w:val="center"/>
          </w:tcPr>
          <w:p w14:paraId="30D59A2B">
            <w:pPr>
              <w:widowControl/>
              <w:jc w:val="center"/>
              <w:textAlignment w:val="center"/>
              <w:rPr>
                <w:rFonts w:ascii="仿宋" w:hAnsi="仿宋" w:eastAsia="仿宋" w:cs="仿宋"/>
                <w:color w:val="000000"/>
                <w:sz w:val="24"/>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E73CC">
            <w:pPr>
              <w:jc w:val="center"/>
              <w:rPr>
                <w:rFonts w:ascii="仿宋" w:hAnsi="仿宋" w:eastAsia="仿宋" w:cs="仿宋"/>
                <w:b/>
                <w:bCs/>
                <w:color w:val="000000"/>
                <w:sz w:val="24"/>
              </w:rPr>
            </w:pPr>
          </w:p>
        </w:tc>
      </w:tr>
      <w:tr w14:paraId="32C66802">
        <w:tblPrEx>
          <w:tblCellMar>
            <w:top w:w="0" w:type="dxa"/>
            <w:left w:w="108" w:type="dxa"/>
            <w:bottom w:w="0" w:type="dxa"/>
            <w:right w:w="108" w:type="dxa"/>
          </w:tblCellMar>
        </w:tblPrEx>
        <w:trPr>
          <w:trHeight w:val="506" w:hRule="atLeast"/>
          <w:jc w:val="center"/>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8AB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人员总数</w:t>
            </w:r>
          </w:p>
        </w:tc>
        <w:tc>
          <w:tcPr>
            <w:tcW w:w="3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F4490">
            <w:pPr>
              <w:rPr>
                <w:rFonts w:ascii="仿宋" w:hAnsi="仿宋" w:eastAsia="仿宋" w:cs="仿宋"/>
                <w:color w:val="000000"/>
                <w:sz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3AF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社保人数</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49E0">
            <w:pPr>
              <w:jc w:val="center"/>
              <w:rPr>
                <w:rFonts w:ascii="仿宋" w:hAnsi="仿宋" w:eastAsia="仿宋" w:cs="仿宋"/>
                <w:b/>
                <w:bCs/>
                <w:color w:val="000000"/>
                <w:sz w:val="24"/>
              </w:rPr>
            </w:pPr>
          </w:p>
        </w:tc>
      </w:tr>
      <w:tr w14:paraId="01BEEAD1">
        <w:tblPrEx>
          <w:tblCellMar>
            <w:top w:w="0" w:type="dxa"/>
            <w:left w:w="108" w:type="dxa"/>
            <w:bottom w:w="0" w:type="dxa"/>
            <w:right w:w="108" w:type="dxa"/>
          </w:tblCellMar>
        </w:tblPrEx>
        <w:trPr>
          <w:trHeight w:val="481" w:hRule="atLeast"/>
          <w:jc w:val="center"/>
        </w:trPr>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3C29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3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E207B">
            <w:pPr>
              <w:jc w:val="center"/>
              <w:rPr>
                <w:rFonts w:ascii="仿宋" w:hAnsi="仿宋" w:eastAsia="仿宋" w:cs="仿宋"/>
                <w:color w:val="000000"/>
                <w:sz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6C0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手机号</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52401">
            <w:pPr>
              <w:jc w:val="center"/>
              <w:rPr>
                <w:rFonts w:ascii="仿宋" w:hAnsi="仿宋" w:eastAsia="仿宋" w:cs="仿宋"/>
                <w:b/>
                <w:bCs/>
                <w:color w:val="000000"/>
                <w:sz w:val="24"/>
              </w:rPr>
            </w:pPr>
          </w:p>
        </w:tc>
      </w:tr>
      <w:tr w14:paraId="1596E995">
        <w:tblPrEx>
          <w:tblCellMar>
            <w:top w:w="0" w:type="dxa"/>
            <w:left w:w="108" w:type="dxa"/>
            <w:bottom w:w="0" w:type="dxa"/>
            <w:right w:w="108" w:type="dxa"/>
          </w:tblCellMar>
        </w:tblPrEx>
        <w:trPr>
          <w:trHeight w:val="571" w:hRule="atLeast"/>
          <w:jc w:val="center"/>
        </w:trPr>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5266A">
            <w:pPr>
              <w:jc w:val="center"/>
              <w:rPr>
                <w:rFonts w:ascii="仿宋" w:hAnsi="仿宋" w:eastAsia="仿宋" w:cs="仿宋"/>
                <w:color w:val="000000"/>
                <w:sz w:val="24"/>
              </w:rPr>
            </w:pPr>
          </w:p>
        </w:tc>
        <w:tc>
          <w:tcPr>
            <w:tcW w:w="78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3F50F">
            <w:pPr>
              <w:ind w:firstLine="2400" w:firstLineChars="1000"/>
              <w:jc w:val="left"/>
              <w:rPr>
                <w:rFonts w:ascii="仿宋" w:hAnsi="仿宋" w:eastAsia="仿宋" w:cs="仿宋"/>
                <w:b/>
                <w:bCs/>
                <w:color w:val="000000"/>
                <w:sz w:val="24"/>
              </w:rPr>
            </w:pPr>
            <w:r>
              <w:rPr>
                <w:rFonts w:hint="eastAsia" w:ascii="仿宋" w:hAnsi="仿宋" w:eastAsia="仿宋" w:cs="仿宋"/>
                <w:color w:val="000000"/>
                <w:kern w:val="0"/>
                <w:sz w:val="24"/>
                <w:lang w:bidi="ar"/>
              </w:rPr>
              <w:t>邮  箱</w:t>
            </w:r>
          </w:p>
        </w:tc>
      </w:tr>
      <w:tr w14:paraId="0E52FF79">
        <w:tblPrEx>
          <w:tblCellMar>
            <w:top w:w="0" w:type="dxa"/>
            <w:left w:w="108" w:type="dxa"/>
            <w:bottom w:w="0" w:type="dxa"/>
            <w:right w:w="108" w:type="dxa"/>
          </w:tblCellMar>
        </w:tblPrEx>
        <w:trPr>
          <w:trHeight w:val="481" w:hRule="atLeast"/>
          <w:jc w:val="center"/>
        </w:trPr>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CF87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20B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姓  名</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E76F">
            <w:pPr>
              <w:jc w:val="center"/>
              <w:rPr>
                <w:rFonts w:ascii="仿宋" w:hAnsi="仿宋" w:eastAsia="仿宋" w:cs="仿宋"/>
                <w:color w:val="000000"/>
                <w:sz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6E4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  务</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B8855">
            <w:pPr>
              <w:jc w:val="center"/>
              <w:rPr>
                <w:rFonts w:ascii="仿宋" w:hAnsi="仿宋" w:eastAsia="仿宋" w:cs="仿宋"/>
                <w:b/>
                <w:bCs/>
                <w:color w:val="000000"/>
                <w:sz w:val="24"/>
              </w:rPr>
            </w:pPr>
          </w:p>
        </w:tc>
      </w:tr>
      <w:tr w14:paraId="2D1CECF1">
        <w:tblPrEx>
          <w:tblCellMar>
            <w:top w:w="0" w:type="dxa"/>
            <w:left w:w="108" w:type="dxa"/>
            <w:bottom w:w="0" w:type="dxa"/>
            <w:right w:w="108" w:type="dxa"/>
          </w:tblCellMar>
        </w:tblPrEx>
        <w:trPr>
          <w:trHeight w:val="481" w:hRule="atLeast"/>
          <w:jc w:val="center"/>
        </w:trPr>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9BE19">
            <w:pPr>
              <w:jc w:val="center"/>
              <w:rPr>
                <w:rFonts w:ascii="仿宋" w:hAnsi="仿宋" w:eastAsia="仿宋" w:cs="仿宋"/>
                <w:color w:val="000000"/>
                <w:sz w:val="24"/>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E30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  话</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993F">
            <w:pPr>
              <w:jc w:val="center"/>
              <w:rPr>
                <w:rFonts w:ascii="仿宋" w:hAnsi="仿宋" w:eastAsia="仿宋" w:cs="仿宋"/>
                <w:color w:val="000000"/>
                <w:sz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AA4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手机号</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1474B">
            <w:pPr>
              <w:jc w:val="center"/>
              <w:rPr>
                <w:rFonts w:ascii="仿宋" w:hAnsi="仿宋" w:eastAsia="仿宋" w:cs="仿宋"/>
                <w:b/>
                <w:bCs/>
                <w:color w:val="000000"/>
                <w:sz w:val="24"/>
              </w:rPr>
            </w:pPr>
          </w:p>
        </w:tc>
      </w:tr>
      <w:tr w14:paraId="52E5EFE3">
        <w:tblPrEx>
          <w:tblCellMar>
            <w:top w:w="0" w:type="dxa"/>
            <w:left w:w="108" w:type="dxa"/>
            <w:bottom w:w="0" w:type="dxa"/>
            <w:right w:w="108" w:type="dxa"/>
          </w:tblCellMar>
        </w:tblPrEx>
        <w:trPr>
          <w:trHeight w:val="481" w:hRule="atLeast"/>
          <w:jc w:val="center"/>
        </w:trPr>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E437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806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姓  名</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971A">
            <w:pPr>
              <w:jc w:val="center"/>
              <w:rPr>
                <w:rFonts w:ascii="仿宋" w:hAnsi="仿宋" w:eastAsia="仿宋" w:cs="仿宋"/>
                <w:color w:val="000000"/>
                <w:sz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C9C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  务</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3491E">
            <w:pPr>
              <w:jc w:val="center"/>
              <w:rPr>
                <w:rFonts w:ascii="仿宋" w:hAnsi="仿宋" w:eastAsia="仿宋" w:cs="仿宋"/>
                <w:b/>
                <w:bCs/>
                <w:color w:val="000000"/>
                <w:sz w:val="24"/>
              </w:rPr>
            </w:pPr>
          </w:p>
        </w:tc>
      </w:tr>
      <w:tr w14:paraId="38A7BEF1">
        <w:tblPrEx>
          <w:tblCellMar>
            <w:top w:w="0" w:type="dxa"/>
            <w:left w:w="108" w:type="dxa"/>
            <w:bottom w:w="0" w:type="dxa"/>
            <w:right w:w="108" w:type="dxa"/>
          </w:tblCellMar>
        </w:tblPrEx>
        <w:trPr>
          <w:trHeight w:val="481" w:hRule="atLeast"/>
          <w:jc w:val="center"/>
        </w:trPr>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A4D04">
            <w:pPr>
              <w:jc w:val="center"/>
              <w:rPr>
                <w:rFonts w:ascii="仿宋" w:hAnsi="仿宋" w:eastAsia="仿宋" w:cs="仿宋"/>
                <w:color w:val="000000"/>
                <w:sz w:val="24"/>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E2D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  话</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52D4">
            <w:pPr>
              <w:jc w:val="center"/>
              <w:rPr>
                <w:rFonts w:ascii="仿宋" w:hAnsi="仿宋" w:eastAsia="仿宋" w:cs="仿宋"/>
                <w:color w:val="000000"/>
                <w:sz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F9D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手机号</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6005C">
            <w:pPr>
              <w:jc w:val="center"/>
              <w:rPr>
                <w:rFonts w:ascii="仿宋" w:hAnsi="仿宋" w:eastAsia="仿宋" w:cs="仿宋"/>
                <w:b/>
                <w:bCs/>
                <w:color w:val="000000"/>
                <w:sz w:val="24"/>
              </w:rPr>
            </w:pPr>
          </w:p>
        </w:tc>
      </w:tr>
      <w:tr w14:paraId="77D9795B">
        <w:tblPrEx>
          <w:tblCellMar>
            <w:top w:w="0" w:type="dxa"/>
            <w:left w:w="108" w:type="dxa"/>
            <w:bottom w:w="0" w:type="dxa"/>
            <w:right w:w="108" w:type="dxa"/>
          </w:tblCellMar>
        </w:tblPrEx>
        <w:trPr>
          <w:trHeight w:val="436" w:hRule="atLeast"/>
          <w:jc w:val="center"/>
        </w:trPr>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034A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主要业务内容</w:t>
            </w:r>
          </w:p>
        </w:tc>
        <w:tc>
          <w:tcPr>
            <w:tcW w:w="786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65F25">
            <w:pPr>
              <w:rPr>
                <w:rFonts w:ascii="仿宋" w:hAnsi="仿宋" w:eastAsia="仿宋" w:cs="仿宋"/>
                <w:color w:val="000000"/>
                <w:sz w:val="24"/>
              </w:rPr>
            </w:pPr>
          </w:p>
        </w:tc>
      </w:tr>
      <w:tr w14:paraId="26FA5078">
        <w:tblPrEx>
          <w:tblCellMar>
            <w:top w:w="0" w:type="dxa"/>
            <w:left w:w="108" w:type="dxa"/>
            <w:bottom w:w="0" w:type="dxa"/>
            <w:right w:w="108" w:type="dxa"/>
          </w:tblCellMar>
        </w:tblPrEx>
        <w:trPr>
          <w:trHeight w:val="436" w:hRule="atLeast"/>
          <w:jc w:val="center"/>
        </w:trPr>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1407">
            <w:pPr>
              <w:jc w:val="center"/>
              <w:rPr>
                <w:rFonts w:ascii="仿宋" w:hAnsi="仿宋" w:eastAsia="仿宋" w:cs="仿宋"/>
                <w:color w:val="000000"/>
                <w:sz w:val="24"/>
              </w:rPr>
            </w:pPr>
          </w:p>
        </w:tc>
        <w:tc>
          <w:tcPr>
            <w:tcW w:w="78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E5C2B">
            <w:pPr>
              <w:rPr>
                <w:rFonts w:ascii="仿宋" w:hAnsi="仿宋" w:eastAsia="仿宋" w:cs="仿宋"/>
                <w:color w:val="000000"/>
                <w:sz w:val="24"/>
              </w:rPr>
            </w:pPr>
          </w:p>
        </w:tc>
      </w:tr>
      <w:tr w14:paraId="579A3C8D">
        <w:tblPrEx>
          <w:tblCellMar>
            <w:top w:w="0" w:type="dxa"/>
            <w:left w:w="108" w:type="dxa"/>
            <w:bottom w:w="0" w:type="dxa"/>
            <w:right w:w="108" w:type="dxa"/>
          </w:tblCellMar>
        </w:tblPrEx>
        <w:trPr>
          <w:trHeight w:val="436" w:hRule="atLeast"/>
          <w:jc w:val="center"/>
        </w:trPr>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88005">
            <w:pPr>
              <w:jc w:val="center"/>
              <w:rPr>
                <w:rFonts w:ascii="仿宋" w:hAnsi="仿宋" w:eastAsia="仿宋" w:cs="仿宋"/>
                <w:color w:val="000000"/>
                <w:sz w:val="24"/>
              </w:rPr>
            </w:pPr>
          </w:p>
        </w:tc>
        <w:tc>
          <w:tcPr>
            <w:tcW w:w="78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9E716">
            <w:pPr>
              <w:rPr>
                <w:rFonts w:ascii="仿宋" w:hAnsi="仿宋" w:eastAsia="仿宋" w:cs="仿宋"/>
                <w:color w:val="000000"/>
                <w:sz w:val="24"/>
              </w:rPr>
            </w:pPr>
          </w:p>
        </w:tc>
      </w:tr>
      <w:tr w14:paraId="4E0D8E81">
        <w:tblPrEx>
          <w:tblCellMar>
            <w:top w:w="0" w:type="dxa"/>
            <w:left w:w="108" w:type="dxa"/>
            <w:bottom w:w="0" w:type="dxa"/>
            <w:right w:w="108" w:type="dxa"/>
          </w:tblCellMar>
        </w:tblPrEx>
        <w:trPr>
          <w:trHeight w:val="436" w:hRule="atLeast"/>
          <w:jc w:val="center"/>
        </w:trPr>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3290A">
            <w:pPr>
              <w:jc w:val="center"/>
              <w:rPr>
                <w:rFonts w:ascii="仿宋" w:hAnsi="仿宋" w:eastAsia="仿宋" w:cs="仿宋"/>
                <w:color w:val="000000"/>
                <w:sz w:val="24"/>
              </w:rPr>
            </w:pPr>
          </w:p>
        </w:tc>
        <w:tc>
          <w:tcPr>
            <w:tcW w:w="78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269B7">
            <w:pPr>
              <w:rPr>
                <w:rFonts w:ascii="仿宋" w:hAnsi="仿宋" w:eastAsia="仿宋" w:cs="仿宋"/>
                <w:color w:val="000000"/>
                <w:sz w:val="24"/>
              </w:rPr>
            </w:pPr>
          </w:p>
        </w:tc>
      </w:tr>
      <w:tr w14:paraId="3AD5F86F">
        <w:tblPrEx>
          <w:tblCellMar>
            <w:top w:w="0" w:type="dxa"/>
            <w:left w:w="108" w:type="dxa"/>
            <w:bottom w:w="0" w:type="dxa"/>
            <w:right w:w="108" w:type="dxa"/>
          </w:tblCellMar>
        </w:tblPrEx>
        <w:trPr>
          <w:trHeight w:val="1928" w:hRule="atLeast"/>
          <w:jc w:val="center"/>
        </w:trPr>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FBE1A">
            <w:pPr>
              <w:jc w:val="center"/>
              <w:rPr>
                <w:rFonts w:ascii="仿宋" w:hAnsi="仿宋" w:eastAsia="仿宋" w:cs="仿宋"/>
                <w:color w:val="000000"/>
                <w:sz w:val="24"/>
              </w:rPr>
            </w:pPr>
          </w:p>
        </w:tc>
        <w:tc>
          <w:tcPr>
            <w:tcW w:w="78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795B6">
            <w:pPr>
              <w:rPr>
                <w:rFonts w:ascii="仿宋" w:hAnsi="仿宋" w:eastAsia="仿宋" w:cs="仿宋"/>
                <w:color w:val="000000"/>
                <w:sz w:val="24"/>
              </w:rPr>
            </w:pPr>
          </w:p>
        </w:tc>
      </w:tr>
      <w:tr w14:paraId="3F80162A">
        <w:tblPrEx>
          <w:tblCellMar>
            <w:top w:w="0" w:type="dxa"/>
            <w:left w:w="108" w:type="dxa"/>
            <w:bottom w:w="0" w:type="dxa"/>
            <w:right w:w="108" w:type="dxa"/>
          </w:tblCellMar>
        </w:tblPrEx>
        <w:trPr>
          <w:trHeight w:val="1787" w:hRule="atLeast"/>
          <w:jc w:val="center"/>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38FB">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获得资质情况</w:t>
            </w:r>
          </w:p>
          <w:p w14:paraId="481F99D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（可增加）</w:t>
            </w:r>
          </w:p>
        </w:tc>
        <w:tc>
          <w:tcPr>
            <w:tcW w:w="78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6A320">
            <w:pPr>
              <w:jc w:val="center"/>
              <w:rPr>
                <w:rFonts w:ascii="仿宋" w:hAnsi="仿宋" w:eastAsia="仿宋" w:cs="仿宋"/>
                <w:color w:val="000000"/>
                <w:sz w:val="24"/>
              </w:rPr>
            </w:pPr>
          </w:p>
        </w:tc>
      </w:tr>
    </w:tbl>
    <w:p w14:paraId="602D3350"/>
    <w:tbl>
      <w:tblPr>
        <w:tblStyle w:val="8"/>
        <w:tblW w:w="8947"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1825"/>
        <w:gridCol w:w="1875"/>
        <w:gridCol w:w="1300"/>
        <w:gridCol w:w="1550"/>
        <w:gridCol w:w="1796"/>
      </w:tblGrid>
      <w:tr w14:paraId="34DC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8947" w:type="dxa"/>
            <w:gridSpan w:val="6"/>
            <w:tcBorders>
              <w:top w:val="single" w:color="000000" w:sz="8" w:space="0"/>
              <w:left w:val="single" w:color="000000" w:sz="8" w:space="0"/>
              <w:bottom w:val="nil"/>
              <w:right w:val="single" w:color="000000" w:sz="8" w:space="0"/>
            </w:tcBorders>
            <w:shd w:val="clear" w:color="auto" w:fill="auto"/>
            <w:vAlign w:val="center"/>
          </w:tcPr>
          <w:p w14:paraId="37DE6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服务昌平区高新技术企业申报、通过情况（可增加）</w:t>
            </w:r>
          </w:p>
        </w:tc>
      </w:tr>
      <w:tr w14:paraId="36E7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01" w:type="dxa"/>
            <w:vMerge w:val="restart"/>
            <w:tcBorders>
              <w:top w:val="single" w:color="auto" w:sz="8" w:space="0"/>
              <w:left w:val="single" w:color="auto" w:sz="8" w:space="0"/>
              <w:bottom w:val="nil"/>
              <w:right w:val="single" w:color="000000" w:sz="8" w:space="0"/>
            </w:tcBorders>
            <w:shd w:val="clear" w:color="auto" w:fill="auto"/>
            <w:vAlign w:val="center"/>
          </w:tcPr>
          <w:p w14:paraId="2AD72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序号</w:t>
            </w:r>
          </w:p>
        </w:tc>
        <w:tc>
          <w:tcPr>
            <w:tcW w:w="1825" w:type="dxa"/>
            <w:vMerge w:val="restart"/>
            <w:tcBorders>
              <w:top w:val="single" w:color="auto" w:sz="8" w:space="0"/>
              <w:left w:val="single" w:color="000000" w:sz="8" w:space="0"/>
              <w:bottom w:val="nil"/>
              <w:right w:val="single" w:color="000000" w:sz="8" w:space="0"/>
            </w:tcBorders>
            <w:shd w:val="clear" w:color="auto" w:fill="auto"/>
            <w:vAlign w:val="center"/>
          </w:tcPr>
          <w:p w14:paraId="4A3E8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服务对象名称</w:t>
            </w:r>
          </w:p>
        </w:tc>
        <w:tc>
          <w:tcPr>
            <w:tcW w:w="1875" w:type="dxa"/>
            <w:vMerge w:val="restart"/>
            <w:tcBorders>
              <w:top w:val="single" w:color="auto" w:sz="8" w:space="0"/>
              <w:left w:val="single" w:color="000000" w:sz="8" w:space="0"/>
              <w:bottom w:val="nil"/>
              <w:right w:val="single" w:color="000000" w:sz="8" w:space="0"/>
            </w:tcBorders>
            <w:shd w:val="clear" w:color="auto" w:fill="auto"/>
            <w:vAlign w:val="center"/>
          </w:tcPr>
          <w:p w14:paraId="37E9D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服务合同签订日期</w:t>
            </w:r>
          </w:p>
        </w:tc>
        <w:tc>
          <w:tcPr>
            <w:tcW w:w="1300" w:type="dxa"/>
            <w:vMerge w:val="restart"/>
            <w:tcBorders>
              <w:top w:val="single" w:color="auto" w:sz="8" w:space="0"/>
              <w:left w:val="single" w:color="000000" w:sz="8" w:space="0"/>
              <w:bottom w:val="nil"/>
              <w:right w:val="single" w:color="000000" w:sz="8" w:space="0"/>
            </w:tcBorders>
            <w:shd w:val="clear" w:color="auto" w:fill="auto"/>
            <w:vAlign w:val="center"/>
          </w:tcPr>
          <w:p w14:paraId="1166D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高新申报日期</w:t>
            </w:r>
          </w:p>
        </w:tc>
        <w:tc>
          <w:tcPr>
            <w:tcW w:w="1550" w:type="dxa"/>
            <w:vMerge w:val="restart"/>
            <w:tcBorders>
              <w:top w:val="single" w:color="auto" w:sz="8" w:space="0"/>
              <w:left w:val="single" w:color="000000" w:sz="8" w:space="0"/>
              <w:bottom w:val="nil"/>
              <w:right w:val="single" w:color="000000" w:sz="8" w:space="0"/>
            </w:tcBorders>
            <w:shd w:val="clear" w:color="auto" w:fill="auto"/>
            <w:vAlign w:val="center"/>
          </w:tcPr>
          <w:p w14:paraId="27BABD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高新技术企业证书编号</w:t>
            </w:r>
          </w:p>
        </w:tc>
        <w:tc>
          <w:tcPr>
            <w:tcW w:w="1796" w:type="dxa"/>
            <w:vMerge w:val="restart"/>
            <w:tcBorders>
              <w:top w:val="single" w:color="auto" w:sz="8" w:space="0"/>
              <w:left w:val="single" w:color="000000" w:sz="8" w:space="0"/>
              <w:bottom w:val="nil"/>
              <w:right w:val="single" w:color="auto" w:sz="8" w:space="0"/>
            </w:tcBorders>
            <w:shd w:val="clear" w:color="auto" w:fill="auto"/>
            <w:vAlign w:val="center"/>
          </w:tcPr>
          <w:p w14:paraId="3E1F1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申报类型（新认定、复审）</w:t>
            </w:r>
          </w:p>
        </w:tc>
      </w:tr>
      <w:tr w14:paraId="78DA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601" w:type="dxa"/>
            <w:vMerge w:val="continue"/>
            <w:tcBorders>
              <w:top w:val="single" w:color="auto" w:sz="8" w:space="0"/>
              <w:left w:val="single" w:color="auto" w:sz="8" w:space="0"/>
              <w:bottom w:val="nil"/>
              <w:right w:val="single" w:color="000000" w:sz="8" w:space="0"/>
            </w:tcBorders>
            <w:shd w:val="clear" w:color="auto" w:fill="auto"/>
            <w:vAlign w:val="center"/>
          </w:tcPr>
          <w:p w14:paraId="1A22B7C7">
            <w:pPr>
              <w:jc w:val="center"/>
              <w:rPr>
                <w:rFonts w:hint="eastAsia" w:ascii="仿宋" w:hAnsi="仿宋" w:eastAsia="仿宋" w:cs="仿宋"/>
                <w:i w:val="0"/>
                <w:iCs w:val="0"/>
                <w:color w:val="000000"/>
                <w:sz w:val="24"/>
                <w:szCs w:val="24"/>
                <w:u w:val="none"/>
              </w:rPr>
            </w:pPr>
          </w:p>
        </w:tc>
        <w:tc>
          <w:tcPr>
            <w:tcW w:w="1825" w:type="dxa"/>
            <w:vMerge w:val="continue"/>
            <w:tcBorders>
              <w:top w:val="single" w:color="auto" w:sz="8" w:space="0"/>
              <w:left w:val="single" w:color="000000" w:sz="8" w:space="0"/>
              <w:bottom w:val="nil"/>
              <w:right w:val="single" w:color="000000" w:sz="8" w:space="0"/>
            </w:tcBorders>
            <w:shd w:val="clear" w:color="auto" w:fill="auto"/>
            <w:vAlign w:val="center"/>
          </w:tcPr>
          <w:p w14:paraId="46C57A0B">
            <w:pPr>
              <w:jc w:val="center"/>
              <w:rPr>
                <w:rFonts w:hint="eastAsia" w:ascii="仿宋" w:hAnsi="仿宋" w:eastAsia="仿宋" w:cs="仿宋"/>
                <w:i w:val="0"/>
                <w:iCs w:val="0"/>
                <w:color w:val="000000"/>
                <w:sz w:val="24"/>
                <w:szCs w:val="24"/>
                <w:u w:val="none"/>
              </w:rPr>
            </w:pPr>
          </w:p>
        </w:tc>
        <w:tc>
          <w:tcPr>
            <w:tcW w:w="1875" w:type="dxa"/>
            <w:vMerge w:val="continue"/>
            <w:tcBorders>
              <w:top w:val="single" w:color="auto" w:sz="8" w:space="0"/>
              <w:left w:val="single" w:color="000000" w:sz="8" w:space="0"/>
              <w:bottom w:val="nil"/>
              <w:right w:val="single" w:color="000000" w:sz="8" w:space="0"/>
            </w:tcBorders>
            <w:shd w:val="clear" w:color="auto" w:fill="auto"/>
            <w:vAlign w:val="center"/>
          </w:tcPr>
          <w:p w14:paraId="6EEFAC42">
            <w:pPr>
              <w:jc w:val="center"/>
              <w:rPr>
                <w:rFonts w:hint="eastAsia" w:ascii="仿宋" w:hAnsi="仿宋" w:eastAsia="仿宋" w:cs="仿宋"/>
                <w:i w:val="0"/>
                <w:iCs w:val="0"/>
                <w:color w:val="000000"/>
                <w:sz w:val="24"/>
                <w:szCs w:val="24"/>
                <w:u w:val="none"/>
              </w:rPr>
            </w:pPr>
          </w:p>
        </w:tc>
        <w:tc>
          <w:tcPr>
            <w:tcW w:w="1300" w:type="dxa"/>
            <w:vMerge w:val="continue"/>
            <w:tcBorders>
              <w:top w:val="single" w:color="auto" w:sz="8" w:space="0"/>
              <w:left w:val="single" w:color="000000" w:sz="8" w:space="0"/>
              <w:bottom w:val="nil"/>
              <w:right w:val="single" w:color="000000" w:sz="8" w:space="0"/>
            </w:tcBorders>
            <w:shd w:val="clear" w:color="auto" w:fill="auto"/>
            <w:vAlign w:val="center"/>
          </w:tcPr>
          <w:p w14:paraId="5AD78F17">
            <w:pPr>
              <w:jc w:val="center"/>
              <w:rPr>
                <w:rFonts w:hint="eastAsia" w:ascii="仿宋" w:hAnsi="仿宋" w:eastAsia="仿宋" w:cs="仿宋"/>
                <w:i w:val="0"/>
                <w:iCs w:val="0"/>
                <w:color w:val="000000"/>
                <w:sz w:val="24"/>
                <w:szCs w:val="24"/>
                <w:u w:val="none"/>
              </w:rPr>
            </w:pPr>
          </w:p>
        </w:tc>
        <w:tc>
          <w:tcPr>
            <w:tcW w:w="1550" w:type="dxa"/>
            <w:vMerge w:val="continue"/>
            <w:tcBorders>
              <w:top w:val="single" w:color="auto" w:sz="8" w:space="0"/>
              <w:left w:val="single" w:color="000000" w:sz="8" w:space="0"/>
              <w:bottom w:val="nil"/>
              <w:right w:val="single" w:color="000000" w:sz="8" w:space="0"/>
            </w:tcBorders>
            <w:shd w:val="clear" w:color="auto" w:fill="auto"/>
            <w:vAlign w:val="center"/>
          </w:tcPr>
          <w:p w14:paraId="4A18F1C4">
            <w:pPr>
              <w:jc w:val="center"/>
              <w:rPr>
                <w:rFonts w:hint="eastAsia" w:ascii="仿宋" w:hAnsi="仿宋" w:eastAsia="仿宋" w:cs="仿宋"/>
                <w:i w:val="0"/>
                <w:iCs w:val="0"/>
                <w:color w:val="000000"/>
                <w:sz w:val="24"/>
                <w:szCs w:val="24"/>
                <w:u w:val="none"/>
              </w:rPr>
            </w:pPr>
          </w:p>
        </w:tc>
        <w:tc>
          <w:tcPr>
            <w:tcW w:w="1796" w:type="dxa"/>
            <w:vMerge w:val="continue"/>
            <w:tcBorders>
              <w:top w:val="single" w:color="auto" w:sz="8" w:space="0"/>
              <w:left w:val="single" w:color="000000" w:sz="8" w:space="0"/>
              <w:bottom w:val="nil"/>
              <w:right w:val="single" w:color="auto" w:sz="8" w:space="0"/>
            </w:tcBorders>
            <w:shd w:val="clear" w:color="auto" w:fill="auto"/>
            <w:vAlign w:val="center"/>
          </w:tcPr>
          <w:p w14:paraId="76327894">
            <w:pPr>
              <w:jc w:val="center"/>
              <w:rPr>
                <w:rFonts w:hint="eastAsia" w:ascii="仿宋" w:hAnsi="仿宋" w:eastAsia="仿宋" w:cs="仿宋"/>
                <w:i w:val="0"/>
                <w:iCs w:val="0"/>
                <w:color w:val="000000"/>
                <w:sz w:val="24"/>
                <w:szCs w:val="24"/>
                <w:u w:val="none"/>
              </w:rPr>
            </w:pPr>
          </w:p>
        </w:tc>
      </w:tr>
      <w:tr w14:paraId="2741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01" w:type="dxa"/>
            <w:tcBorders>
              <w:top w:val="single" w:color="auto" w:sz="4" w:space="0"/>
              <w:left w:val="single" w:color="auto" w:sz="8" w:space="0"/>
              <w:bottom w:val="single" w:color="auto" w:sz="4" w:space="0"/>
              <w:right w:val="single" w:color="auto" w:sz="4" w:space="0"/>
            </w:tcBorders>
            <w:shd w:val="clear" w:color="auto" w:fill="auto"/>
            <w:vAlign w:val="center"/>
          </w:tcPr>
          <w:p w14:paraId="6B3525D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1</w:t>
            </w:r>
          </w:p>
        </w:tc>
        <w:tc>
          <w:tcPr>
            <w:tcW w:w="1825" w:type="dxa"/>
            <w:tcBorders>
              <w:top w:val="single" w:color="auto" w:sz="4" w:space="0"/>
              <w:left w:val="nil"/>
              <w:bottom w:val="single" w:color="auto" w:sz="4" w:space="0"/>
              <w:right w:val="single" w:color="auto" w:sz="4" w:space="0"/>
            </w:tcBorders>
            <w:shd w:val="clear" w:color="auto" w:fill="auto"/>
            <w:vAlign w:val="center"/>
          </w:tcPr>
          <w:p w14:paraId="5F1CA88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875" w:type="dxa"/>
            <w:tcBorders>
              <w:top w:val="single" w:color="auto" w:sz="4" w:space="0"/>
              <w:left w:val="nil"/>
              <w:bottom w:val="single" w:color="auto" w:sz="4" w:space="0"/>
              <w:right w:val="single" w:color="auto" w:sz="4" w:space="0"/>
            </w:tcBorders>
            <w:shd w:val="clear" w:color="auto" w:fill="auto"/>
            <w:vAlign w:val="center"/>
          </w:tcPr>
          <w:p w14:paraId="09198F5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D3DC63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550" w:type="dxa"/>
            <w:tcBorders>
              <w:top w:val="single" w:color="auto" w:sz="4" w:space="0"/>
              <w:left w:val="nil"/>
              <w:bottom w:val="single" w:color="auto" w:sz="4" w:space="0"/>
              <w:right w:val="single" w:color="auto" w:sz="4" w:space="0"/>
            </w:tcBorders>
            <w:shd w:val="clear" w:color="auto" w:fill="auto"/>
            <w:vAlign w:val="center"/>
          </w:tcPr>
          <w:p w14:paraId="2EA612B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796" w:type="dxa"/>
            <w:tcBorders>
              <w:top w:val="single" w:color="auto" w:sz="4" w:space="0"/>
              <w:left w:val="nil"/>
              <w:bottom w:val="single" w:color="auto" w:sz="4" w:space="0"/>
              <w:right w:val="single" w:color="auto" w:sz="8" w:space="0"/>
            </w:tcBorders>
            <w:shd w:val="clear" w:color="auto" w:fill="auto"/>
            <w:vAlign w:val="center"/>
          </w:tcPr>
          <w:p w14:paraId="652E2CD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6F00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01" w:type="dxa"/>
            <w:tcBorders>
              <w:top w:val="nil"/>
              <w:left w:val="single" w:color="auto" w:sz="8" w:space="0"/>
              <w:bottom w:val="single" w:color="auto" w:sz="4" w:space="0"/>
              <w:right w:val="single" w:color="auto" w:sz="4" w:space="0"/>
            </w:tcBorders>
            <w:shd w:val="clear" w:color="auto" w:fill="auto"/>
            <w:vAlign w:val="center"/>
          </w:tcPr>
          <w:p w14:paraId="42B7BBB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2</w:t>
            </w:r>
          </w:p>
        </w:tc>
        <w:tc>
          <w:tcPr>
            <w:tcW w:w="1825" w:type="dxa"/>
            <w:tcBorders>
              <w:top w:val="single" w:color="auto" w:sz="4" w:space="0"/>
              <w:left w:val="nil"/>
              <w:bottom w:val="single" w:color="auto" w:sz="4" w:space="0"/>
              <w:right w:val="single" w:color="auto" w:sz="4" w:space="0"/>
            </w:tcBorders>
            <w:shd w:val="clear" w:color="auto" w:fill="auto"/>
            <w:vAlign w:val="center"/>
          </w:tcPr>
          <w:p w14:paraId="6E5C329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875" w:type="dxa"/>
            <w:tcBorders>
              <w:top w:val="single" w:color="auto" w:sz="4" w:space="0"/>
              <w:left w:val="nil"/>
              <w:bottom w:val="single" w:color="auto" w:sz="4" w:space="0"/>
              <w:right w:val="single" w:color="auto" w:sz="4" w:space="0"/>
            </w:tcBorders>
            <w:shd w:val="clear" w:color="auto" w:fill="auto"/>
            <w:vAlign w:val="center"/>
          </w:tcPr>
          <w:p w14:paraId="52E8D3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300" w:type="dxa"/>
            <w:tcBorders>
              <w:top w:val="nil"/>
              <w:left w:val="nil"/>
              <w:bottom w:val="single" w:color="auto" w:sz="4" w:space="0"/>
              <w:right w:val="single" w:color="auto" w:sz="4" w:space="0"/>
            </w:tcBorders>
            <w:shd w:val="clear" w:color="auto" w:fill="auto"/>
            <w:vAlign w:val="center"/>
          </w:tcPr>
          <w:p w14:paraId="6AC13B5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550" w:type="dxa"/>
            <w:tcBorders>
              <w:top w:val="nil"/>
              <w:left w:val="nil"/>
              <w:bottom w:val="single" w:color="auto" w:sz="4" w:space="0"/>
              <w:right w:val="single" w:color="auto" w:sz="4" w:space="0"/>
            </w:tcBorders>
            <w:shd w:val="clear" w:color="auto" w:fill="auto"/>
            <w:vAlign w:val="center"/>
          </w:tcPr>
          <w:p w14:paraId="55830A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796" w:type="dxa"/>
            <w:tcBorders>
              <w:top w:val="nil"/>
              <w:left w:val="nil"/>
              <w:bottom w:val="single" w:color="auto" w:sz="4" w:space="0"/>
              <w:right w:val="single" w:color="auto" w:sz="8" w:space="0"/>
            </w:tcBorders>
            <w:shd w:val="clear" w:color="auto" w:fill="auto"/>
            <w:vAlign w:val="center"/>
          </w:tcPr>
          <w:p w14:paraId="66A1911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38A8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01" w:type="dxa"/>
            <w:tcBorders>
              <w:top w:val="nil"/>
              <w:left w:val="single" w:color="auto" w:sz="8" w:space="0"/>
              <w:bottom w:val="single" w:color="auto" w:sz="4" w:space="0"/>
              <w:right w:val="single" w:color="auto" w:sz="4" w:space="0"/>
            </w:tcBorders>
            <w:shd w:val="clear" w:color="auto" w:fill="auto"/>
            <w:vAlign w:val="center"/>
          </w:tcPr>
          <w:p w14:paraId="11ED306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3</w:t>
            </w:r>
          </w:p>
        </w:tc>
        <w:tc>
          <w:tcPr>
            <w:tcW w:w="1825" w:type="dxa"/>
            <w:tcBorders>
              <w:top w:val="single" w:color="auto" w:sz="4" w:space="0"/>
              <w:left w:val="nil"/>
              <w:bottom w:val="single" w:color="auto" w:sz="4" w:space="0"/>
              <w:right w:val="single" w:color="000000" w:sz="4" w:space="0"/>
            </w:tcBorders>
            <w:shd w:val="clear" w:color="auto" w:fill="auto"/>
            <w:vAlign w:val="center"/>
          </w:tcPr>
          <w:p w14:paraId="6602D5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875" w:type="dxa"/>
            <w:tcBorders>
              <w:top w:val="single" w:color="auto" w:sz="4" w:space="0"/>
              <w:left w:val="nil"/>
              <w:bottom w:val="single" w:color="auto" w:sz="4" w:space="0"/>
              <w:right w:val="single" w:color="000000" w:sz="4" w:space="0"/>
            </w:tcBorders>
            <w:shd w:val="clear" w:color="auto" w:fill="auto"/>
            <w:vAlign w:val="center"/>
          </w:tcPr>
          <w:p w14:paraId="642001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300" w:type="dxa"/>
            <w:tcBorders>
              <w:top w:val="nil"/>
              <w:left w:val="nil"/>
              <w:bottom w:val="single" w:color="auto" w:sz="4" w:space="0"/>
              <w:right w:val="single" w:color="auto" w:sz="4" w:space="0"/>
            </w:tcBorders>
            <w:shd w:val="clear" w:color="auto" w:fill="auto"/>
            <w:vAlign w:val="center"/>
          </w:tcPr>
          <w:p w14:paraId="73D97C4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550" w:type="dxa"/>
            <w:tcBorders>
              <w:top w:val="nil"/>
              <w:left w:val="nil"/>
              <w:bottom w:val="single" w:color="auto" w:sz="4" w:space="0"/>
              <w:right w:val="single" w:color="auto" w:sz="4" w:space="0"/>
            </w:tcBorders>
            <w:shd w:val="clear" w:color="auto" w:fill="auto"/>
            <w:vAlign w:val="center"/>
          </w:tcPr>
          <w:p w14:paraId="79DA4C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　</w:t>
            </w:r>
          </w:p>
        </w:tc>
        <w:tc>
          <w:tcPr>
            <w:tcW w:w="1796" w:type="dxa"/>
            <w:tcBorders>
              <w:top w:val="nil"/>
              <w:left w:val="nil"/>
              <w:bottom w:val="single" w:color="auto" w:sz="4" w:space="0"/>
              <w:right w:val="single" w:color="auto" w:sz="8" w:space="0"/>
            </w:tcBorders>
            <w:shd w:val="clear" w:color="auto" w:fill="auto"/>
            <w:vAlign w:val="center"/>
          </w:tcPr>
          <w:p w14:paraId="475211B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0BBA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01" w:type="dxa"/>
            <w:tcBorders>
              <w:top w:val="nil"/>
              <w:left w:val="single" w:color="auto" w:sz="8" w:space="0"/>
              <w:bottom w:val="single" w:color="auto" w:sz="4" w:space="0"/>
              <w:right w:val="single" w:color="auto" w:sz="4" w:space="0"/>
            </w:tcBorders>
            <w:shd w:val="clear" w:color="auto" w:fill="auto"/>
            <w:vAlign w:val="center"/>
          </w:tcPr>
          <w:p w14:paraId="779D3D2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14:ligatures w14:val="standardContextual"/>
              </w:rPr>
            </w:pPr>
            <w:r>
              <w:rPr>
                <w:rFonts w:hint="eastAsia" w:ascii="仿宋" w:hAnsi="仿宋" w:eastAsia="仿宋" w:cs="仿宋"/>
                <w:b/>
                <w:bCs/>
                <w:i w:val="0"/>
                <w:iCs w:val="0"/>
                <w:color w:val="000000"/>
                <w:kern w:val="0"/>
                <w:sz w:val="24"/>
                <w:szCs w:val="24"/>
                <w:u w:val="none"/>
                <w:lang w:val="en-US" w:eastAsia="zh-CN" w:bidi="ar"/>
                <w14:ligatures w14:val="standardContextual"/>
              </w:rPr>
              <w:t>4</w:t>
            </w:r>
          </w:p>
        </w:tc>
        <w:tc>
          <w:tcPr>
            <w:tcW w:w="1825" w:type="dxa"/>
            <w:tcBorders>
              <w:top w:val="single" w:color="auto" w:sz="4" w:space="0"/>
              <w:left w:val="nil"/>
              <w:bottom w:val="single" w:color="auto" w:sz="4" w:space="0"/>
              <w:right w:val="single" w:color="000000" w:sz="4" w:space="0"/>
            </w:tcBorders>
            <w:shd w:val="clear" w:color="auto" w:fill="auto"/>
            <w:vAlign w:val="center"/>
          </w:tcPr>
          <w:p w14:paraId="04D85CE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875" w:type="dxa"/>
            <w:tcBorders>
              <w:top w:val="single" w:color="auto" w:sz="4" w:space="0"/>
              <w:left w:val="nil"/>
              <w:bottom w:val="single" w:color="auto" w:sz="4" w:space="0"/>
              <w:right w:val="single" w:color="000000" w:sz="4" w:space="0"/>
            </w:tcBorders>
            <w:shd w:val="clear" w:color="auto" w:fill="auto"/>
            <w:vAlign w:val="center"/>
          </w:tcPr>
          <w:p w14:paraId="14F9A9E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300" w:type="dxa"/>
            <w:tcBorders>
              <w:top w:val="nil"/>
              <w:left w:val="nil"/>
              <w:bottom w:val="single" w:color="auto" w:sz="4" w:space="0"/>
              <w:right w:val="single" w:color="auto" w:sz="4" w:space="0"/>
            </w:tcBorders>
            <w:shd w:val="clear" w:color="auto" w:fill="auto"/>
            <w:vAlign w:val="center"/>
          </w:tcPr>
          <w:p w14:paraId="596DB02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550" w:type="dxa"/>
            <w:tcBorders>
              <w:top w:val="nil"/>
              <w:left w:val="nil"/>
              <w:bottom w:val="single" w:color="auto" w:sz="4" w:space="0"/>
              <w:right w:val="single" w:color="auto" w:sz="4" w:space="0"/>
            </w:tcBorders>
            <w:shd w:val="clear" w:color="auto" w:fill="auto"/>
            <w:vAlign w:val="center"/>
          </w:tcPr>
          <w:p w14:paraId="4ADF0C1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796" w:type="dxa"/>
            <w:tcBorders>
              <w:top w:val="nil"/>
              <w:left w:val="nil"/>
              <w:bottom w:val="single" w:color="auto" w:sz="4" w:space="0"/>
              <w:right w:val="single" w:color="auto" w:sz="8" w:space="0"/>
            </w:tcBorders>
            <w:shd w:val="clear" w:color="auto" w:fill="auto"/>
            <w:vAlign w:val="center"/>
          </w:tcPr>
          <w:p w14:paraId="6F9579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6CD4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01" w:type="dxa"/>
            <w:tcBorders>
              <w:top w:val="nil"/>
              <w:left w:val="single" w:color="auto" w:sz="8" w:space="0"/>
              <w:bottom w:val="single" w:color="auto" w:sz="4" w:space="0"/>
              <w:right w:val="single" w:color="auto" w:sz="4" w:space="0"/>
            </w:tcBorders>
            <w:shd w:val="clear" w:color="auto" w:fill="auto"/>
            <w:vAlign w:val="center"/>
          </w:tcPr>
          <w:p w14:paraId="670A0A1B">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14:ligatures w14:val="standardContextual"/>
              </w:rPr>
            </w:pPr>
            <w:r>
              <w:rPr>
                <w:rFonts w:hint="eastAsia" w:ascii="仿宋" w:hAnsi="仿宋" w:eastAsia="仿宋" w:cs="仿宋"/>
                <w:b/>
                <w:bCs/>
                <w:i w:val="0"/>
                <w:iCs w:val="0"/>
                <w:color w:val="000000"/>
                <w:kern w:val="0"/>
                <w:sz w:val="24"/>
                <w:szCs w:val="24"/>
                <w:u w:val="none"/>
                <w:lang w:val="en-US" w:eastAsia="zh-CN" w:bidi="ar"/>
                <w14:ligatures w14:val="standardContextual"/>
              </w:rPr>
              <w:t>5</w:t>
            </w:r>
          </w:p>
        </w:tc>
        <w:tc>
          <w:tcPr>
            <w:tcW w:w="1825" w:type="dxa"/>
            <w:tcBorders>
              <w:top w:val="single" w:color="auto" w:sz="4" w:space="0"/>
              <w:left w:val="nil"/>
              <w:bottom w:val="single" w:color="auto" w:sz="4" w:space="0"/>
              <w:right w:val="single" w:color="000000" w:sz="4" w:space="0"/>
            </w:tcBorders>
            <w:shd w:val="clear" w:color="auto" w:fill="auto"/>
            <w:vAlign w:val="center"/>
          </w:tcPr>
          <w:p w14:paraId="67487C1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875" w:type="dxa"/>
            <w:tcBorders>
              <w:top w:val="single" w:color="auto" w:sz="4" w:space="0"/>
              <w:left w:val="nil"/>
              <w:bottom w:val="single" w:color="auto" w:sz="4" w:space="0"/>
              <w:right w:val="single" w:color="000000" w:sz="4" w:space="0"/>
            </w:tcBorders>
            <w:shd w:val="clear" w:color="auto" w:fill="auto"/>
            <w:vAlign w:val="center"/>
          </w:tcPr>
          <w:p w14:paraId="24E4253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300" w:type="dxa"/>
            <w:tcBorders>
              <w:top w:val="nil"/>
              <w:left w:val="nil"/>
              <w:bottom w:val="single" w:color="auto" w:sz="4" w:space="0"/>
              <w:right w:val="single" w:color="auto" w:sz="4" w:space="0"/>
            </w:tcBorders>
            <w:shd w:val="clear" w:color="auto" w:fill="auto"/>
            <w:vAlign w:val="center"/>
          </w:tcPr>
          <w:p w14:paraId="77BF0F1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550" w:type="dxa"/>
            <w:tcBorders>
              <w:top w:val="nil"/>
              <w:left w:val="nil"/>
              <w:bottom w:val="single" w:color="auto" w:sz="4" w:space="0"/>
              <w:right w:val="single" w:color="auto" w:sz="4" w:space="0"/>
            </w:tcBorders>
            <w:shd w:val="clear" w:color="auto" w:fill="auto"/>
            <w:vAlign w:val="center"/>
          </w:tcPr>
          <w:p w14:paraId="3B242AF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796" w:type="dxa"/>
            <w:tcBorders>
              <w:top w:val="nil"/>
              <w:left w:val="nil"/>
              <w:bottom w:val="single" w:color="auto" w:sz="4" w:space="0"/>
              <w:right w:val="single" w:color="auto" w:sz="8" w:space="0"/>
            </w:tcBorders>
            <w:shd w:val="clear" w:color="auto" w:fill="auto"/>
            <w:vAlign w:val="center"/>
          </w:tcPr>
          <w:p w14:paraId="0158694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63C1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01" w:type="dxa"/>
            <w:tcBorders>
              <w:top w:val="nil"/>
              <w:left w:val="single" w:color="auto" w:sz="8" w:space="0"/>
              <w:bottom w:val="single" w:color="auto" w:sz="4" w:space="0"/>
              <w:right w:val="single" w:color="auto" w:sz="4" w:space="0"/>
            </w:tcBorders>
            <w:shd w:val="clear" w:color="auto" w:fill="auto"/>
            <w:vAlign w:val="center"/>
          </w:tcPr>
          <w:p w14:paraId="3CD6A53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14:ligatures w14:val="standardContextual"/>
              </w:rPr>
            </w:pPr>
            <w:r>
              <w:rPr>
                <w:rFonts w:hint="eastAsia" w:ascii="仿宋" w:hAnsi="仿宋" w:eastAsia="仿宋" w:cs="仿宋"/>
                <w:b/>
                <w:bCs/>
                <w:i w:val="0"/>
                <w:iCs w:val="0"/>
                <w:color w:val="000000"/>
                <w:kern w:val="0"/>
                <w:sz w:val="24"/>
                <w:szCs w:val="24"/>
                <w:u w:val="none"/>
                <w:lang w:val="en-US" w:eastAsia="zh-CN" w:bidi="ar"/>
                <w14:ligatures w14:val="standardContextual"/>
              </w:rPr>
              <w:t>6</w:t>
            </w:r>
          </w:p>
        </w:tc>
        <w:tc>
          <w:tcPr>
            <w:tcW w:w="1825" w:type="dxa"/>
            <w:tcBorders>
              <w:top w:val="single" w:color="auto" w:sz="4" w:space="0"/>
              <w:left w:val="nil"/>
              <w:bottom w:val="single" w:color="auto" w:sz="4" w:space="0"/>
              <w:right w:val="single" w:color="000000" w:sz="4" w:space="0"/>
            </w:tcBorders>
            <w:shd w:val="clear" w:color="auto" w:fill="auto"/>
            <w:vAlign w:val="center"/>
          </w:tcPr>
          <w:p w14:paraId="18AB166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875" w:type="dxa"/>
            <w:tcBorders>
              <w:top w:val="single" w:color="auto" w:sz="4" w:space="0"/>
              <w:left w:val="nil"/>
              <w:bottom w:val="single" w:color="auto" w:sz="4" w:space="0"/>
              <w:right w:val="single" w:color="000000" w:sz="4" w:space="0"/>
            </w:tcBorders>
            <w:shd w:val="clear" w:color="auto" w:fill="auto"/>
            <w:vAlign w:val="center"/>
          </w:tcPr>
          <w:p w14:paraId="262FB4C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300" w:type="dxa"/>
            <w:tcBorders>
              <w:top w:val="nil"/>
              <w:left w:val="nil"/>
              <w:bottom w:val="single" w:color="auto" w:sz="4" w:space="0"/>
              <w:right w:val="single" w:color="auto" w:sz="4" w:space="0"/>
            </w:tcBorders>
            <w:shd w:val="clear" w:color="auto" w:fill="auto"/>
            <w:vAlign w:val="center"/>
          </w:tcPr>
          <w:p w14:paraId="662B063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550" w:type="dxa"/>
            <w:tcBorders>
              <w:top w:val="nil"/>
              <w:left w:val="nil"/>
              <w:bottom w:val="single" w:color="auto" w:sz="4" w:space="0"/>
              <w:right w:val="single" w:color="auto" w:sz="4" w:space="0"/>
            </w:tcBorders>
            <w:shd w:val="clear" w:color="auto" w:fill="auto"/>
            <w:vAlign w:val="center"/>
          </w:tcPr>
          <w:p w14:paraId="15843D1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14:ligatures w14:val="standardContextual"/>
              </w:rPr>
            </w:pPr>
          </w:p>
        </w:tc>
        <w:tc>
          <w:tcPr>
            <w:tcW w:w="1796" w:type="dxa"/>
            <w:tcBorders>
              <w:top w:val="nil"/>
              <w:left w:val="nil"/>
              <w:bottom w:val="single" w:color="auto" w:sz="4" w:space="0"/>
              <w:right w:val="single" w:color="auto" w:sz="8" w:space="0"/>
            </w:tcBorders>
            <w:shd w:val="clear" w:color="auto" w:fill="auto"/>
            <w:vAlign w:val="center"/>
          </w:tcPr>
          <w:p w14:paraId="27D5044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70E1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8947" w:type="dxa"/>
            <w:gridSpan w:val="6"/>
            <w:tcBorders>
              <w:top w:val="nil"/>
              <w:left w:val="single" w:color="auto" w:sz="8" w:space="0"/>
              <w:bottom w:val="single" w:color="auto" w:sz="8" w:space="0"/>
              <w:right w:val="single" w:color="000000" w:sz="8" w:space="0"/>
            </w:tcBorders>
            <w:shd w:val="clear" w:color="auto" w:fill="auto"/>
            <w:vAlign w:val="center"/>
          </w:tcPr>
          <w:p w14:paraId="4D2CD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其他服务业绩（可增加）</w:t>
            </w:r>
          </w:p>
        </w:tc>
      </w:tr>
      <w:tr w14:paraId="389B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exact"/>
        </w:trPr>
        <w:tc>
          <w:tcPr>
            <w:tcW w:w="601" w:type="dxa"/>
            <w:tcBorders>
              <w:top w:val="nil"/>
              <w:left w:val="single" w:color="000000" w:sz="8" w:space="0"/>
              <w:bottom w:val="single" w:color="000000" w:sz="8" w:space="0"/>
              <w:right w:val="single" w:color="000000" w:sz="8" w:space="0"/>
            </w:tcBorders>
            <w:shd w:val="clear" w:color="auto" w:fill="auto"/>
            <w:vAlign w:val="center"/>
          </w:tcPr>
          <w:p w14:paraId="6A659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序号</w:t>
            </w:r>
          </w:p>
        </w:tc>
        <w:tc>
          <w:tcPr>
            <w:tcW w:w="1825" w:type="dxa"/>
            <w:tcBorders>
              <w:top w:val="nil"/>
              <w:left w:val="nil"/>
              <w:bottom w:val="single" w:color="000000" w:sz="8" w:space="0"/>
              <w:right w:val="single" w:color="000000" w:sz="8" w:space="0"/>
            </w:tcBorders>
            <w:shd w:val="clear" w:color="auto" w:fill="auto"/>
            <w:vAlign w:val="center"/>
          </w:tcPr>
          <w:p w14:paraId="4FF0A6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服务对象名称</w:t>
            </w:r>
          </w:p>
        </w:tc>
        <w:tc>
          <w:tcPr>
            <w:tcW w:w="1875" w:type="dxa"/>
            <w:tcBorders>
              <w:top w:val="nil"/>
              <w:left w:val="nil"/>
              <w:bottom w:val="single" w:color="000000" w:sz="8" w:space="0"/>
              <w:right w:val="single" w:color="000000" w:sz="8" w:space="0"/>
            </w:tcBorders>
            <w:shd w:val="clear" w:color="auto" w:fill="auto"/>
            <w:vAlign w:val="center"/>
          </w:tcPr>
          <w:p w14:paraId="72488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服务起始时间</w:t>
            </w:r>
          </w:p>
        </w:tc>
        <w:tc>
          <w:tcPr>
            <w:tcW w:w="2850" w:type="dxa"/>
            <w:gridSpan w:val="2"/>
            <w:tcBorders>
              <w:top w:val="nil"/>
              <w:left w:val="nil"/>
              <w:bottom w:val="single" w:color="000000" w:sz="8" w:space="0"/>
              <w:right w:val="single" w:color="000000" w:sz="8" w:space="0"/>
            </w:tcBorders>
            <w:shd w:val="clear" w:color="auto" w:fill="auto"/>
            <w:vAlign w:val="center"/>
          </w:tcPr>
          <w:p w14:paraId="5FD311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服务内容及成果</w:t>
            </w:r>
          </w:p>
        </w:tc>
        <w:tc>
          <w:tcPr>
            <w:tcW w:w="1796" w:type="dxa"/>
            <w:tcBorders>
              <w:top w:val="nil"/>
              <w:left w:val="nil"/>
              <w:bottom w:val="single" w:color="000000" w:sz="8" w:space="0"/>
              <w:right w:val="single" w:color="000000" w:sz="8" w:space="0"/>
            </w:tcBorders>
            <w:shd w:val="clear" w:color="auto" w:fill="auto"/>
            <w:vAlign w:val="center"/>
          </w:tcPr>
          <w:p w14:paraId="6347F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成果落地时间</w:t>
            </w:r>
          </w:p>
        </w:tc>
      </w:tr>
      <w:tr w14:paraId="0818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01" w:type="dxa"/>
            <w:tcBorders>
              <w:top w:val="nil"/>
              <w:left w:val="single" w:color="000000" w:sz="8" w:space="0"/>
              <w:bottom w:val="single" w:color="000000" w:sz="8" w:space="0"/>
              <w:right w:val="single" w:color="000000" w:sz="8" w:space="0"/>
            </w:tcBorders>
            <w:shd w:val="clear" w:color="auto" w:fill="auto"/>
            <w:vAlign w:val="center"/>
          </w:tcPr>
          <w:p w14:paraId="00FF4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1825" w:type="dxa"/>
            <w:tcBorders>
              <w:top w:val="single" w:color="000000" w:sz="8" w:space="0"/>
              <w:left w:val="nil"/>
              <w:bottom w:val="single" w:color="000000" w:sz="8" w:space="0"/>
              <w:right w:val="single" w:color="000000" w:sz="8" w:space="0"/>
            </w:tcBorders>
            <w:shd w:val="clear" w:color="auto" w:fill="auto"/>
            <w:vAlign w:val="center"/>
          </w:tcPr>
          <w:p w14:paraId="11248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1875" w:type="dxa"/>
            <w:tcBorders>
              <w:top w:val="single" w:color="000000" w:sz="8" w:space="0"/>
              <w:left w:val="nil"/>
              <w:bottom w:val="single" w:color="000000" w:sz="8" w:space="0"/>
              <w:right w:val="single" w:color="000000" w:sz="8" w:space="0"/>
            </w:tcBorders>
            <w:shd w:val="clear" w:color="auto" w:fill="auto"/>
            <w:vAlign w:val="center"/>
          </w:tcPr>
          <w:p w14:paraId="2DBD23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2850" w:type="dxa"/>
            <w:gridSpan w:val="2"/>
            <w:tcBorders>
              <w:top w:val="single" w:color="000000" w:sz="8" w:space="0"/>
              <w:left w:val="nil"/>
              <w:bottom w:val="single" w:color="000000" w:sz="8" w:space="0"/>
              <w:right w:val="single" w:color="000000" w:sz="8" w:space="0"/>
            </w:tcBorders>
            <w:shd w:val="clear" w:color="auto" w:fill="auto"/>
            <w:vAlign w:val="center"/>
          </w:tcPr>
          <w:p w14:paraId="7A2E9A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1796" w:type="dxa"/>
            <w:tcBorders>
              <w:top w:val="nil"/>
              <w:left w:val="nil"/>
              <w:bottom w:val="single" w:color="000000" w:sz="8" w:space="0"/>
              <w:right w:val="single" w:color="000000" w:sz="8" w:space="0"/>
            </w:tcBorders>
            <w:shd w:val="clear" w:color="auto" w:fill="auto"/>
            <w:vAlign w:val="center"/>
          </w:tcPr>
          <w:p w14:paraId="31D846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3EF5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01" w:type="dxa"/>
            <w:tcBorders>
              <w:top w:val="nil"/>
              <w:left w:val="single" w:color="000000" w:sz="8" w:space="0"/>
              <w:bottom w:val="single" w:color="000000" w:sz="8" w:space="0"/>
              <w:right w:val="single" w:color="000000" w:sz="8" w:space="0"/>
            </w:tcBorders>
            <w:shd w:val="clear" w:color="auto" w:fill="auto"/>
            <w:vAlign w:val="center"/>
          </w:tcPr>
          <w:p w14:paraId="702664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825" w:type="dxa"/>
            <w:tcBorders>
              <w:top w:val="single" w:color="000000" w:sz="8" w:space="0"/>
              <w:left w:val="nil"/>
              <w:bottom w:val="single" w:color="000000" w:sz="8" w:space="0"/>
              <w:right w:val="single" w:color="000000" w:sz="8" w:space="0"/>
            </w:tcBorders>
            <w:shd w:val="clear" w:color="auto" w:fill="auto"/>
            <w:vAlign w:val="center"/>
          </w:tcPr>
          <w:p w14:paraId="0E6D30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1875" w:type="dxa"/>
            <w:tcBorders>
              <w:top w:val="single" w:color="000000" w:sz="8" w:space="0"/>
              <w:left w:val="nil"/>
              <w:bottom w:val="single" w:color="000000" w:sz="8" w:space="0"/>
              <w:right w:val="single" w:color="000000" w:sz="8" w:space="0"/>
            </w:tcBorders>
            <w:shd w:val="clear" w:color="auto" w:fill="auto"/>
            <w:vAlign w:val="center"/>
          </w:tcPr>
          <w:p w14:paraId="63686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2850" w:type="dxa"/>
            <w:gridSpan w:val="2"/>
            <w:tcBorders>
              <w:top w:val="single" w:color="000000" w:sz="8" w:space="0"/>
              <w:left w:val="nil"/>
              <w:bottom w:val="single" w:color="000000" w:sz="8" w:space="0"/>
              <w:right w:val="single" w:color="000000" w:sz="8" w:space="0"/>
            </w:tcBorders>
            <w:shd w:val="clear" w:color="auto" w:fill="auto"/>
            <w:vAlign w:val="center"/>
          </w:tcPr>
          <w:p w14:paraId="274AB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1796" w:type="dxa"/>
            <w:tcBorders>
              <w:top w:val="nil"/>
              <w:left w:val="nil"/>
              <w:bottom w:val="single" w:color="000000" w:sz="8" w:space="0"/>
              <w:right w:val="single" w:color="000000" w:sz="8" w:space="0"/>
            </w:tcBorders>
            <w:shd w:val="clear" w:color="auto" w:fill="auto"/>
            <w:vAlign w:val="center"/>
          </w:tcPr>
          <w:p w14:paraId="7B4CC5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1EA2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01" w:type="dxa"/>
            <w:tcBorders>
              <w:top w:val="nil"/>
              <w:left w:val="single" w:color="000000" w:sz="8" w:space="0"/>
              <w:bottom w:val="single" w:color="000000" w:sz="8" w:space="0"/>
              <w:right w:val="single" w:color="000000" w:sz="8" w:space="0"/>
            </w:tcBorders>
            <w:shd w:val="clear" w:color="auto" w:fill="auto"/>
            <w:vAlign w:val="center"/>
          </w:tcPr>
          <w:p w14:paraId="38B2C9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w:t>
            </w:r>
          </w:p>
        </w:tc>
        <w:tc>
          <w:tcPr>
            <w:tcW w:w="1825" w:type="dxa"/>
            <w:tcBorders>
              <w:top w:val="single" w:color="000000" w:sz="8" w:space="0"/>
              <w:left w:val="nil"/>
              <w:bottom w:val="single" w:color="000000" w:sz="8" w:space="0"/>
              <w:right w:val="single" w:color="000000" w:sz="8" w:space="0"/>
            </w:tcBorders>
            <w:shd w:val="clear" w:color="auto" w:fill="auto"/>
            <w:vAlign w:val="center"/>
          </w:tcPr>
          <w:p w14:paraId="59E55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1875" w:type="dxa"/>
            <w:tcBorders>
              <w:top w:val="single" w:color="000000" w:sz="8" w:space="0"/>
              <w:left w:val="nil"/>
              <w:bottom w:val="single" w:color="000000" w:sz="8" w:space="0"/>
              <w:right w:val="single" w:color="000000" w:sz="8" w:space="0"/>
            </w:tcBorders>
            <w:shd w:val="clear" w:color="auto" w:fill="auto"/>
            <w:vAlign w:val="center"/>
          </w:tcPr>
          <w:p w14:paraId="32483E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2850" w:type="dxa"/>
            <w:gridSpan w:val="2"/>
            <w:tcBorders>
              <w:top w:val="single" w:color="000000" w:sz="8" w:space="0"/>
              <w:left w:val="nil"/>
              <w:bottom w:val="single" w:color="000000" w:sz="8" w:space="0"/>
              <w:right w:val="single" w:color="000000" w:sz="8" w:space="0"/>
            </w:tcBorders>
            <w:shd w:val="clear" w:color="auto" w:fill="auto"/>
            <w:vAlign w:val="center"/>
          </w:tcPr>
          <w:p w14:paraId="42A47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1796" w:type="dxa"/>
            <w:tcBorders>
              <w:top w:val="nil"/>
              <w:left w:val="nil"/>
              <w:bottom w:val="single" w:color="000000" w:sz="8" w:space="0"/>
              <w:right w:val="single" w:color="000000" w:sz="8" w:space="0"/>
            </w:tcBorders>
            <w:shd w:val="clear" w:color="auto" w:fill="auto"/>
            <w:vAlign w:val="center"/>
          </w:tcPr>
          <w:p w14:paraId="1255C9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7BAE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exact"/>
        </w:trPr>
        <w:tc>
          <w:tcPr>
            <w:tcW w:w="8947"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47051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违纪、违规情况（可增加）</w:t>
            </w:r>
          </w:p>
        </w:tc>
      </w:tr>
      <w:tr w14:paraId="6765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exact"/>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EC7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序号</w:t>
            </w:r>
          </w:p>
        </w:tc>
        <w:tc>
          <w:tcPr>
            <w:tcW w:w="18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92A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时间</w:t>
            </w:r>
          </w:p>
        </w:tc>
        <w:tc>
          <w:tcPr>
            <w:tcW w:w="472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AC14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违纪、违规内容及所受处罚</w:t>
            </w:r>
          </w:p>
        </w:tc>
        <w:tc>
          <w:tcPr>
            <w:tcW w:w="1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553B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查处单位</w:t>
            </w:r>
          </w:p>
        </w:tc>
      </w:tr>
      <w:tr w14:paraId="39C6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4C6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18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C14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472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1721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1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55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r>
      <w:tr w14:paraId="6F7E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86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8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3D8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472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14E85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c>
          <w:tcPr>
            <w:tcW w:w="1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3A0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　</w:t>
            </w:r>
          </w:p>
        </w:tc>
      </w:tr>
      <w:tr w14:paraId="503B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4" w:hRule="exact"/>
        </w:trPr>
        <w:tc>
          <w:tcPr>
            <w:tcW w:w="242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E83705">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sz w:val="28"/>
                <w:szCs w:val="28"/>
              </w:rPr>
              <w:t>申报服务机构</w:t>
            </w:r>
          </w:p>
          <w:p w14:paraId="2BCD32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sz w:val="28"/>
                <w:szCs w:val="28"/>
              </w:rPr>
              <w:t>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见</w:t>
            </w:r>
          </w:p>
        </w:tc>
        <w:tc>
          <w:tcPr>
            <w:tcW w:w="6521"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7FFDABCB">
            <w:pPr>
              <w:spacing w:line="0" w:lineRule="atLeast"/>
              <w:ind w:firstLine="420" w:firstLineChars="150"/>
              <w:rPr>
                <w:rFonts w:hint="eastAsia" w:ascii="仿宋" w:hAnsi="仿宋" w:eastAsia="仿宋" w:cs="仿宋"/>
                <w:sz w:val="28"/>
                <w:szCs w:val="28"/>
              </w:rPr>
            </w:pPr>
          </w:p>
          <w:p w14:paraId="77A2F73B">
            <w:pPr>
              <w:spacing w:line="0" w:lineRule="atLeast"/>
              <w:ind w:firstLine="420" w:firstLineChars="150"/>
              <w:rPr>
                <w:rFonts w:ascii="仿宋" w:hAnsi="仿宋" w:eastAsia="仿宋" w:cs="仿宋"/>
                <w:sz w:val="28"/>
                <w:szCs w:val="28"/>
              </w:rPr>
            </w:pPr>
            <w:r>
              <w:rPr>
                <w:rFonts w:hint="eastAsia" w:ascii="仿宋" w:hAnsi="仿宋" w:eastAsia="仿宋" w:cs="仿宋"/>
                <w:sz w:val="28"/>
                <w:szCs w:val="28"/>
              </w:rPr>
              <w:t>保证所提供资料的真实有效，并自愿承担可能引起的一切后果。</w:t>
            </w:r>
          </w:p>
          <w:p w14:paraId="175BABF0">
            <w:pPr>
              <w:spacing w:line="0" w:lineRule="atLeast"/>
              <w:rPr>
                <w:rFonts w:ascii="仿宋" w:hAnsi="仿宋" w:eastAsia="仿宋" w:cs="仿宋"/>
                <w:sz w:val="28"/>
                <w:szCs w:val="28"/>
              </w:rPr>
            </w:pPr>
          </w:p>
          <w:p w14:paraId="245529D6">
            <w:pPr>
              <w:spacing w:line="0" w:lineRule="atLeast"/>
              <w:rPr>
                <w:rFonts w:ascii="仿宋" w:hAnsi="仿宋" w:eastAsia="仿宋" w:cs="仿宋"/>
                <w:sz w:val="28"/>
                <w:szCs w:val="28"/>
              </w:rPr>
            </w:pPr>
          </w:p>
          <w:p w14:paraId="75C01C50">
            <w:pPr>
              <w:widowControl/>
              <w:spacing w:line="300" w:lineRule="exact"/>
              <w:jc w:val="center"/>
              <w:rPr>
                <w:rFonts w:ascii="仿宋" w:hAnsi="仿宋" w:eastAsia="仿宋" w:cs="仿宋"/>
                <w:sz w:val="28"/>
                <w:szCs w:val="28"/>
              </w:rPr>
            </w:pPr>
            <w:r>
              <w:rPr>
                <w:rFonts w:hint="eastAsia" w:ascii="仿宋" w:hAnsi="仿宋" w:eastAsia="仿宋" w:cs="仿宋"/>
                <w:sz w:val="28"/>
                <w:szCs w:val="28"/>
              </w:rPr>
              <w:t xml:space="preserve"> 法人代表（签名）：  </w:t>
            </w:r>
          </w:p>
          <w:p w14:paraId="213E7AD1">
            <w:pPr>
              <w:widowControl/>
              <w:spacing w:line="300" w:lineRule="exact"/>
              <w:jc w:val="center"/>
              <w:rPr>
                <w:rFonts w:ascii="仿宋" w:hAnsi="仿宋" w:eastAsia="仿宋" w:cs="仿宋"/>
                <w:sz w:val="28"/>
                <w:szCs w:val="28"/>
              </w:rPr>
            </w:pPr>
            <w:r>
              <w:rPr>
                <w:rFonts w:hint="eastAsia" w:ascii="仿宋" w:hAnsi="仿宋" w:eastAsia="仿宋" w:cs="仿宋"/>
                <w:sz w:val="28"/>
                <w:szCs w:val="28"/>
              </w:rPr>
              <w:t xml:space="preserve">      </w:t>
            </w:r>
          </w:p>
          <w:p w14:paraId="3C1FF449">
            <w:pPr>
              <w:widowControl/>
              <w:spacing w:line="300" w:lineRule="exact"/>
              <w:jc w:val="center"/>
              <w:rPr>
                <w:rFonts w:ascii="仿宋" w:hAnsi="仿宋" w:eastAsia="仿宋" w:cs="仿宋"/>
                <w:sz w:val="28"/>
                <w:szCs w:val="28"/>
              </w:rPr>
            </w:pPr>
            <w:r>
              <w:rPr>
                <w:rFonts w:hint="eastAsia" w:ascii="仿宋" w:hAnsi="仿宋" w:eastAsia="仿宋" w:cs="仿宋"/>
                <w:sz w:val="28"/>
                <w:szCs w:val="28"/>
              </w:rPr>
              <w:t xml:space="preserve"> 申请单位（盖章）：</w:t>
            </w:r>
          </w:p>
          <w:p w14:paraId="0CB491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tc>
      </w:tr>
    </w:tbl>
    <w:p w14:paraId="57631952">
      <w:pPr>
        <w:pStyle w:val="2"/>
        <w:rPr>
          <w:rFonts w:ascii="仿宋" w:hAnsi="仿宋" w:eastAsia="仿宋" w:cs="仿宋"/>
          <w:szCs w:val="21"/>
        </w:rPr>
      </w:pPr>
    </w:p>
    <w:p w14:paraId="4A893815">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3A394B9">
      <w:pPr>
        <w:spacing w:line="540" w:lineRule="exact"/>
        <w:jc w:val="center"/>
        <w:rPr>
          <w:rFonts w:hint="eastAsia" w:ascii="Times New Roman" w:hAnsi="Times New Roman" w:eastAsia="方正小标宋简体" w:cs="Times New Roman"/>
          <w:sz w:val="40"/>
          <w:szCs w:val="40"/>
        </w:rPr>
      </w:pPr>
    </w:p>
    <w:p w14:paraId="33B26612">
      <w:pPr>
        <w:spacing w:line="540" w:lineRule="exact"/>
        <w:jc w:val="center"/>
        <w:rPr>
          <w:rFonts w:hint="eastAsia"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承诺书</w:t>
      </w:r>
    </w:p>
    <w:p w14:paraId="2811DDCC">
      <w:pPr>
        <w:pStyle w:val="2"/>
        <w:rPr>
          <w:rFonts w:hint="eastAsia" w:ascii="Times New Roman" w:hAnsi="Times New Roman" w:eastAsia="方正小标宋简体" w:cs="Times New Roman"/>
          <w:sz w:val="40"/>
          <w:szCs w:val="40"/>
        </w:rPr>
      </w:pPr>
    </w:p>
    <w:p w14:paraId="5E0E9D21">
      <w:pPr>
        <w:spacing w:line="540" w:lineRule="exact"/>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zh-CN"/>
        </w:rPr>
        <w:t>昌平区科学技术委员会:</w:t>
      </w:r>
    </w:p>
    <w:p w14:paraId="3DC6C4D9">
      <w:pPr>
        <w:spacing w:line="540" w:lineRule="exact"/>
        <w:ind w:firstLine="640" w:firstLineChars="200"/>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zh-CN"/>
        </w:rPr>
        <w:t>本单位拟申请</w:t>
      </w:r>
      <w:r>
        <w:rPr>
          <w:rFonts w:hint="eastAsia" w:ascii="Times New Roman" w:hAnsi="Times New Roman" w:eastAsia="仿宋_GB2312" w:cs="Times New Roman"/>
          <w:color w:val="000000"/>
          <w:kern w:val="0"/>
          <w:sz w:val="32"/>
          <w:szCs w:val="32"/>
          <w:lang w:val="en-US" w:eastAsia="zh-CN"/>
        </w:rPr>
        <w:t>2024年</w:t>
      </w:r>
      <w:r>
        <w:rPr>
          <w:rFonts w:hint="eastAsia" w:ascii="Times New Roman" w:hAnsi="Times New Roman" w:eastAsia="仿宋_GB2312" w:cs="Times New Roman"/>
          <w:color w:val="000000"/>
          <w:kern w:val="0"/>
          <w:sz w:val="32"/>
          <w:szCs w:val="32"/>
          <w:lang w:val="zh-CN"/>
        </w:rPr>
        <w:t>《昌平区加快高新技术企业培育发展支持办法》政策资金，具体承诺如下:</w:t>
      </w:r>
    </w:p>
    <w:p w14:paraId="7D197D66">
      <w:pPr>
        <w:spacing w:line="540" w:lineRule="exact"/>
        <w:ind w:firstLine="640" w:firstLineChars="200"/>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zh-CN"/>
        </w:rPr>
        <w:t>1.本单位承诺近三年无严重失信行为记录。</w:t>
      </w:r>
    </w:p>
    <w:p w14:paraId="089C4A6D">
      <w:pPr>
        <w:spacing w:line="540" w:lineRule="exact"/>
        <w:ind w:firstLine="640" w:firstLineChars="200"/>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zh-CN"/>
        </w:rPr>
        <w:t>2.本单位承诺《昌平区加快高新技术企业培育发展支持办法》</w:t>
      </w:r>
      <w:r>
        <w:rPr>
          <w:rFonts w:hint="eastAsia" w:ascii="Times New Roman" w:hAnsi="Times New Roman" w:eastAsia="仿宋_GB2312" w:cs="Times New Roman"/>
          <w:color w:val="000000"/>
          <w:kern w:val="0"/>
          <w:sz w:val="32"/>
          <w:szCs w:val="32"/>
          <w:lang w:val="en-US" w:eastAsia="zh-CN"/>
        </w:rPr>
        <w:t>第十六条</w:t>
      </w:r>
      <w:r>
        <w:rPr>
          <w:rFonts w:hint="eastAsia" w:ascii="Times New Roman" w:hAnsi="Times New Roman" w:eastAsia="仿宋_GB2312" w:cs="Times New Roman"/>
          <w:color w:val="000000"/>
          <w:kern w:val="0"/>
          <w:sz w:val="32"/>
          <w:szCs w:val="32"/>
          <w:lang w:val="zh-CN"/>
        </w:rPr>
        <w:t>“</w:t>
      </w:r>
      <w:r>
        <w:rPr>
          <w:rFonts w:hint="eastAsia" w:ascii="Times New Roman" w:hAnsi="Times New Roman" w:eastAsia="仿宋_GB2312" w:cs="Times New Roman"/>
          <w:color w:val="000000"/>
          <w:kern w:val="0"/>
          <w:sz w:val="32"/>
          <w:szCs w:val="32"/>
          <w:lang w:val="en-US" w:eastAsia="zh-CN"/>
        </w:rPr>
        <w:t>优秀服务机构奖励项目</w:t>
      </w:r>
      <w:r>
        <w:rPr>
          <w:rFonts w:hint="eastAsia" w:ascii="Times New Roman" w:hAnsi="Times New Roman" w:eastAsia="仿宋_GB2312" w:cs="Times New Roman"/>
          <w:color w:val="000000"/>
          <w:kern w:val="0"/>
          <w:sz w:val="32"/>
          <w:szCs w:val="32"/>
          <w:lang w:val="zh-CN"/>
        </w:rPr>
        <w:t>”政策申报所填内容和提交资料均准确、真实合法、有效、无涉密信息，愿为此承担有关法律责任</w:t>
      </w:r>
    </w:p>
    <w:p w14:paraId="472A3310">
      <w:pPr>
        <w:spacing w:line="540" w:lineRule="exact"/>
        <w:ind w:firstLine="640" w:firstLineChars="200"/>
        <w:jc w:val="right"/>
        <w:rPr>
          <w:rFonts w:hint="eastAsia" w:ascii="Times New Roman" w:hAnsi="Times New Roman" w:eastAsia="仿宋_GB2312" w:cs="Times New Roman"/>
          <w:color w:val="000000"/>
          <w:kern w:val="0"/>
          <w:sz w:val="32"/>
          <w:szCs w:val="32"/>
          <w:lang w:val="en-US" w:eastAsia="zh-CN"/>
        </w:rPr>
      </w:pPr>
    </w:p>
    <w:p w14:paraId="1017B4F9">
      <w:pPr>
        <w:pStyle w:val="2"/>
        <w:rPr>
          <w:rFonts w:hint="eastAsia" w:ascii="Times New Roman" w:hAnsi="Times New Roman" w:eastAsia="仿宋_GB2312" w:cs="Times New Roman"/>
          <w:color w:val="000000"/>
          <w:kern w:val="0"/>
          <w:sz w:val="32"/>
          <w:szCs w:val="32"/>
          <w:lang w:val="en-US" w:eastAsia="zh-CN"/>
        </w:rPr>
      </w:pPr>
    </w:p>
    <w:p w14:paraId="257BEF32">
      <w:pPr>
        <w:rPr>
          <w:rFonts w:hint="eastAsia" w:ascii="Times New Roman" w:hAnsi="Times New Roman" w:eastAsia="仿宋_GB2312" w:cs="Times New Roman"/>
          <w:color w:val="000000"/>
          <w:kern w:val="0"/>
          <w:sz w:val="32"/>
          <w:szCs w:val="32"/>
          <w:lang w:val="en-US" w:eastAsia="zh-CN"/>
        </w:rPr>
      </w:pPr>
    </w:p>
    <w:p w14:paraId="7F60D01B">
      <w:pPr>
        <w:pStyle w:val="2"/>
        <w:rPr>
          <w:rFonts w:hint="eastAsia"/>
          <w:lang w:val="en-US" w:eastAsia="zh-CN"/>
        </w:rPr>
      </w:pPr>
    </w:p>
    <w:p w14:paraId="546645F7">
      <w:pPr>
        <w:spacing w:line="540" w:lineRule="exact"/>
        <w:ind w:firstLine="640" w:firstLineChars="20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法定代表人（签名）</w:t>
      </w:r>
    </w:p>
    <w:p w14:paraId="1EC11368">
      <w:pPr>
        <w:spacing w:line="540" w:lineRule="exact"/>
        <w:ind w:firstLine="640" w:firstLineChars="200"/>
        <w:jc w:val="left"/>
        <w:rPr>
          <w:rFonts w:hint="eastAsia" w:ascii="Times New Roman" w:hAnsi="Times New Roman" w:eastAsia="仿宋_GB2312" w:cs="Times New Roman"/>
          <w:color w:val="000000"/>
          <w:kern w:val="0"/>
          <w:sz w:val="32"/>
          <w:szCs w:val="32"/>
          <w:lang w:val="en-US" w:eastAsia="zh-CN"/>
        </w:rPr>
      </w:pPr>
    </w:p>
    <w:p w14:paraId="73ECF369">
      <w:pPr>
        <w:spacing w:line="540" w:lineRule="exact"/>
        <w:ind w:firstLine="640" w:firstLineChars="20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企业公章：</w:t>
      </w:r>
    </w:p>
    <w:p w14:paraId="36D15D75">
      <w:pPr>
        <w:spacing w:line="540" w:lineRule="exact"/>
        <w:ind w:firstLine="640" w:firstLineChars="200"/>
        <w:jc w:val="left"/>
        <w:rPr>
          <w:rFonts w:hint="eastAsia" w:ascii="Times New Roman" w:hAnsi="Times New Roman" w:eastAsia="仿宋_GB2312" w:cs="Times New Roman"/>
          <w:color w:val="000000"/>
          <w:kern w:val="0"/>
          <w:sz w:val="32"/>
          <w:szCs w:val="32"/>
          <w:lang w:val="en-US" w:eastAsia="zh-CN"/>
        </w:rPr>
      </w:pPr>
    </w:p>
    <w:p w14:paraId="4E6BA2F6">
      <w:pPr>
        <w:spacing w:line="540" w:lineRule="exact"/>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日  期：    年   月   日</w:t>
      </w:r>
    </w:p>
    <w:p w14:paraId="76BE665B"/>
    <w:p w14:paraId="3EA7EC1F"/>
    <w:p w14:paraId="684A67E6"/>
    <w:p w14:paraId="02EF23FF"/>
    <w:p w14:paraId="2D0C0440"/>
    <w:p w14:paraId="5FB22A95">
      <w:pPr>
        <w:rPr>
          <w:rFonts w:ascii="仿宋_GB2312" w:eastAsia="仿宋_GB2312"/>
          <w:sz w:val="32"/>
          <w:szCs w:val="32"/>
        </w:rPr>
      </w:pPr>
    </w:p>
    <w:p w14:paraId="089CCDBF">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01A31F2E">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198B0F4">
      <w:pPr>
        <w:rPr>
          <w:rFonts w:hint="eastAsia"/>
          <w:lang w:val="en-US" w:eastAsia="zh-CN"/>
        </w:rPr>
      </w:pPr>
    </w:p>
    <w:p w14:paraId="7FFEFC8F">
      <w:pPr>
        <w:jc w:val="center"/>
        <w:rPr>
          <w:rFonts w:hint="eastAsia" w:ascii="仿宋_GB2312" w:eastAsia="仿宋_GB2312"/>
          <w:b/>
          <w:bCs/>
          <w:sz w:val="32"/>
          <w:szCs w:val="32"/>
        </w:rPr>
      </w:pPr>
      <w:r>
        <w:rPr>
          <w:rFonts w:hint="eastAsia" w:ascii="方正小标宋简体" w:hAnsi="方正小标宋简体" w:eastAsia="方正小标宋简体" w:cs="方正小标宋简体"/>
          <w:sz w:val="44"/>
          <w:szCs w:val="44"/>
          <w:lang w:val="en-US" w:eastAsia="zh-CN"/>
        </w:rPr>
        <w:t>2024年昌平区优秀</w:t>
      </w:r>
      <w:r>
        <w:rPr>
          <w:rFonts w:hint="eastAsia" w:ascii="方正小标宋简体" w:hAnsi="方正小标宋简体" w:eastAsia="方正小标宋简体" w:cs="方正小标宋简体"/>
          <w:sz w:val="44"/>
          <w:szCs w:val="44"/>
          <w:lang w:eastAsia="zh-CN"/>
        </w:rPr>
        <w:t>科技</w:t>
      </w:r>
      <w:r>
        <w:rPr>
          <w:rFonts w:hint="eastAsia" w:ascii="方正小标宋简体" w:hAnsi="方正小标宋简体" w:eastAsia="方正小标宋简体" w:cs="方正小标宋简体"/>
          <w:sz w:val="44"/>
          <w:szCs w:val="44"/>
        </w:rPr>
        <w:t>服务机构评选方案</w:t>
      </w:r>
    </w:p>
    <w:p w14:paraId="22934BF7">
      <w:pPr>
        <w:spacing w:line="560" w:lineRule="exact"/>
        <w:ind w:firstLine="643" w:firstLineChars="200"/>
        <w:rPr>
          <w:rFonts w:hint="eastAsia" w:ascii="仿宋_GB2312" w:eastAsia="仿宋_GB2312"/>
          <w:b/>
          <w:bCs/>
          <w:sz w:val="32"/>
          <w:szCs w:val="32"/>
        </w:rPr>
      </w:pPr>
    </w:p>
    <w:p w14:paraId="067899E4">
      <w:pPr>
        <w:spacing w:line="560" w:lineRule="exact"/>
        <w:ind w:firstLine="640" w:firstLineChars="200"/>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rPr>
        <w:t>一、活动背景</w:t>
      </w:r>
    </w:p>
    <w:p w14:paraId="4778A74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贯彻落实党中央、国务院关于深化北京市新一轮服务业扩大开放综合试点的决策部署，进一步促进昌平区服务业高质量发展，根据《昌平区加快高新技术企业培育发展支持办法》（昌政办发〔2024〕5号），支持优秀机构为高新技术企业提供专业化、高水平服务，开展服务机构评选工作，对服务成效突出的机构给予</w:t>
      </w:r>
      <w:r>
        <w:rPr>
          <w:rFonts w:hint="eastAsia" w:ascii="仿宋_GB2312" w:eastAsia="仿宋_GB2312"/>
          <w:sz w:val="32"/>
          <w:szCs w:val="32"/>
          <w:lang w:eastAsia="zh-CN"/>
        </w:rPr>
        <w:t>资金</w:t>
      </w:r>
      <w:r>
        <w:rPr>
          <w:rFonts w:hint="eastAsia" w:ascii="仿宋_GB2312" w:eastAsia="仿宋_GB2312"/>
          <w:sz w:val="32"/>
          <w:szCs w:val="32"/>
        </w:rPr>
        <w:t>支持。</w:t>
      </w:r>
    </w:p>
    <w:p w14:paraId="07698DA1">
      <w:pPr>
        <w:pStyle w:val="2"/>
        <w:rPr>
          <w:rFonts w:hint="eastAsia"/>
        </w:rPr>
      </w:pPr>
    </w:p>
    <w:p w14:paraId="303A6FD2">
      <w:pPr>
        <w:spacing w:line="560" w:lineRule="exact"/>
        <w:ind w:firstLine="640" w:firstLineChars="200"/>
        <w:rPr>
          <w:rFonts w:hint="default" w:ascii="方正公文黑体" w:hAnsi="方正公文黑体" w:eastAsia="方正公文黑体" w:cs="方正公文黑体"/>
          <w:b w:val="0"/>
          <w:bCs w:val="0"/>
          <w:sz w:val="32"/>
          <w:szCs w:val="32"/>
          <w:lang w:val="en-US" w:eastAsia="zh-CN"/>
        </w:rPr>
      </w:pPr>
      <w:r>
        <w:rPr>
          <w:rFonts w:hint="eastAsia" w:ascii="方正公文黑体" w:hAnsi="方正公文黑体" w:eastAsia="方正公文黑体" w:cs="方正公文黑体"/>
          <w:b w:val="0"/>
          <w:bCs w:val="0"/>
          <w:sz w:val="32"/>
          <w:szCs w:val="32"/>
          <w:lang w:val="en-US" w:eastAsia="zh-CN"/>
        </w:rPr>
        <w:t>二、活动目的</w:t>
      </w:r>
    </w:p>
    <w:p w14:paraId="05A67B18">
      <w:pPr>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（一）促进科技服务机构健康发展，进一步提高科技服务机构的工作热情，提升科技服务机构在昌平的服务水平和质量。</w:t>
      </w:r>
    </w:p>
    <w:p w14:paraId="2D4A4E3B">
      <w:pPr>
        <w:spacing w:line="560" w:lineRule="exact"/>
        <w:ind w:firstLine="640" w:firstLineChars="200"/>
        <w:rPr>
          <w:rFonts w:ascii="仿宋_GB2312" w:eastAsia="仿宋_GB2312"/>
          <w:sz w:val="32"/>
          <w:szCs w:val="32"/>
        </w:rPr>
      </w:pPr>
      <w:r>
        <w:rPr>
          <w:rFonts w:hint="eastAsia" w:ascii="仿宋_GB2312" w:eastAsia="仿宋_GB2312"/>
          <w:sz w:val="32"/>
          <w:szCs w:val="32"/>
        </w:rPr>
        <w:t>（二）激发科技服务业发展活力，通过评选机制吸引优秀科技服务机构为昌平服务，提升昌平区科技创新成果转移转化效率。</w:t>
      </w:r>
    </w:p>
    <w:p w14:paraId="25BE2404">
      <w:pPr>
        <w:spacing w:line="56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（三）对科技服务机构建设和工作成效进行评价，根据评选结果对优秀科技服务机构给予奖励并多渠道进行宣传推介。</w:t>
      </w:r>
    </w:p>
    <w:p w14:paraId="43004DF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（四）探索有效促进科技服务机构健康发展的服务模式，进一步营造有利于昌平科技服务行业发展的良好氛围。</w:t>
      </w:r>
    </w:p>
    <w:p w14:paraId="630D59AC">
      <w:pPr>
        <w:pStyle w:val="2"/>
        <w:rPr>
          <w:rFonts w:hint="eastAsia"/>
        </w:rPr>
      </w:pPr>
    </w:p>
    <w:p w14:paraId="0D1C98D0">
      <w:pPr>
        <w:spacing w:line="560" w:lineRule="exact"/>
        <w:ind w:firstLine="640" w:firstLineChars="200"/>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lang w:val="en-US" w:eastAsia="zh-CN"/>
        </w:rPr>
        <w:t>三</w:t>
      </w:r>
      <w:r>
        <w:rPr>
          <w:rFonts w:hint="eastAsia" w:ascii="方正公文黑体" w:hAnsi="方正公文黑体" w:eastAsia="方正公文黑体" w:cs="方正公文黑体"/>
          <w:b w:val="0"/>
          <w:bCs w:val="0"/>
          <w:sz w:val="32"/>
          <w:szCs w:val="32"/>
        </w:rPr>
        <w:t>、评选</w:t>
      </w:r>
      <w:r>
        <w:rPr>
          <w:rFonts w:hint="eastAsia" w:ascii="方正公文黑体" w:hAnsi="方正公文黑体" w:eastAsia="方正公文黑体" w:cs="方正公文黑体"/>
          <w:b w:val="0"/>
          <w:bCs w:val="0"/>
          <w:sz w:val="32"/>
          <w:szCs w:val="32"/>
          <w:lang w:val="en-US" w:eastAsia="zh-CN"/>
        </w:rPr>
        <w:t>流程</w:t>
      </w:r>
    </w:p>
    <w:p w14:paraId="3009507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（一）昌平区高新技术企业协会负责对参评机构提交的申报材料进行初审。 </w:t>
      </w:r>
    </w:p>
    <w:p w14:paraId="5CDE578C">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lang w:val="en-US" w:eastAsia="zh-CN"/>
        </w:rPr>
        <w:t>昌平区高新技术企业协会组织相关专家</w:t>
      </w:r>
      <w:r>
        <w:rPr>
          <w:rFonts w:hint="eastAsia" w:ascii="仿宋_GB2312" w:eastAsia="仿宋_GB2312"/>
          <w:sz w:val="32"/>
          <w:szCs w:val="32"/>
        </w:rPr>
        <w:t>对参评机构提交的申报材料进行</w:t>
      </w:r>
      <w:r>
        <w:rPr>
          <w:rFonts w:hint="eastAsia" w:ascii="仿宋_GB2312" w:eastAsia="仿宋_GB2312"/>
          <w:sz w:val="32"/>
          <w:szCs w:val="32"/>
          <w:lang w:val="en-US" w:eastAsia="zh-CN"/>
        </w:rPr>
        <w:t>复</w:t>
      </w:r>
      <w:r>
        <w:rPr>
          <w:rFonts w:hint="eastAsia" w:ascii="仿宋_GB2312" w:eastAsia="仿宋_GB2312"/>
          <w:sz w:val="32"/>
          <w:szCs w:val="32"/>
        </w:rPr>
        <w:t>审</w:t>
      </w:r>
      <w:r>
        <w:rPr>
          <w:rFonts w:hint="eastAsia" w:ascii="仿宋_GB2312" w:eastAsia="仿宋_GB2312"/>
          <w:sz w:val="32"/>
          <w:szCs w:val="32"/>
          <w:lang w:eastAsia="zh-CN"/>
        </w:rPr>
        <w:t>，</w:t>
      </w:r>
      <w:r>
        <w:rPr>
          <w:rFonts w:hint="eastAsia" w:ascii="仿宋_GB2312" w:eastAsia="仿宋_GB2312"/>
          <w:sz w:val="32"/>
          <w:szCs w:val="32"/>
          <w:lang w:val="en-US" w:eastAsia="zh-CN"/>
        </w:rPr>
        <w:t>就服务情况进行评分形成专家意见。</w:t>
      </w:r>
    </w:p>
    <w:p w14:paraId="793232D9">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）昌平区</w:t>
      </w:r>
      <w:r>
        <w:rPr>
          <w:rFonts w:hint="eastAsia" w:ascii="仿宋_GB2312" w:eastAsia="仿宋_GB2312"/>
          <w:sz w:val="32"/>
          <w:szCs w:val="32"/>
          <w:lang w:val="en-US" w:eastAsia="zh-CN"/>
        </w:rPr>
        <w:t>高新技术企业协会</w:t>
      </w:r>
      <w:r>
        <w:rPr>
          <w:rFonts w:hint="eastAsia" w:ascii="仿宋_GB2312" w:eastAsia="仿宋_GB2312"/>
          <w:sz w:val="32"/>
          <w:szCs w:val="32"/>
        </w:rPr>
        <w:t>组织相关专家对通过初评的服务机构进行集中</w:t>
      </w:r>
      <w:r>
        <w:rPr>
          <w:rFonts w:hint="eastAsia" w:ascii="仿宋_GB2312" w:eastAsia="仿宋_GB2312"/>
          <w:sz w:val="32"/>
          <w:szCs w:val="32"/>
          <w:lang w:val="en-US" w:eastAsia="zh-CN"/>
        </w:rPr>
        <w:t>路演及评分。</w:t>
      </w:r>
    </w:p>
    <w:p w14:paraId="5639E4DF">
      <w:pPr>
        <w:spacing w:line="56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lang w:val="en-US" w:eastAsia="zh-CN"/>
        </w:rPr>
        <w:t>（四）汇总申报材料复审专家评分和路演评分，</w:t>
      </w:r>
      <w:r>
        <w:rPr>
          <w:rFonts w:hint="eastAsia" w:ascii="仿宋_GB2312" w:eastAsia="仿宋_GB2312"/>
          <w:spacing w:val="-6"/>
          <w:sz w:val="32"/>
          <w:szCs w:val="32"/>
        </w:rPr>
        <w:t>形成专家</w:t>
      </w:r>
      <w:r>
        <w:rPr>
          <w:rFonts w:hint="eastAsia" w:ascii="仿宋_GB2312" w:eastAsia="仿宋_GB2312"/>
          <w:spacing w:val="-6"/>
          <w:sz w:val="32"/>
          <w:szCs w:val="32"/>
          <w:lang w:val="en-US" w:eastAsia="zh-CN"/>
        </w:rPr>
        <w:t>评选最终</w:t>
      </w:r>
      <w:r>
        <w:rPr>
          <w:rFonts w:hint="eastAsia" w:ascii="仿宋_GB2312" w:eastAsia="仿宋_GB2312"/>
          <w:spacing w:val="-6"/>
          <w:sz w:val="32"/>
          <w:szCs w:val="32"/>
        </w:rPr>
        <w:t>意见。昌平区科委根据评</w:t>
      </w:r>
      <w:r>
        <w:rPr>
          <w:rFonts w:hint="eastAsia" w:ascii="仿宋_GB2312" w:eastAsia="仿宋_GB2312"/>
          <w:spacing w:val="-6"/>
          <w:sz w:val="32"/>
          <w:szCs w:val="32"/>
          <w:lang w:val="en-US" w:eastAsia="zh-CN"/>
        </w:rPr>
        <w:t>选</w:t>
      </w:r>
      <w:r>
        <w:rPr>
          <w:rFonts w:hint="eastAsia" w:ascii="仿宋_GB2312" w:eastAsia="仿宋_GB2312"/>
          <w:spacing w:val="-6"/>
          <w:sz w:val="32"/>
          <w:szCs w:val="32"/>
        </w:rPr>
        <w:t>结果确定支持名单并发布。</w:t>
      </w:r>
    </w:p>
    <w:p w14:paraId="34F8DEA8">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）评选结果公示期为</w:t>
      </w:r>
      <w:r>
        <w:rPr>
          <w:rFonts w:hint="eastAsia" w:ascii="仿宋_GB2312" w:eastAsia="仿宋_GB2312"/>
          <w:sz w:val="32"/>
          <w:szCs w:val="32"/>
          <w:lang w:val="en-US" w:eastAsia="zh-CN"/>
        </w:rPr>
        <w:t>5个工作日。</w:t>
      </w:r>
    </w:p>
    <w:p w14:paraId="1266C75E">
      <w:pPr>
        <w:spacing w:line="560" w:lineRule="exact"/>
        <w:ind w:firstLine="64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）评选工作每年开展一次。</w:t>
      </w:r>
    </w:p>
    <w:p w14:paraId="7CD6EEF0">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）依据《昌平区加快高新技术企业培育发展支持办法》第十六条，给予资金支持。</w:t>
      </w:r>
    </w:p>
    <w:p w14:paraId="4EE105B1">
      <w:pPr>
        <w:pStyle w:val="2"/>
        <w:rPr>
          <w:rFonts w:hint="eastAsia"/>
          <w:lang w:eastAsia="zh-CN"/>
        </w:rPr>
      </w:pPr>
    </w:p>
    <w:p w14:paraId="3015CA9D">
      <w:pPr>
        <w:spacing w:line="560" w:lineRule="exact"/>
        <w:ind w:firstLine="640" w:firstLineChars="200"/>
        <w:rPr>
          <w:rFonts w:hint="default" w:ascii="方正公文黑体" w:hAnsi="方正公文黑体" w:eastAsia="方正公文黑体" w:cs="方正公文黑体"/>
          <w:b w:val="0"/>
          <w:bCs w:val="0"/>
          <w:sz w:val="32"/>
          <w:szCs w:val="32"/>
          <w:lang w:val="en-US" w:eastAsia="zh-CN"/>
        </w:rPr>
      </w:pPr>
      <w:r>
        <w:rPr>
          <w:rFonts w:hint="eastAsia" w:ascii="方正公文黑体" w:hAnsi="方正公文黑体" w:eastAsia="方正公文黑体" w:cs="方正公文黑体"/>
          <w:b w:val="0"/>
          <w:bCs w:val="0"/>
          <w:sz w:val="32"/>
          <w:szCs w:val="32"/>
          <w:lang w:val="en-US" w:eastAsia="zh-CN"/>
        </w:rPr>
        <w:t>四、评选周期</w:t>
      </w:r>
    </w:p>
    <w:tbl>
      <w:tblPr>
        <w:tblStyle w:val="9"/>
        <w:tblW w:w="0" w:type="auto"/>
        <w:tblInd w:w="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175"/>
      </w:tblGrid>
      <w:tr w14:paraId="6A82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14:paraId="2077070C">
            <w:pPr>
              <w:spacing w:line="560" w:lineRule="exact"/>
              <w:jc w:val="center"/>
              <w:rPr>
                <w:rFonts w:hint="default"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时 间</w:t>
            </w:r>
          </w:p>
        </w:tc>
        <w:tc>
          <w:tcPr>
            <w:tcW w:w="5175" w:type="dxa"/>
          </w:tcPr>
          <w:p w14:paraId="1F1ED12F">
            <w:pPr>
              <w:spacing w:line="560" w:lineRule="exact"/>
              <w:jc w:val="center"/>
              <w:rPr>
                <w:rFonts w:hint="default"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内 容</w:t>
            </w:r>
          </w:p>
        </w:tc>
      </w:tr>
      <w:tr w14:paraId="498B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15970CD">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6月中旬</w:t>
            </w:r>
          </w:p>
        </w:tc>
        <w:tc>
          <w:tcPr>
            <w:tcW w:w="5175" w:type="dxa"/>
          </w:tcPr>
          <w:p w14:paraId="2240014E">
            <w:pPr>
              <w:spacing w:line="560" w:lineRule="exact"/>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发布评选通知</w:t>
            </w:r>
          </w:p>
        </w:tc>
      </w:tr>
      <w:tr w14:paraId="34DD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E78343E">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6月下旬</w:t>
            </w:r>
          </w:p>
        </w:tc>
        <w:tc>
          <w:tcPr>
            <w:tcW w:w="5175" w:type="dxa"/>
          </w:tcPr>
          <w:p w14:paraId="43B2FD1E">
            <w:pPr>
              <w:spacing w:line="560" w:lineRule="exact"/>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收集申报材料，完成材料初审</w:t>
            </w:r>
          </w:p>
        </w:tc>
      </w:tr>
      <w:tr w14:paraId="3807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2F97079">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6月下旬</w:t>
            </w:r>
          </w:p>
        </w:tc>
        <w:tc>
          <w:tcPr>
            <w:tcW w:w="5175" w:type="dxa"/>
          </w:tcPr>
          <w:p w14:paraId="24569400">
            <w:pPr>
              <w:spacing w:line="560" w:lineRule="exact"/>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组织专家进行申报材料复审</w:t>
            </w:r>
          </w:p>
        </w:tc>
      </w:tr>
      <w:tr w14:paraId="5FB3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7E9B14D">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6月下旬</w:t>
            </w:r>
          </w:p>
        </w:tc>
        <w:tc>
          <w:tcPr>
            <w:tcW w:w="5175" w:type="dxa"/>
          </w:tcPr>
          <w:p w14:paraId="69C96801">
            <w:pPr>
              <w:spacing w:line="560" w:lineRule="exact"/>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 xml:space="preserve">组织路演评选活动 </w:t>
            </w:r>
          </w:p>
        </w:tc>
      </w:tr>
      <w:tr w14:paraId="0399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7706CBA">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6月下旬</w:t>
            </w:r>
          </w:p>
        </w:tc>
        <w:tc>
          <w:tcPr>
            <w:tcW w:w="5175" w:type="dxa"/>
          </w:tcPr>
          <w:p w14:paraId="05C5B5D3">
            <w:pPr>
              <w:spacing w:line="560" w:lineRule="exact"/>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公示评选结果</w:t>
            </w:r>
          </w:p>
        </w:tc>
      </w:tr>
    </w:tbl>
    <w:p w14:paraId="627EA638">
      <w:pPr>
        <w:spacing w:line="560" w:lineRule="exact"/>
        <w:ind w:firstLine="640" w:firstLineChars="200"/>
        <w:rPr>
          <w:rFonts w:hint="eastAsia" w:ascii="方正公文黑体" w:hAnsi="方正公文黑体" w:eastAsia="方正公文黑体" w:cs="方正公文黑体"/>
          <w:b w:val="0"/>
          <w:bCs w:val="0"/>
          <w:sz w:val="32"/>
          <w:szCs w:val="32"/>
          <w:lang w:val="en-US" w:eastAsia="zh-CN"/>
        </w:rPr>
      </w:pPr>
    </w:p>
    <w:p w14:paraId="71E23ED2">
      <w:pPr>
        <w:spacing w:line="560" w:lineRule="exact"/>
        <w:ind w:firstLine="640" w:firstLineChars="200"/>
        <w:rPr>
          <w:rFonts w:hint="eastAsia" w:ascii="方正公文黑体" w:hAnsi="方正公文黑体" w:eastAsia="方正公文黑体" w:cs="方正公文黑体"/>
          <w:b w:val="0"/>
          <w:bCs w:val="0"/>
          <w:sz w:val="32"/>
          <w:szCs w:val="32"/>
          <w:lang w:val="en-US" w:eastAsia="zh-CN"/>
        </w:rPr>
      </w:pPr>
      <w:r>
        <w:rPr>
          <w:rFonts w:hint="eastAsia" w:ascii="方正公文黑体" w:hAnsi="方正公文黑体" w:eastAsia="方正公文黑体" w:cs="方正公文黑体"/>
          <w:b w:val="0"/>
          <w:bCs w:val="0"/>
          <w:sz w:val="32"/>
          <w:szCs w:val="32"/>
          <w:lang w:val="en-US" w:eastAsia="zh-CN"/>
        </w:rPr>
        <w:t>五、评选机制</w:t>
      </w:r>
    </w:p>
    <w:p w14:paraId="3FF4183E">
      <w:pPr>
        <w:numPr>
          <w:ilvl w:val="0"/>
          <w:numId w:val="0"/>
        </w:numPr>
        <w:spacing w:line="560" w:lineRule="exact"/>
        <w:ind w:firstLine="642"/>
        <w:rPr>
          <w:rFonts w:hint="eastAsia" w:ascii="仿宋_GB2312" w:eastAsia="仿宋_GB2312"/>
          <w:spacing w:val="-11"/>
          <w:sz w:val="32"/>
          <w:szCs w:val="32"/>
          <w:lang w:val="en-US" w:eastAsia="zh-CN"/>
        </w:rPr>
      </w:pPr>
      <w:r>
        <w:rPr>
          <w:rFonts w:hint="eastAsia" w:ascii="仿宋_GB2312" w:eastAsia="仿宋_GB2312"/>
          <w:spacing w:val="-11"/>
          <w:sz w:val="32"/>
          <w:szCs w:val="32"/>
          <w:lang w:val="en-US" w:eastAsia="zh-CN"/>
        </w:rPr>
        <w:t>昌平区优秀服务机构评选总分数由两部分组成：一是参评机构材料申报专家评分占总分80%；二是路演专家评分占总分20%。评选结果按照两部分得分相加总得分进行排名给予资金支持。</w:t>
      </w:r>
    </w:p>
    <w:p w14:paraId="73EAFA55">
      <w:pPr>
        <w:pStyle w:val="2"/>
        <w:ind w:firstLine="642"/>
        <w:rPr>
          <w:rFonts w:hint="default"/>
          <w:lang w:val="en-US" w:eastAsia="zh-CN"/>
        </w:rPr>
      </w:pPr>
    </w:p>
    <w:p w14:paraId="2F46783C">
      <w:pPr>
        <w:spacing w:line="560" w:lineRule="exact"/>
        <w:ind w:firstLine="640" w:firstLineChars="200"/>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lang w:val="en-US" w:eastAsia="zh-CN"/>
        </w:rPr>
        <w:t>六</w:t>
      </w:r>
      <w:r>
        <w:rPr>
          <w:rFonts w:hint="eastAsia" w:ascii="方正公文黑体" w:hAnsi="方正公文黑体" w:eastAsia="方正公文黑体" w:cs="方正公文黑体"/>
          <w:b w:val="0"/>
          <w:bCs w:val="0"/>
          <w:sz w:val="32"/>
          <w:szCs w:val="32"/>
        </w:rPr>
        <w:t>、</w:t>
      </w:r>
      <w:r>
        <w:rPr>
          <w:rFonts w:hint="eastAsia" w:ascii="方正公文黑体" w:hAnsi="方正公文黑体" w:eastAsia="方正公文黑体" w:cs="方正公文黑体"/>
          <w:b w:val="0"/>
          <w:bCs w:val="0"/>
          <w:sz w:val="32"/>
          <w:szCs w:val="32"/>
          <w:lang w:val="en-US" w:eastAsia="zh-CN"/>
        </w:rPr>
        <w:t>注意事项</w:t>
      </w:r>
    </w:p>
    <w:p w14:paraId="1EF9C61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 参评机构需确保技术及数据的真实性，如有虚假将取消资格。  </w:t>
      </w:r>
    </w:p>
    <w:p w14:paraId="5F68A78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 </w:t>
      </w:r>
      <w:r>
        <w:rPr>
          <w:rFonts w:hint="eastAsia" w:ascii="仿宋_GB2312" w:eastAsia="仿宋_GB2312"/>
          <w:sz w:val="32"/>
          <w:szCs w:val="32"/>
          <w:lang w:val="en-US" w:eastAsia="zh-CN"/>
        </w:rPr>
        <w:t>专家评审会为内部会议，评审前签订保密承诺书</w:t>
      </w:r>
      <w:r>
        <w:rPr>
          <w:rFonts w:hint="eastAsia" w:ascii="仿宋_GB2312" w:eastAsia="仿宋_GB2312"/>
          <w:sz w:val="32"/>
          <w:szCs w:val="32"/>
        </w:rPr>
        <w:t>。</w:t>
      </w:r>
    </w:p>
    <w:p w14:paraId="27C1BF25">
      <w:pPr>
        <w:rPr>
          <w:rFonts w:hint="eastAsia" w:ascii="仿宋_GB2312" w:eastAsia="仿宋_GB2312"/>
          <w:sz w:val="32"/>
          <w:szCs w:val="32"/>
        </w:rPr>
      </w:pPr>
      <w:r>
        <w:rPr>
          <w:rFonts w:hint="eastAsia" w:ascii="仿宋_GB2312" w:eastAsia="仿宋_GB2312"/>
          <w:sz w:val="32"/>
          <w:szCs w:val="32"/>
        </w:rPr>
        <w:br w:type="page"/>
      </w:r>
    </w:p>
    <w:p w14:paraId="06DE02E4">
      <w:pPr>
        <w:keepNext w:val="0"/>
        <w:keepLines w:val="0"/>
        <w:pageBreakBefore w:val="0"/>
        <w:widowControl/>
        <w:tabs>
          <w:tab w:val="left" w:pos="210"/>
          <w:tab w:val="left" w:pos="6663"/>
        </w:tabs>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kern w:val="0"/>
          <w:sz w:val="44"/>
          <w:szCs w:val="44"/>
          <w:lang w:val="en-US" w:eastAsia="zh-CN"/>
        </w:rPr>
      </w:pPr>
      <w:r>
        <w:rPr>
          <w:rFonts w:hint="eastAsia" w:ascii="方正公文小标宋" w:hAnsi="方正公文小标宋" w:eastAsia="方正公文小标宋" w:cs="方正公文小标宋"/>
          <w:b w:val="0"/>
          <w:bCs/>
          <w:kern w:val="0"/>
          <w:sz w:val="44"/>
          <w:szCs w:val="44"/>
        </w:rPr>
        <w:t>202</w:t>
      </w:r>
      <w:r>
        <w:rPr>
          <w:rFonts w:hint="eastAsia" w:ascii="方正公文小标宋" w:hAnsi="方正公文小标宋" w:eastAsia="方正公文小标宋" w:cs="方正公文小标宋"/>
          <w:b w:val="0"/>
          <w:bCs/>
          <w:kern w:val="0"/>
          <w:sz w:val="44"/>
          <w:szCs w:val="44"/>
          <w:lang w:val="en-US" w:eastAsia="zh-CN"/>
        </w:rPr>
        <w:t>4</w:t>
      </w:r>
      <w:r>
        <w:rPr>
          <w:rFonts w:hint="eastAsia" w:ascii="方正公文小标宋" w:hAnsi="方正公文小标宋" w:eastAsia="方正公文小标宋" w:cs="方正公文小标宋"/>
          <w:b w:val="0"/>
          <w:bCs/>
          <w:kern w:val="0"/>
          <w:sz w:val="44"/>
          <w:szCs w:val="44"/>
        </w:rPr>
        <w:t>年度昌平区</w:t>
      </w:r>
      <w:bookmarkStart w:id="0" w:name="OLE_LINK1"/>
      <w:r>
        <w:rPr>
          <w:rFonts w:hint="eastAsia" w:ascii="方正公文小标宋" w:hAnsi="方正公文小标宋" w:eastAsia="方正公文小标宋" w:cs="方正公文小标宋"/>
          <w:b w:val="0"/>
          <w:bCs/>
          <w:kern w:val="0"/>
          <w:sz w:val="44"/>
          <w:szCs w:val="44"/>
        </w:rPr>
        <w:t>优秀科技服务机构</w:t>
      </w:r>
      <w:r>
        <w:rPr>
          <w:rFonts w:hint="eastAsia" w:ascii="方正公文小标宋" w:hAnsi="方正公文小标宋" w:eastAsia="方正公文小标宋" w:cs="方正公文小标宋"/>
          <w:b w:val="0"/>
          <w:bCs/>
          <w:kern w:val="0"/>
          <w:sz w:val="44"/>
          <w:szCs w:val="44"/>
          <w:lang w:val="en-US" w:eastAsia="zh-CN"/>
        </w:rPr>
        <w:t>专家</w:t>
      </w:r>
    </w:p>
    <w:p w14:paraId="51BA1C10">
      <w:pPr>
        <w:keepNext w:val="0"/>
        <w:keepLines w:val="0"/>
        <w:pageBreakBefore w:val="0"/>
        <w:widowControl/>
        <w:tabs>
          <w:tab w:val="left" w:pos="210"/>
          <w:tab w:val="left" w:pos="6663"/>
        </w:tabs>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kern w:val="0"/>
          <w:sz w:val="44"/>
          <w:szCs w:val="44"/>
        </w:rPr>
      </w:pPr>
      <w:r>
        <w:rPr>
          <w:rFonts w:hint="eastAsia" w:ascii="方正公文小标宋" w:hAnsi="方正公文小标宋" w:eastAsia="方正公文小标宋" w:cs="方正公文小标宋"/>
          <w:b w:val="0"/>
          <w:bCs/>
          <w:kern w:val="0"/>
          <w:sz w:val="44"/>
          <w:szCs w:val="44"/>
          <w:lang w:val="en-US" w:eastAsia="zh-CN"/>
        </w:rPr>
        <w:t>评审</w:t>
      </w:r>
      <w:r>
        <w:rPr>
          <w:rFonts w:hint="eastAsia" w:ascii="方正公文小标宋" w:hAnsi="方正公文小标宋" w:eastAsia="方正公文小标宋" w:cs="方正公文小标宋"/>
          <w:b w:val="0"/>
          <w:bCs/>
          <w:kern w:val="0"/>
          <w:sz w:val="44"/>
          <w:szCs w:val="44"/>
        </w:rPr>
        <w:t>评分表</w:t>
      </w:r>
    </w:p>
    <w:p w14:paraId="54078559">
      <w:pPr>
        <w:widowControl/>
        <w:tabs>
          <w:tab w:val="left" w:pos="210"/>
          <w:tab w:val="left" w:pos="6663"/>
        </w:tabs>
        <w:spacing w:line="375" w:lineRule="atLeast"/>
        <w:jc w:val="lef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参评单位：</w:t>
      </w:r>
      <w:bookmarkEnd w:id="0"/>
    </w:p>
    <w:tbl>
      <w:tblPr>
        <w:tblStyle w:val="8"/>
        <w:tblW w:w="87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4"/>
        <w:gridCol w:w="6175"/>
        <w:gridCol w:w="1279"/>
      </w:tblGrid>
      <w:tr w14:paraId="4C7C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8D4959">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指  标</w:t>
            </w:r>
          </w:p>
        </w:tc>
        <w:tc>
          <w:tcPr>
            <w:tcW w:w="61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4C04D26">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评分内容</w:t>
            </w:r>
          </w:p>
        </w:tc>
        <w:tc>
          <w:tcPr>
            <w:tcW w:w="12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29A859">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w:t>
            </w:r>
          </w:p>
        </w:tc>
      </w:tr>
      <w:tr w14:paraId="39AA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30E7BB">
            <w:pPr>
              <w:jc w:val="center"/>
              <w:rPr>
                <w:rFonts w:hint="eastAsia" w:ascii="仿宋_GB2312" w:hAnsi="宋体" w:eastAsia="仿宋_GB2312" w:cs="仿宋_GB2312"/>
                <w:b/>
                <w:bCs/>
                <w:i w:val="0"/>
                <w:iCs w:val="0"/>
                <w:color w:val="000000"/>
                <w:sz w:val="24"/>
                <w:szCs w:val="24"/>
                <w:u w:val="none"/>
              </w:rPr>
            </w:pPr>
          </w:p>
        </w:tc>
        <w:tc>
          <w:tcPr>
            <w:tcW w:w="6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D9AC8B">
            <w:pPr>
              <w:jc w:val="center"/>
              <w:rPr>
                <w:rFonts w:hint="eastAsia" w:ascii="仿宋_GB2312" w:hAnsi="宋体" w:eastAsia="仿宋_GB2312" w:cs="仿宋_GB2312"/>
                <w:b/>
                <w:bCs/>
                <w:i w:val="0"/>
                <w:iCs w:val="0"/>
                <w:color w:val="000000"/>
                <w:sz w:val="24"/>
                <w:szCs w:val="24"/>
                <w:u w:val="none"/>
              </w:rPr>
            </w:pPr>
          </w:p>
        </w:tc>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0558C6">
            <w:pPr>
              <w:jc w:val="center"/>
              <w:rPr>
                <w:rFonts w:hint="eastAsia" w:ascii="仿宋_GB2312" w:hAnsi="宋体" w:eastAsia="仿宋_GB2312" w:cs="仿宋_GB2312"/>
                <w:b/>
                <w:bCs/>
                <w:i w:val="0"/>
                <w:iCs w:val="0"/>
                <w:color w:val="000000"/>
                <w:sz w:val="24"/>
                <w:szCs w:val="24"/>
                <w:u w:val="none"/>
              </w:rPr>
            </w:pPr>
          </w:p>
        </w:tc>
      </w:tr>
      <w:tr w14:paraId="11EB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24" w:type="dxa"/>
            <w:vMerge w:val="restart"/>
            <w:tcBorders>
              <w:top w:val="nil"/>
              <w:left w:val="single" w:color="000000" w:sz="8" w:space="0"/>
              <w:bottom w:val="single" w:color="000000" w:sz="8" w:space="0"/>
              <w:right w:val="single" w:color="000000" w:sz="8" w:space="0"/>
            </w:tcBorders>
            <w:shd w:val="clear" w:color="auto" w:fill="auto"/>
            <w:vAlign w:val="center"/>
          </w:tcPr>
          <w:p w14:paraId="568E3219">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申报机构基本情况</w:t>
            </w:r>
          </w:p>
        </w:tc>
        <w:tc>
          <w:tcPr>
            <w:tcW w:w="6175" w:type="dxa"/>
            <w:tcBorders>
              <w:top w:val="single" w:color="000000" w:sz="8" w:space="0"/>
              <w:left w:val="nil"/>
              <w:bottom w:val="single" w:color="000000" w:sz="8" w:space="0"/>
              <w:right w:val="single" w:color="000000" w:sz="8" w:space="0"/>
            </w:tcBorders>
            <w:shd w:val="clear" w:color="auto" w:fill="auto"/>
            <w:vAlign w:val="center"/>
          </w:tcPr>
          <w:p w14:paraId="6533FA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办公场所证明（5分）</w:t>
            </w:r>
          </w:p>
        </w:tc>
        <w:tc>
          <w:tcPr>
            <w:tcW w:w="1279" w:type="dxa"/>
            <w:tcBorders>
              <w:top w:val="nil"/>
              <w:left w:val="nil"/>
              <w:bottom w:val="single" w:color="000000" w:sz="8" w:space="0"/>
              <w:right w:val="single" w:color="000000" w:sz="8" w:space="0"/>
            </w:tcBorders>
            <w:shd w:val="clear" w:color="auto" w:fill="auto"/>
            <w:vAlign w:val="center"/>
          </w:tcPr>
          <w:p w14:paraId="510870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37CA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24" w:type="dxa"/>
            <w:vMerge w:val="continue"/>
            <w:tcBorders>
              <w:top w:val="nil"/>
              <w:left w:val="single" w:color="000000" w:sz="8" w:space="0"/>
              <w:bottom w:val="single" w:color="000000" w:sz="8" w:space="0"/>
              <w:right w:val="single" w:color="000000" w:sz="8" w:space="0"/>
            </w:tcBorders>
            <w:shd w:val="clear" w:color="auto" w:fill="auto"/>
            <w:vAlign w:val="center"/>
          </w:tcPr>
          <w:p w14:paraId="4DF4E471">
            <w:pPr>
              <w:jc w:val="center"/>
              <w:rPr>
                <w:rFonts w:hint="eastAsia" w:ascii="仿宋_GB2312" w:hAnsi="宋体" w:eastAsia="仿宋_GB2312" w:cs="仿宋_GB2312"/>
                <w:b/>
                <w:bCs/>
                <w:i w:val="0"/>
                <w:iCs w:val="0"/>
                <w:color w:val="000000"/>
                <w:sz w:val="24"/>
                <w:szCs w:val="24"/>
                <w:u w:val="none"/>
              </w:rPr>
            </w:pPr>
          </w:p>
        </w:tc>
        <w:tc>
          <w:tcPr>
            <w:tcW w:w="6175" w:type="dxa"/>
            <w:tcBorders>
              <w:top w:val="single" w:color="000000" w:sz="8" w:space="0"/>
              <w:left w:val="nil"/>
              <w:bottom w:val="nil"/>
              <w:right w:val="single" w:color="000000" w:sz="8" w:space="0"/>
            </w:tcBorders>
            <w:shd w:val="clear" w:color="auto" w:fill="auto"/>
            <w:vAlign w:val="center"/>
          </w:tcPr>
          <w:p w14:paraId="1E059B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机构社保人数</w:t>
            </w:r>
          </w:p>
        </w:tc>
        <w:tc>
          <w:tcPr>
            <w:tcW w:w="1279" w:type="dxa"/>
            <w:vMerge w:val="restart"/>
            <w:tcBorders>
              <w:top w:val="nil"/>
              <w:left w:val="single" w:color="000000" w:sz="8" w:space="0"/>
              <w:bottom w:val="single" w:color="000000" w:sz="8" w:space="0"/>
              <w:right w:val="single" w:color="000000" w:sz="8" w:space="0"/>
            </w:tcBorders>
            <w:shd w:val="clear" w:color="auto" w:fill="auto"/>
            <w:vAlign w:val="center"/>
          </w:tcPr>
          <w:p w14:paraId="3F8CD5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29CF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24" w:type="dxa"/>
            <w:vMerge w:val="continue"/>
            <w:tcBorders>
              <w:top w:val="nil"/>
              <w:left w:val="single" w:color="000000" w:sz="8" w:space="0"/>
              <w:bottom w:val="single" w:color="000000" w:sz="8" w:space="0"/>
              <w:right w:val="single" w:color="000000" w:sz="8" w:space="0"/>
            </w:tcBorders>
            <w:shd w:val="clear" w:color="auto" w:fill="auto"/>
            <w:vAlign w:val="center"/>
          </w:tcPr>
          <w:p w14:paraId="2BE0290C">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nil"/>
              <w:right w:val="single" w:color="000000" w:sz="8" w:space="0"/>
            </w:tcBorders>
            <w:shd w:val="clear" w:color="auto" w:fill="auto"/>
            <w:vAlign w:val="center"/>
          </w:tcPr>
          <w:p w14:paraId="601887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（1-10人+3分；10人以上人+5分）</w:t>
            </w:r>
          </w:p>
        </w:tc>
        <w:tc>
          <w:tcPr>
            <w:tcW w:w="1279" w:type="dxa"/>
            <w:vMerge w:val="continue"/>
            <w:tcBorders>
              <w:top w:val="nil"/>
              <w:left w:val="single" w:color="000000" w:sz="8" w:space="0"/>
              <w:bottom w:val="single" w:color="000000" w:sz="8" w:space="0"/>
              <w:right w:val="single" w:color="000000" w:sz="8" w:space="0"/>
            </w:tcBorders>
            <w:shd w:val="clear" w:color="auto" w:fill="auto"/>
            <w:vAlign w:val="center"/>
          </w:tcPr>
          <w:p w14:paraId="668E9CD9">
            <w:pPr>
              <w:jc w:val="center"/>
              <w:rPr>
                <w:rFonts w:hint="eastAsia" w:ascii="仿宋_GB2312" w:hAnsi="宋体" w:eastAsia="仿宋_GB2312" w:cs="仿宋_GB2312"/>
                <w:i w:val="0"/>
                <w:iCs w:val="0"/>
                <w:color w:val="000000"/>
                <w:sz w:val="24"/>
                <w:szCs w:val="24"/>
                <w:u w:val="none"/>
              </w:rPr>
            </w:pPr>
          </w:p>
        </w:tc>
      </w:tr>
      <w:tr w14:paraId="458C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24" w:type="dxa"/>
            <w:vMerge w:val="continue"/>
            <w:tcBorders>
              <w:top w:val="nil"/>
              <w:left w:val="single" w:color="000000" w:sz="8" w:space="0"/>
              <w:bottom w:val="single" w:color="000000" w:sz="8" w:space="0"/>
              <w:right w:val="single" w:color="000000" w:sz="8" w:space="0"/>
            </w:tcBorders>
            <w:shd w:val="clear" w:color="auto" w:fill="auto"/>
            <w:vAlign w:val="center"/>
          </w:tcPr>
          <w:p w14:paraId="42B8787D">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single" w:color="000000" w:sz="8" w:space="0"/>
              <w:right w:val="single" w:color="000000" w:sz="8" w:space="0"/>
            </w:tcBorders>
            <w:shd w:val="clear" w:color="auto" w:fill="auto"/>
            <w:vAlign w:val="center"/>
          </w:tcPr>
          <w:p w14:paraId="746778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注册、纳税在昌平区（5分）</w:t>
            </w:r>
          </w:p>
        </w:tc>
        <w:tc>
          <w:tcPr>
            <w:tcW w:w="1279" w:type="dxa"/>
            <w:vMerge w:val="continue"/>
            <w:tcBorders>
              <w:top w:val="nil"/>
              <w:left w:val="single" w:color="000000" w:sz="8" w:space="0"/>
              <w:bottom w:val="single" w:color="000000" w:sz="8" w:space="0"/>
              <w:right w:val="single" w:color="000000" w:sz="8" w:space="0"/>
            </w:tcBorders>
            <w:shd w:val="clear" w:color="auto" w:fill="auto"/>
            <w:vAlign w:val="center"/>
          </w:tcPr>
          <w:p w14:paraId="44C23AC5">
            <w:pPr>
              <w:jc w:val="center"/>
              <w:rPr>
                <w:rFonts w:hint="eastAsia" w:ascii="仿宋_GB2312" w:hAnsi="宋体" w:eastAsia="仿宋_GB2312" w:cs="仿宋_GB2312"/>
                <w:i w:val="0"/>
                <w:iCs w:val="0"/>
                <w:color w:val="000000"/>
                <w:sz w:val="24"/>
                <w:szCs w:val="24"/>
                <w:u w:val="none"/>
              </w:rPr>
            </w:pPr>
          </w:p>
        </w:tc>
      </w:tr>
      <w:tr w14:paraId="3914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24" w:type="dxa"/>
            <w:vMerge w:val="restart"/>
            <w:tcBorders>
              <w:top w:val="nil"/>
              <w:left w:val="single" w:color="000000" w:sz="8" w:space="0"/>
              <w:bottom w:val="nil"/>
              <w:right w:val="single" w:color="000000" w:sz="8" w:space="0"/>
            </w:tcBorders>
            <w:shd w:val="clear" w:color="auto" w:fill="auto"/>
            <w:vAlign w:val="center"/>
          </w:tcPr>
          <w:p w14:paraId="0CA45B31">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综合业务情况评分</w:t>
            </w:r>
          </w:p>
        </w:tc>
        <w:tc>
          <w:tcPr>
            <w:tcW w:w="6175" w:type="dxa"/>
            <w:tcBorders>
              <w:top w:val="single" w:color="000000" w:sz="8" w:space="0"/>
              <w:left w:val="nil"/>
              <w:bottom w:val="nil"/>
              <w:right w:val="single" w:color="000000" w:sz="8" w:space="0"/>
            </w:tcBorders>
            <w:shd w:val="clear" w:color="auto" w:fill="auto"/>
            <w:vAlign w:val="center"/>
          </w:tcPr>
          <w:p w14:paraId="51DF6717">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服务昌平区高新技术企业申报数量</w:t>
            </w:r>
          </w:p>
        </w:tc>
        <w:tc>
          <w:tcPr>
            <w:tcW w:w="1279" w:type="dxa"/>
            <w:vMerge w:val="restart"/>
            <w:tcBorders>
              <w:top w:val="nil"/>
              <w:left w:val="single" w:color="000000" w:sz="8" w:space="0"/>
              <w:bottom w:val="single" w:color="000000" w:sz="8" w:space="0"/>
              <w:right w:val="single" w:color="000000" w:sz="8" w:space="0"/>
            </w:tcBorders>
            <w:shd w:val="clear" w:color="auto" w:fill="auto"/>
            <w:vAlign w:val="center"/>
          </w:tcPr>
          <w:p w14:paraId="5A8318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2D41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04B46E1A">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nil"/>
              <w:right w:val="single" w:color="000000" w:sz="8" w:space="0"/>
            </w:tcBorders>
            <w:shd w:val="clear" w:color="auto" w:fill="auto"/>
            <w:vAlign w:val="center"/>
          </w:tcPr>
          <w:p w14:paraId="3C6EB3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首次认定（每申报1家得1分）</w:t>
            </w:r>
          </w:p>
        </w:tc>
        <w:tc>
          <w:tcPr>
            <w:tcW w:w="1279" w:type="dxa"/>
            <w:vMerge w:val="continue"/>
            <w:tcBorders>
              <w:top w:val="nil"/>
              <w:left w:val="single" w:color="000000" w:sz="8" w:space="0"/>
              <w:bottom w:val="single" w:color="000000" w:sz="8" w:space="0"/>
              <w:right w:val="single" w:color="000000" w:sz="8" w:space="0"/>
            </w:tcBorders>
            <w:shd w:val="clear" w:color="auto" w:fill="auto"/>
            <w:vAlign w:val="center"/>
          </w:tcPr>
          <w:p w14:paraId="7CBA6D0C">
            <w:pPr>
              <w:jc w:val="center"/>
              <w:rPr>
                <w:rFonts w:hint="eastAsia" w:ascii="仿宋_GB2312" w:hAnsi="宋体" w:eastAsia="仿宋_GB2312" w:cs="仿宋_GB2312"/>
                <w:i w:val="0"/>
                <w:iCs w:val="0"/>
                <w:color w:val="000000"/>
                <w:sz w:val="24"/>
                <w:szCs w:val="24"/>
                <w:u w:val="none"/>
              </w:rPr>
            </w:pPr>
          </w:p>
        </w:tc>
      </w:tr>
      <w:tr w14:paraId="6FDD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6F9DDEDE">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single" w:color="000000" w:sz="8" w:space="0"/>
              <w:right w:val="single" w:color="000000" w:sz="8" w:space="0"/>
            </w:tcBorders>
            <w:shd w:val="clear" w:color="auto" w:fill="auto"/>
            <w:vAlign w:val="center"/>
          </w:tcPr>
          <w:p w14:paraId="23AE5F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复审（每申报1家得0.5分）</w:t>
            </w:r>
          </w:p>
        </w:tc>
        <w:tc>
          <w:tcPr>
            <w:tcW w:w="1279" w:type="dxa"/>
            <w:vMerge w:val="continue"/>
            <w:tcBorders>
              <w:top w:val="nil"/>
              <w:left w:val="single" w:color="000000" w:sz="8" w:space="0"/>
              <w:bottom w:val="single" w:color="000000" w:sz="8" w:space="0"/>
              <w:right w:val="single" w:color="000000" w:sz="8" w:space="0"/>
            </w:tcBorders>
            <w:shd w:val="clear" w:color="auto" w:fill="auto"/>
            <w:vAlign w:val="center"/>
          </w:tcPr>
          <w:p w14:paraId="531F63B2">
            <w:pPr>
              <w:jc w:val="center"/>
              <w:rPr>
                <w:rFonts w:hint="eastAsia" w:ascii="仿宋_GB2312" w:hAnsi="宋体" w:eastAsia="仿宋_GB2312" w:cs="仿宋_GB2312"/>
                <w:i w:val="0"/>
                <w:iCs w:val="0"/>
                <w:color w:val="000000"/>
                <w:sz w:val="24"/>
                <w:szCs w:val="24"/>
                <w:u w:val="none"/>
              </w:rPr>
            </w:pPr>
          </w:p>
        </w:tc>
      </w:tr>
      <w:tr w14:paraId="42F3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1FB547C5">
            <w:pPr>
              <w:jc w:val="center"/>
              <w:rPr>
                <w:rFonts w:hint="eastAsia" w:ascii="仿宋_GB2312" w:hAnsi="宋体" w:eastAsia="仿宋_GB2312" w:cs="仿宋_GB2312"/>
                <w:b/>
                <w:bCs/>
                <w:i w:val="0"/>
                <w:iCs w:val="0"/>
                <w:color w:val="000000"/>
                <w:sz w:val="24"/>
                <w:szCs w:val="24"/>
                <w:u w:val="none"/>
              </w:rPr>
            </w:pPr>
          </w:p>
        </w:tc>
        <w:tc>
          <w:tcPr>
            <w:tcW w:w="6175" w:type="dxa"/>
            <w:tcBorders>
              <w:top w:val="single" w:color="000000" w:sz="8" w:space="0"/>
              <w:left w:val="nil"/>
              <w:bottom w:val="nil"/>
              <w:right w:val="single" w:color="000000" w:sz="8" w:space="0"/>
            </w:tcBorders>
            <w:shd w:val="clear" w:color="auto" w:fill="auto"/>
            <w:vAlign w:val="center"/>
          </w:tcPr>
          <w:p w14:paraId="0B5079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服务昌平区高新技术企业申报通过数量</w:t>
            </w:r>
          </w:p>
        </w:tc>
        <w:tc>
          <w:tcPr>
            <w:tcW w:w="1279" w:type="dxa"/>
            <w:vMerge w:val="restart"/>
            <w:tcBorders>
              <w:top w:val="nil"/>
              <w:left w:val="single" w:color="000000" w:sz="8" w:space="0"/>
              <w:bottom w:val="single" w:color="000000" w:sz="8" w:space="0"/>
              <w:right w:val="single" w:color="000000" w:sz="8" w:space="0"/>
            </w:tcBorders>
            <w:shd w:val="clear" w:color="auto" w:fill="auto"/>
            <w:vAlign w:val="center"/>
          </w:tcPr>
          <w:p w14:paraId="75384F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5A2D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1523E7FB">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nil"/>
              <w:right w:val="single" w:color="000000" w:sz="8" w:space="0"/>
            </w:tcBorders>
            <w:shd w:val="clear" w:color="auto" w:fill="auto"/>
            <w:vAlign w:val="center"/>
          </w:tcPr>
          <w:p w14:paraId="67936A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首次认定（每通过1家得2分）（首批次申报通过每家3分）</w:t>
            </w:r>
          </w:p>
        </w:tc>
        <w:tc>
          <w:tcPr>
            <w:tcW w:w="1279" w:type="dxa"/>
            <w:vMerge w:val="continue"/>
            <w:tcBorders>
              <w:top w:val="nil"/>
              <w:left w:val="single" w:color="000000" w:sz="8" w:space="0"/>
              <w:bottom w:val="single" w:color="000000" w:sz="8" w:space="0"/>
              <w:right w:val="single" w:color="000000" w:sz="8" w:space="0"/>
            </w:tcBorders>
            <w:shd w:val="clear" w:color="auto" w:fill="auto"/>
            <w:vAlign w:val="center"/>
          </w:tcPr>
          <w:p w14:paraId="58FF2E2A">
            <w:pPr>
              <w:jc w:val="center"/>
              <w:rPr>
                <w:rFonts w:hint="eastAsia" w:ascii="仿宋_GB2312" w:hAnsi="宋体" w:eastAsia="仿宋_GB2312" w:cs="仿宋_GB2312"/>
                <w:i w:val="0"/>
                <w:iCs w:val="0"/>
                <w:color w:val="000000"/>
                <w:sz w:val="24"/>
                <w:szCs w:val="24"/>
                <w:u w:val="none"/>
              </w:rPr>
            </w:pPr>
          </w:p>
        </w:tc>
      </w:tr>
      <w:tr w14:paraId="79BB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24273B99">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single" w:color="000000" w:sz="8" w:space="0"/>
              <w:right w:val="single" w:color="000000" w:sz="8" w:space="0"/>
            </w:tcBorders>
            <w:shd w:val="clear" w:color="auto" w:fill="auto"/>
            <w:vAlign w:val="center"/>
          </w:tcPr>
          <w:p w14:paraId="12B84C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复审（每通过1家得1分）（首批次申报通过每家2分）</w:t>
            </w:r>
          </w:p>
        </w:tc>
        <w:tc>
          <w:tcPr>
            <w:tcW w:w="1279" w:type="dxa"/>
            <w:vMerge w:val="continue"/>
            <w:tcBorders>
              <w:top w:val="nil"/>
              <w:left w:val="single" w:color="000000" w:sz="8" w:space="0"/>
              <w:bottom w:val="single" w:color="000000" w:sz="8" w:space="0"/>
              <w:right w:val="single" w:color="000000" w:sz="8" w:space="0"/>
            </w:tcBorders>
            <w:shd w:val="clear" w:color="auto" w:fill="auto"/>
            <w:vAlign w:val="center"/>
          </w:tcPr>
          <w:p w14:paraId="2C5AA39C">
            <w:pPr>
              <w:jc w:val="center"/>
              <w:rPr>
                <w:rFonts w:hint="eastAsia" w:ascii="仿宋_GB2312" w:hAnsi="宋体" w:eastAsia="仿宋_GB2312" w:cs="仿宋_GB2312"/>
                <w:i w:val="0"/>
                <w:iCs w:val="0"/>
                <w:color w:val="000000"/>
                <w:sz w:val="24"/>
                <w:szCs w:val="24"/>
                <w:u w:val="none"/>
              </w:rPr>
            </w:pPr>
          </w:p>
        </w:tc>
      </w:tr>
      <w:tr w14:paraId="05B9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39F816B3">
            <w:pPr>
              <w:jc w:val="center"/>
              <w:rPr>
                <w:rFonts w:hint="eastAsia" w:ascii="仿宋_GB2312" w:hAnsi="宋体" w:eastAsia="仿宋_GB2312" w:cs="仿宋_GB2312"/>
                <w:b/>
                <w:bCs/>
                <w:i w:val="0"/>
                <w:iCs w:val="0"/>
                <w:color w:val="000000"/>
                <w:sz w:val="24"/>
                <w:szCs w:val="24"/>
                <w:u w:val="none"/>
              </w:rPr>
            </w:pPr>
          </w:p>
        </w:tc>
        <w:tc>
          <w:tcPr>
            <w:tcW w:w="6175" w:type="dxa"/>
            <w:tcBorders>
              <w:top w:val="single" w:color="000000" w:sz="8" w:space="0"/>
              <w:left w:val="nil"/>
              <w:bottom w:val="nil"/>
              <w:right w:val="single" w:color="000000" w:sz="8" w:space="0"/>
            </w:tcBorders>
            <w:shd w:val="clear" w:color="auto" w:fill="auto"/>
            <w:vAlign w:val="center"/>
          </w:tcPr>
          <w:p w14:paraId="4D614F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服务昌平区企业的典型案例及其他增值服务：（每个项目1分、落地项目2分）</w:t>
            </w:r>
          </w:p>
        </w:tc>
        <w:tc>
          <w:tcPr>
            <w:tcW w:w="1279" w:type="dxa"/>
            <w:vMerge w:val="restart"/>
            <w:tcBorders>
              <w:top w:val="nil"/>
              <w:left w:val="single" w:color="000000" w:sz="8" w:space="0"/>
              <w:bottom w:val="single" w:color="000000" w:sz="8" w:space="0"/>
              <w:right w:val="single" w:color="000000" w:sz="8" w:space="0"/>
            </w:tcBorders>
            <w:shd w:val="clear" w:color="auto" w:fill="auto"/>
            <w:vAlign w:val="center"/>
          </w:tcPr>
          <w:p w14:paraId="618735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498F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7E886F50">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single" w:color="000000" w:sz="8" w:space="0"/>
              <w:right w:val="single" w:color="000000" w:sz="8" w:space="0"/>
            </w:tcBorders>
            <w:shd w:val="clear" w:color="auto" w:fill="auto"/>
            <w:vAlign w:val="center"/>
          </w:tcPr>
          <w:p w14:paraId="54B4D1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例：（为企业提供金融服务、知识产权服务、产业用地、人才引进等）</w:t>
            </w:r>
          </w:p>
        </w:tc>
        <w:tc>
          <w:tcPr>
            <w:tcW w:w="1279" w:type="dxa"/>
            <w:vMerge w:val="continue"/>
            <w:tcBorders>
              <w:top w:val="nil"/>
              <w:left w:val="single" w:color="000000" w:sz="8" w:space="0"/>
              <w:bottom w:val="single" w:color="000000" w:sz="8" w:space="0"/>
              <w:right w:val="single" w:color="000000" w:sz="8" w:space="0"/>
            </w:tcBorders>
            <w:shd w:val="clear" w:color="auto" w:fill="auto"/>
            <w:vAlign w:val="center"/>
          </w:tcPr>
          <w:p w14:paraId="45768D4C">
            <w:pPr>
              <w:jc w:val="center"/>
              <w:rPr>
                <w:rFonts w:hint="eastAsia" w:ascii="仿宋_GB2312" w:hAnsi="宋体" w:eastAsia="仿宋_GB2312" w:cs="仿宋_GB2312"/>
                <w:i w:val="0"/>
                <w:iCs w:val="0"/>
                <w:color w:val="000000"/>
                <w:sz w:val="24"/>
                <w:szCs w:val="24"/>
                <w:u w:val="none"/>
              </w:rPr>
            </w:pPr>
          </w:p>
        </w:tc>
      </w:tr>
      <w:tr w14:paraId="00829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4A8EEB90">
            <w:pPr>
              <w:jc w:val="center"/>
              <w:rPr>
                <w:rFonts w:hint="eastAsia" w:ascii="仿宋_GB2312" w:hAnsi="宋体" w:eastAsia="仿宋_GB2312" w:cs="仿宋_GB2312"/>
                <w:b/>
                <w:bCs/>
                <w:i w:val="0"/>
                <w:iCs w:val="0"/>
                <w:color w:val="000000"/>
                <w:sz w:val="24"/>
                <w:szCs w:val="24"/>
                <w:u w:val="none"/>
              </w:rPr>
            </w:pPr>
          </w:p>
        </w:tc>
        <w:tc>
          <w:tcPr>
            <w:tcW w:w="6175" w:type="dxa"/>
            <w:tcBorders>
              <w:top w:val="single" w:color="000000" w:sz="8" w:space="0"/>
              <w:left w:val="nil"/>
              <w:bottom w:val="nil"/>
              <w:right w:val="single" w:color="000000" w:sz="8" w:space="0"/>
            </w:tcBorders>
            <w:shd w:val="clear" w:color="auto" w:fill="auto"/>
            <w:vAlign w:val="center"/>
          </w:tcPr>
          <w:p w14:paraId="4F4AAE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为昌平区引入高新技术企业单位主体</w:t>
            </w:r>
          </w:p>
        </w:tc>
        <w:tc>
          <w:tcPr>
            <w:tcW w:w="1279" w:type="dxa"/>
            <w:vMerge w:val="restart"/>
            <w:tcBorders>
              <w:top w:val="nil"/>
              <w:left w:val="single" w:color="000000" w:sz="8" w:space="0"/>
              <w:bottom w:val="nil"/>
              <w:right w:val="single" w:color="000000" w:sz="8" w:space="0"/>
            </w:tcBorders>
            <w:shd w:val="clear" w:color="auto" w:fill="auto"/>
            <w:vAlign w:val="center"/>
          </w:tcPr>
          <w:p w14:paraId="377409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7E0B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59997C12">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nil"/>
              <w:right w:val="single" w:color="000000" w:sz="8" w:space="0"/>
            </w:tcBorders>
            <w:shd w:val="clear" w:color="auto" w:fill="auto"/>
            <w:vAlign w:val="center"/>
          </w:tcPr>
          <w:p w14:paraId="2D466F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（根据企业规模、迁入情况等综合评价，得2-5分）</w:t>
            </w:r>
          </w:p>
        </w:tc>
        <w:tc>
          <w:tcPr>
            <w:tcW w:w="1279" w:type="dxa"/>
            <w:vMerge w:val="continue"/>
            <w:tcBorders>
              <w:top w:val="nil"/>
              <w:left w:val="single" w:color="000000" w:sz="8" w:space="0"/>
              <w:bottom w:val="nil"/>
              <w:right w:val="single" w:color="000000" w:sz="8" w:space="0"/>
            </w:tcBorders>
            <w:shd w:val="clear" w:color="auto" w:fill="auto"/>
            <w:vAlign w:val="center"/>
          </w:tcPr>
          <w:p w14:paraId="62E43A0B">
            <w:pPr>
              <w:jc w:val="center"/>
              <w:rPr>
                <w:rFonts w:hint="eastAsia" w:ascii="仿宋_GB2312" w:hAnsi="宋体" w:eastAsia="仿宋_GB2312" w:cs="仿宋_GB2312"/>
                <w:i w:val="0"/>
                <w:iCs w:val="0"/>
                <w:color w:val="000000"/>
                <w:sz w:val="24"/>
                <w:szCs w:val="24"/>
                <w:u w:val="none"/>
              </w:rPr>
            </w:pPr>
          </w:p>
        </w:tc>
      </w:tr>
      <w:tr w14:paraId="6176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2BBD5BEF">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nil"/>
              <w:right w:val="single" w:color="000000" w:sz="8" w:space="0"/>
            </w:tcBorders>
            <w:shd w:val="clear" w:color="auto" w:fill="auto"/>
            <w:vAlign w:val="center"/>
          </w:tcPr>
          <w:p w14:paraId="13FBD6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*注解：从外省市引入高新企业，须在企业注册前15日到昌平区科委登记备案，且企业注册资金在500万以上；当年引入企业成功认定国高新，视同引入高新企业</w:t>
            </w:r>
          </w:p>
        </w:tc>
        <w:tc>
          <w:tcPr>
            <w:tcW w:w="1279" w:type="dxa"/>
            <w:vMerge w:val="continue"/>
            <w:tcBorders>
              <w:top w:val="nil"/>
              <w:left w:val="single" w:color="000000" w:sz="8" w:space="0"/>
              <w:bottom w:val="nil"/>
              <w:right w:val="single" w:color="000000" w:sz="8" w:space="0"/>
            </w:tcBorders>
            <w:shd w:val="clear" w:color="auto" w:fill="auto"/>
            <w:vAlign w:val="center"/>
          </w:tcPr>
          <w:p w14:paraId="20B4EF43">
            <w:pPr>
              <w:jc w:val="center"/>
              <w:rPr>
                <w:rFonts w:hint="eastAsia" w:ascii="仿宋_GB2312" w:hAnsi="宋体" w:eastAsia="仿宋_GB2312" w:cs="仿宋_GB2312"/>
                <w:i w:val="0"/>
                <w:iCs w:val="0"/>
                <w:color w:val="000000"/>
                <w:sz w:val="24"/>
                <w:szCs w:val="24"/>
                <w:u w:val="none"/>
              </w:rPr>
            </w:pPr>
          </w:p>
        </w:tc>
      </w:tr>
      <w:tr w14:paraId="264B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694F53">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评委评分</w:t>
            </w:r>
          </w:p>
        </w:tc>
        <w:tc>
          <w:tcPr>
            <w:tcW w:w="7454" w:type="dxa"/>
            <w:gridSpan w:val="2"/>
            <w:tcBorders>
              <w:top w:val="single" w:color="auto" w:sz="4" w:space="0"/>
              <w:left w:val="nil"/>
              <w:bottom w:val="single" w:color="auto" w:sz="4" w:space="0"/>
              <w:right w:val="single" w:color="auto" w:sz="4" w:space="0"/>
            </w:tcBorders>
            <w:shd w:val="clear" w:color="auto" w:fill="auto"/>
            <w:vAlign w:val="center"/>
          </w:tcPr>
          <w:p w14:paraId="54361911">
            <w:pPr>
              <w:keepNext w:val="0"/>
              <w:keepLines w:val="0"/>
              <w:widowControl/>
              <w:suppressLineNumbers w:val="0"/>
              <w:jc w:val="left"/>
              <w:textAlignment w:val="center"/>
              <w:rPr>
                <w:rFonts w:hint="eastAsia" w:ascii="仿宋" w:hAnsi="仿宋" w:eastAsia="仿宋" w:cs="仿宋"/>
                <w:b/>
                <w:bCs/>
                <w:i w:val="0"/>
                <w:iCs w:val="0"/>
                <w:color w:val="000000"/>
                <w:sz w:val="28"/>
                <w:szCs w:val="28"/>
                <w:u w:val="single"/>
              </w:rPr>
            </w:pPr>
            <w:r>
              <w:rPr>
                <w:rFonts w:hint="eastAsia" w:ascii="仿宋" w:hAnsi="仿宋" w:eastAsia="仿宋" w:cs="仿宋"/>
                <w:b/>
                <w:bCs/>
                <w:i w:val="0"/>
                <w:iCs w:val="0"/>
                <w:color w:val="000000"/>
                <w:kern w:val="0"/>
                <w:sz w:val="28"/>
                <w:szCs w:val="28"/>
                <w:u w:val="none"/>
                <w:lang w:val="en-US" w:eastAsia="zh-CN" w:bidi="ar"/>
              </w:rPr>
              <w:t xml:space="preserve">得分：                                             专家签字：                    </w:t>
            </w:r>
          </w:p>
          <w:p w14:paraId="765C171C">
            <w:pPr>
              <w:keepNext w:val="0"/>
              <w:keepLines w:val="0"/>
              <w:widowControl/>
              <w:suppressLineNumbers w:val="0"/>
              <w:jc w:val="left"/>
              <w:textAlignment w:val="center"/>
              <w:rPr>
                <w:rFonts w:hint="eastAsia" w:ascii="仿宋" w:hAnsi="仿宋" w:eastAsia="仿宋" w:cs="仿宋"/>
                <w:b/>
                <w:bCs/>
                <w:i w:val="0"/>
                <w:iCs w:val="0"/>
                <w:color w:val="000000"/>
                <w:sz w:val="28"/>
                <w:szCs w:val="28"/>
                <w:u w:val="single"/>
              </w:rPr>
            </w:pPr>
            <w:r>
              <w:rPr>
                <w:rFonts w:hint="eastAsia" w:ascii="仿宋" w:hAnsi="仿宋" w:eastAsia="仿宋" w:cs="仿宋"/>
                <w:b/>
                <w:bCs/>
                <w:i w:val="0"/>
                <w:iCs w:val="0"/>
                <w:color w:val="000000"/>
                <w:kern w:val="0"/>
                <w:sz w:val="28"/>
                <w:szCs w:val="28"/>
                <w:u w:val="none"/>
                <w:lang w:val="en-US" w:eastAsia="zh-CN" w:bidi="ar"/>
              </w:rPr>
              <w:t xml:space="preserve">                  </w:t>
            </w:r>
          </w:p>
          <w:p w14:paraId="28346DB5">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专家组长签字：</w:t>
            </w:r>
          </w:p>
        </w:tc>
      </w:tr>
      <w:tr w14:paraId="3580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0D516">
            <w:pPr>
              <w:jc w:val="center"/>
              <w:rPr>
                <w:rFonts w:hint="eastAsia" w:ascii="仿宋_GB2312" w:hAnsi="宋体" w:eastAsia="仿宋_GB2312" w:cs="仿宋_GB2312"/>
                <w:b/>
                <w:bCs/>
                <w:i w:val="0"/>
                <w:iCs w:val="0"/>
                <w:color w:val="000000"/>
                <w:sz w:val="24"/>
                <w:szCs w:val="24"/>
                <w:u w:val="none"/>
              </w:rPr>
            </w:pPr>
          </w:p>
        </w:tc>
        <w:tc>
          <w:tcPr>
            <w:tcW w:w="7454" w:type="dxa"/>
            <w:gridSpan w:val="2"/>
            <w:tcBorders>
              <w:top w:val="single" w:color="auto" w:sz="4" w:space="0"/>
              <w:left w:val="nil"/>
              <w:bottom w:val="single" w:color="auto" w:sz="4" w:space="0"/>
              <w:right w:val="single" w:color="auto" w:sz="4" w:space="0"/>
            </w:tcBorders>
            <w:shd w:val="clear" w:color="auto" w:fill="auto"/>
            <w:vAlign w:val="center"/>
          </w:tcPr>
          <w:p w14:paraId="5165CEF8">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 xml:space="preserve">                       年    月    日</w:t>
            </w:r>
          </w:p>
        </w:tc>
      </w:tr>
    </w:tbl>
    <w:p w14:paraId="18A4E03A">
      <w:pPr>
        <w:pStyle w:val="2"/>
        <w:rPr>
          <w:rFonts w:ascii="仿宋" w:hAnsi="仿宋" w:eastAsia="仿宋" w:cs="仿宋"/>
          <w:szCs w:val="21"/>
        </w:rPr>
      </w:pPr>
    </w:p>
    <w:p w14:paraId="57F15075">
      <w:pPr>
        <w:keepNext w:val="0"/>
        <w:keepLines w:val="0"/>
        <w:pageBreakBefore w:val="0"/>
        <w:widowControl/>
        <w:tabs>
          <w:tab w:val="left" w:pos="210"/>
          <w:tab w:val="left" w:pos="6663"/>
        </w:tabs>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kern w:val="0"/>
          <w:sz w:val="44"/>
          <w:szCs w:val="44"/>
          <w:lang w:val="en-US" w:eastAsia="zh-CN"/>
        </w:rPr>
      </w:pPr>
      <w:r>
        <w:rPr>
          <w:rFonts w:hint="eastAsia" w:ascii="方正公文小标宋" w:hAnsi="方正公文小标宋" w:eastAsia="方正公文小标宋" w:cs="方正公文小标宋"/>
          <w:b w:val="0"/>
          <w:bCs/>
          <w:kern w:val="0"/>
          <w:sz w:val="44"/>
          <w:szCs w:val="44"/>
        </w:rPr>
        <w:t>202</w:t>
      </w:r>
      <w:r>
        <w:rPr>
          <w:rFonts w:hint="eastAsia" w:ascii="方正公文小标宋" w:hAnsi="方正公文小标宋" w:eastAsia="方正公文小标宋" w:cs="方正公文小标宋"/>
          <w:b w:val="0"/>
          <w:bCs/>
          <w:kern w:val="0"/>
          <w:sz w:val="44"/>
          <w:szCs w:val="44"/>
          <w:lang w:val="en-US" w:eastAsia="zh-CN"/>
        </w:rPr>
        <w:t>4</w:t>
      </w:r>
      <w:r>
        <w:rPr>
          <w:rFonts w:hint="eastAsia" w:ascii="方正公文小标宋" w:hAnsi="方正公文小标宋" w:eastAsia="方正公文小标宋" w:cs="方正公文小标宋"/>
          <w:b w:val="0"/>
          <w:bCs/>
          <w:kern w:val="0"/>
          <w:sz w:val="44"/>
          <w:szCs w:val="44"/>
        </w:rPr>
        <w:t>年度昌平区优秀科技服务机构</w:t>
      </w:r>
      <w:r>
        <w:rPr>
          <w:rFonts w:hint="eastAsia" w:ascii="方正公文小标宋" w:hAnsi="方正公文小标宋" w:eastAsia="方正公文小标宋" w:cs="方正公文小标宋"/>
          <w:b w:val="0"/>
          <w:bCs/>
          <w:kern w:val="0"/>
          <w:sz w:val="44"/>
          <w:szCs w:val="44"/>
          <w:lang w:val="en-US" w:eastAsia="zh-CN"/>
        </w:rPr>
        <w:t>路演</w:t>
      </w:r>
    </w:p>
    <w:p w14:paraId="7415E9E2">
      <w:pPr>
        <w:keepNext w:val="0"/>
        <w:keepLines w:val="0"/>
        <w:pageBreakBefore w:val="0"/>
        <w:widowControl/>
        <w:tabs>
          <w:tab w:val="left" w:pos="210"/>
          <w:tab w:val="left" w:pos="6663"/>
        </w:tabs>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kern w:val="0"/>
          <w:sz w:val="44"/>
          <w:szCs w:val="44"/>
        </w:rPr>
      </w:pPr>
      <w:r>
        <w:rPr>
          <w:rFonts w:hint="eastAsia" w:ascii="方正公文小标宋" w:hAnsi="方正公文小标宋" w:eastAsia="方正公文小标宋" w:cs="方正公文小标宋"/>
          <w:b w:val="0"/>
          <w:bCs/>
          <w:kern w:val="0"/>
          <w:sz w:val="44"/>
          <w:szCs w:val="44"/>
          <w:lang w:val="en-US" w:eastAsia="zh-CN"/>
        </w:rPr>
        <w:t>评选</w:t>
      </w:r>
      <w:r>
        <w:rPr>
          <w:rFonts w:hint="eastAsia" w:ascii="方正公文小标宋" w:hAnsi="方正公文小标宋" w:eastAsia="方正公文小标宋" w:cs="方正公文小标宋"/>
          <w:b w:val="0"/>
          <w:bCs/>
          <w:kern w:val="0"/>
          <w:sz w:val="44"/>
          <w:szCs w:val="44"/>
        </w:rPr>
        <w:t>评分表</w:t>
      </w:r>
    </w:p>
    <w:p w14:paraId="7F3C9FD2">
      <w:pPr>
        <w:pStyle w:val="2"/>
        <w:rPr>
          <w:rFonts w:hint="eastAsia"/>
        </w:rPr>
      </w:pPr>
    </w:p>
    <w:p w14:paraId="4F5F4448">
      <w:pPr>
        <w:widowControl/>
        <w:tabs>
          <w:tab w:val="left" w:pos="210"/>
          <w:tab w:val="left" w:pos="6663"/>
        </w:tabs>
        <w:spacing w:line="375" w:lineRule="atLeast"/>
        <w:jc w:val="lef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参评单位：</w:t>
      </w:r>
    </w:p>
    <w:tbl>
      <w:tblPr>
        <w:tblStyle w:val="8"/>
        <w:tblW w:w="87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4"/>
        <w:gridCol w:w="6175"/>
        <w:gridCol w:w="1279"/>
      </w:tblGrid>
      <w:tr w14:paraId="567F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3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1B578C">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指  标</w:t>
            </w:r>
          </w:p>
        </w:tc>
        <w:tc>
          <w:tcPr>
            <w:tcW w:w="61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69D1A88">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评分内容</w:t>
            </w:r>
          </w:p>
        </w:tc>
        <w:tc>
          <w:tcPr>
            <w:tcW w:w="12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5FCAD72">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w:t>
            </w:r>
          </w:p>
        </w:tc>
      </w:tr>
      <w:tr w14:paraId="0442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7849F8">
            <w:pPr>
              <w:jc w:val="center"/>
              <w:rPr>
                <w:rFonts w:hint="eastAsia" w:ascii="仿宋_GB2312" w:hAnsi="宋体" w:eastAsia="仿宋_GB2312" w:cs="仿宋_GB2312"/>
                <w:b/>
                <w:bCs/>
                <w:i w:val="0"/>
                <w:iCs w:val="0"/>
                <w:color w:val="000000"/>
                <w:sz w:val="24"/>
                <w:szCs w:val="24"/>
                <w:u w:val="none"/>
              </w:rPr>
            </w:pPr>
          </w:p>
        </w:tc>
        <w:tc>
          <w:tcPr>
            <w:tcW w:w="6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7EDD89">
            <w:pPr>
              <w:jc w:val="center"/>
              <w:rPr>
                <w:rFonts w:hint="eastAsia" w:ascii="仿宋_GB2312" w:hAnsi="宋体" w:eastAsia="仿宋_GB2312" w:cs="仿宋_GB2312"/>
                <w:b/>
                <w:bCs/>
                <w:i w:val="0"/>
                <w:iCs w:val="0"/>
                <w:color w:val="000000"/>
                <w:sz w:val="24"/>
                <w:szCs w:val="24"/>
                <w:u w:val="none"/>
              </w:rPr>
            </w:pPr>
          </w:p>
        </w:tc>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8BA536">
            <w:pPr>
              <w:jc w:val="center"/>
              <w:rPr>
                <w:rFonts w:hint="eastAsia" w:ascii="仿宋_GB2312" w:hAnsi="宋体" w:eastAsia="仿宋_GB2312" w:cs="仿宋_GB2312"/>
                <w:b/>
                <w:bCs/>
                <w:i w:val="0"/>
                <w:iCs w:val="0"/>
                <w:color w:val="000000"/>
                <w:sz w:val="24"/>
                <w:szCs w:val="24"/>
                <w:u w:val="none"/>
              </w:rPr>
            </w:pPr>
          </w:p>
        </w:tc>
      </w:tr>
      <w:tr w14:paraId="354B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324" w:type="dxa"/>
            <w:vMerge w:val="restart"/>
            <w:tcBorders>
              <w:top w:val="nil"/>
              <w:left w:val="single" w:color="000000" w:sz="8" w:space="0"/>
              <w:bottom w:val="single" w:color="000000" w:sz="8" w:space="0"/>
              <w:right w:val="single" w:color="000000" w:sz="8" w:space="0"/>
            </w:tcBorders>
            <w:shd w:val="clear" w:color="auto" w:fill="auto"/>
            <w:vAlign w:val="center"/>
          </w:tcPr>
          <w:p w14:paraId="4E6D3DE8">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申报机构基本情况</w:t>
            </w:r>
          </w:p>
        </w:tc>
        <w:tc>
          <w:tcPr>
            <w:tcW w:w="6175" w:type="dxa"/>
            <w:tcBorders>
              <w:top w:val="single" w:color="000000" w:sz="8" w:space="0"/>
              <w:left w:val="nil"/>
              <w:bottom w:val="single" w:color="000000" w:sz="8" w:space="0"/>
              <w:right w:val="single" w:color="000000" w:sz="8" w:space="0"/>
            </w:tcBorders>
            <w:shd w:val="clear" w:color="auto" w:fill="auto"/>
            <w:vAlign w:val="center"/>
          </w:tcPr>
          <w:p w14:paraId="4D8B61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服务模式及特色（10分）</w:t>
            </w:r>
          </w:p>
        </w:tc>
        <w:tc>
          <w:tcPr>
            <w:tcW w:w="1279" w:type="dxa"/>
            <w:tcBorders>
              <w:top w:val="nil"/>
              <w:left w:val="nil"/>
              <w:bottom w:val="single" w:color="000000" w:sz="8" w:space="0"/>
              <w:right w:val="single" w:color="000000" w:sz="8" w:space="0"/>
            </w:tcBorders>
            <w:shd w:val="clear" w:color="auto" w:fill="auto"/>
            <w:vAlign w:val="center"/>
          </w:tcPr>
          <w:p w14:paraId="508B99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7DAE6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1324" w:type="dxa"/>
            <w:vMerge w:val="continue"/>
            <w:tcBorders>
              <w:top w:val="nil"/>
              <w:left w:val="single" w:color="000000" w:sz="8" w:space="0"/>
              <w:bottom w:val="single" w:color="000000" w:sz="8" w:space="0"/>
              <w:right w:val="single" w:color="000000" w:sz="8" w:space="0"/>
            </w:tcBorders>
            <w:shd w:val="clear" w:color="auto" w:fill="auto"/>
            <w:vAlign w:val="center"/>
          </w:tcPr>
          <w:p w14:paraId="4680D9AF">
            <w:pPr>
              <w:jc w:val="center"/>
              <w:rPr>
                <w:rFonts w:hint="eastAsia" w:ascii="仿宋_GB2312" w:hAnsi="宋体" w:eastAsia="仿宋_GB2312" w:cs="仿宋_GB2312"/>
                <w:b/>
                <w:bCs/>
                <w:i w:val="0"/>
                <w:iCs w:val="0"/>
                <w:color w:val="000000"/>
                <w:sz w:val="24"/>
                <w:szCs w:val="24"/>
                <w:u w:val="none"/>
              </w:rPr>
            </w:pPr>
          </w:p>
        </w:tc>
        <w:tc>
          <w:tcPr>
            <w:tcW w:w="6175" w:type="dxa"/>
            <w:tcBorders>
              <w:top w:val="single" w:color="000000" w:sz="8" w:space="0"/>
              <w:left w:val="nil"/>
              <w:bottom w:val="single" w:color="auto" w:sz="4" w:space="0"/>
              <w:right w:val="single" w:color="000000" w:sz="8" w:space="0"/>
            </w:tcBorders>
            <w:shd w:val="clear" w:color="auto" w:fill="auto"/>
            <w:vAlign w:val="center"/>
          </w:tcPr>
          <w:p w14:paraId="193D61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规模（管理团队中高层次专业化人才数量及比例）</w:t>
            </w:r>
            <w:r>
              <w:rPr>
                <w:rFonts w:hint="eastAsia" w:ascii="仿宋_GB2312" w:hAnsi="宋体" w:eastAsia="仿宋_GB2312" w:cs="仿宋_GB2312"/>
                <w:i w:val="0"/>
                <w:iCs w:val="0"/>
                <w:color w:val="000000"/>
                <w:sz w:val="24"/>
                <w:szCs w:val="24"/>
                <w:u w:val="none"/>
                <w:lang w:eastAsia="zh-CN"/>
              </w:rPr>
              <w:t>（</w:t>
            </w:r>
            <w:r>
              <w:rPr>
                <w:rFonts w:hint="eastAsia" w:ascii="仿宋_GB2312" w:hAnsi="宋体" w:eastAsia="仿宋_GB2312" w:cs="仿宋_GB2312"/>
                <w:i w:val="0"/>
                <w:iCs w:val="0"/>
                <w:color w:val="000000"/>
                <w:sz w:val="24"/>
                <w:szCs w:val="24"/>
                <w:u w:val="none"/>
                <w:lang w:val="en-US" w:eastAsia="zh-CN"/>
              </w:rPr>
              <w:t>10分</w:t>
            </w:r>
            <w:r>
              <w:rPr>
                <w:rFonts w:hint="eastAsia" w:ascii="仿宋_GB2312" w:hAnsi="宋体" w:eastAsia="仿宋_GB2312" w:cs="仿宋_GB2312"/>
                <w:i w:val="0"/>
                <w:iCs w:val="0"/>
                <w:color w:val="000000"/>
                <w:sz w:val="24"/>
                <w:szCs w:val="24"/>
                <w:u w:val="none"/>
                <w:lang w:eastAsia="zh-CN"/>
              </w:rPr>
              <w:t>）</w:t>
            </w:r>
          </w:p>
        </w:tc>
        <w:tc>
          <w:tcPr>
            <w:tcW w:w="1279" w:type="dxa"/>
            <w:tcBorders>
              <w:top w:val="nil"/>
              <w:left w:val="single" w:color="000000" w:sz="8" w:space="0"/>
              <w:bottom w:val="single" w:color="auto" w:sz="4" w:space="0"/>
              <w:right w:val="single" w:color="000000" w:sz="8" w:space="0"/>
            </w:tcBorders>
            <w:shd w:val="clear" w:color="auto" w:fill="auto"/>
            <w:vAlign w:val="center"/>
          </w:tcPr>
          <w:p w14:paraId="7C31CB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446C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24" w:type="dxa"/>
            <w:vMerge w:val="continue"/>
            <w:tcBorders>
              <w:top w:val="nil"/>
              <w:left w:val="single" w:color="000000" w:sz="8" w:space="0"/>
              <w:bottom w:val="single" w:color="000000" w:sz="8" w:space="0"/>
              <w:right w:val="single" w:color="000000" w:sz="8" w:space="0"/>
            </w:tcBorders>
            <w:shd w:val="clear" w:color="auto" w:fill="auto"/>
            <w:vAlign w:val="center"/>
          </w:tcPr>
          <w:p w14:paraId="1E76D72B">
            <w:pPr>
              <w:jc w:val="center"/>
              <w:rPr>
                <w:rFonts w:hint="eastAsia" w:ascii="仿宋_GB2312" w:hAnsi="宋体" w:eastAsia="仿宋_GB2312" w:cs="仿宋_GB2312"/>
                <w:b/>
                <w:bCs/>
                <w:i w:val="0"/>
                <w:iCs w:val="0"/>
                <w:color w:val="000000"/>
                <w:sz w:val="24"/>
                <w:szCs w:val="24"/>
                <w:u w:val="none"/>
              </w:rPr>
            </w:pPr>
          </w:p>
        </w:tc>
        <w:tc>
          <w:tcPr>
            <w:tcW w:w="6175" w:type="dxa"/>
            <w:tcBorders>
              <w:top w:val="single" w:color="auto" w:sz="4" w:space="0"/>
              <w:left w:val="nil"/>
              <w:bottom w:val="single" w:color="auto" w:sz="4" w:space="0"/>
              <w:right w:val="single" w:color="000000" w:sz="8" w:space="0"/>
            </w:tcBorders>
            <w:shd w:val="clear" w:color="auto" w:fill="auto"/>
            <w:vAlign w:val="center"/>
          </w:tcPr>
          <w:p w14:paraId="42A41E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链接其他资源或者合作伙伴的数量及情况</w:t>
            </w:r>
            <w:r>
              <w:rPr>
                <w:rFonts w:hint="eastAsia" w:ascii="仿宋_GB2312" w:hAnsi="宋体" w:eastAsia="仿宋_GB2312" w:cs="仿宋_GB2312"/>
                <w:i w:val="0"/>
                <w:iCs w:val="0"/>
                <w:color w:val="000000"/>
                <w:sz w:val="24"/>
                <w:szCs w:val="24"/>
                <w:u w:val="none"/>
                <w:lang w:eastAsia="zh-CN"/>
              </w:rPr>
              <w:t>（</w:t>
            </w:r>
            <w:r>
              <w:rPr>
                <w:rFonts w:hint="eastAsia" w:ascii="仿宋_GB2312" w:hAnsi="宋体" w:eastAsia="仿宋_GB2312" w:cs="仿宋_GB2312"/>
                <w:i w:val="0"/>
                <w:iCs w:val="0"/>
                <w:color w:val="000000"/>
                <w:sz w:val="24"/>
                <w:szCs w:val="24"/>
                <w:u w:val="none"/>
                <w:lang w:val="en-US" w:eastAsia="zh-CN"/>
              </w:rPr>
              <w:t>5分</w:t>
            </w:r>
            <w:r>
              <w:rPr>
                <w:rFonts w:hint="eastAsia" w:ascii="仿宋_GB2312" w:hAnsi="宋体" w:eastAsia="仿宋_GB2312" w:cs="仿宋_GB2312"/>
                <w:i w:val="0"/>
                <w:iCs w:val="0"/>
                <w:color w:val="000000"/>
                <w:sz w:val="24"/>
                <w:szCs w:val="24"/>
                <w:u w:val="none"/>
                <w:lang w:eastAsia="zh-CN"/>
              </w:rPr>
              <w:t>）</w:t>
            </w:r>
          </w:p>
        </w:tc>
        <w:tc>
          <w:tcPr>
            <w:tcW w:w="1279" w:type="dxa"/>
            <w:tcBorders>
              <w:top w:val="single" w:color="auto" w:sz="4" w:space="0"/>
              <w:left w:val="single" w:color="000000" w:sz="8" w:space="0"/>
              <w:bottom w:val="single" w:color="auto" w:sz="4" w:space="0"/>
              <w:right w:val="single" w:color="000000" w:sz="8" w:space="0"/>
            </w:tcBorders>
            <w:shd w:val="clear" w:color="auto" w:fill="auto"/>
            <w:vAlign w:val="center"/>
          </w:tcPr>
          <w:p w14:paraId="263A3152">
            <w:pPr>
              <w:jc w:val="center"/>
              <w:rPr>
                <w:rFonts w:hint="eastAsia" w:ascii="仿宋_GB2312" w:hAnsi="宋体" w:eastAsia="仿宋_GB2312" w:cs="仿宋_GB2312"/>
                <w:i w:val="0"/>
                <w:iCs w:val="0"/>
                <w:color w:val="000000"/>
                <w:sz w:val="24"/>
                <w:szCs w:val="24"/>
                <w:u w:val="none"/>
              </w:rPr>
            </w:pPr>
          </w:p>
        </w:tc>
      </w:tr>
      <w:tr w14:paraId="52E0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324" w:type="dxa"/>
            <w:vMerge w:val="continue"/>
            <w:tcBorders>
              <w:top w:val="nil"/>
              <w:left w:val="single" w:color="000000" w:sz="8" w:space="0"/>
              <w:bottom w:val="single" w:color="000000" w:sz="8" w:space="0"/>
              <w:right w:val="single" w:color="000000" w:sz="8" w:space="0"/>
            </w:tcBorders>
            <w:shd w:val="clear" w:color="auto" w:fill="auto"/>
            <w:vAlign w:val="center"/>
          </w:tcPr>
          <w:p w14:paraId="756502A6">
            <w:pPr>
              <w:jc w:val="center"/>
              <w:rPr>
                <w:rFonts w:hint="eastAsia" w:ascii="仿宋_GB2312" w:hAnsi="宋体" w:eastAsia="仿宋_GB2312" w:cs="仿宋_GB2312"/>
                <w:b/>
                <w:bCs/>
                <w:i w:val="0"/>
                <w:iCs w:val="0"/>
                <w:color w:val="000000"/>
                <w:sz w:val="24"/>
                <w:szCs w:val="24"/>
                <w:u w:val="none"/>
              </w:rPr>
            </w:pPr>
          </w:p>
        </w:tc>
        <w:tc>
          <w:tcPr>
            <w:tcW w:w="6175" w:type="dxa"/>
            <w:tcBorders>
              <w:top w:val="single" w:color="auto" w:sz="4" w:space="0"/>
              <w:left w:val="nil"/>
              <w:bottom w:val="single" w:color="auto" w:sz="4" w:space="0"/>
              <w:right w:val="single" w:color="000000" w:sz="8" w:space="0"/>
            </w:tcBorders>
            <w:shd w:val="clear" w:color="auto" w:fill="auto"/>
            <w:vAlign w:val="center"/>
          </w:tcPr>
          <w:p w14:paraId="31B1A0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机构所获荣誉及资质</w:t>
            </w:r>
            <w:r>
              <w:rPr>
                <w:rFonts w:hint="eastAsia" w:ascii="仿宋_GB2312" w:hAnsi="宋体" w:eastAsia="仿宋_GB2312" w:cs="仿宋_GB2312"/>
                <w:i w:val="0"/>
                <w:iCs w:val="0"/>
                <w:color w:val="000000"/>
                <w:sz w:val="24"/>
                <w:szCs w:val="24"/>
                <w:u w:val="none"/>
                <w:lang w:eastAsia="zh-CN"/>
              </w:rPr>
              <w:t>（</w:t>
            </w:r>
            <w:r>
              <w:rPr>
                <w:rFonts w:hint="eastAsia" w:ascii="仿宋_GB2312" w:hAnsi="宋体" w:eastAsia="仿宋_GB2312" w:cs="仿宋_GB2312"/>
                <w:i w:val="0"/>
                <w:iCs w:val="0"/>
                <w:color w:val="000000"/>
                <w:sz w:val="24"/>
                <w:szCs w:val="24"/>
                <w:u w:val="none"/>
                <w:lang w:val="en-US" w:eastAsia="zh-CN"/>
              </w:rPr>
              <w:t>5分</w:t>
            </w:r>
            <w:r>
              <w:rPr>
                <w:rFonts w:hint="eastAsia" w:ascii="仿宋_GB2312" w:hAnsi="宋体" w:eastAsia="仿宋_GB2312" w:cs="仿宋_GB2312"/>
                <w:i w:val="0"/>
                <w:iCs w:val="0"/>
                <w:color w:val="000000"/>
                <w:sz w:val="24"/>
                <w:szCs w:val="24"/>
                <w:u w:val="none"/>
                <w:lang w:eastAsia="zh-CN"/>
              </w:rPr>
              <w:t>）</w:t>
            </w:r>
            <w:r>
              <w:rPr>
                <w:rFonts w:hint="eastAsia" w:ascii="仿宋_GB2312" w:hAnsi="宋体" w:eastAsia="仿宋_GB2312" w:cs="仿宋_GB2312"/>
                <w:i w:val="0"/>
                <w:iCs w:val="0"/>
                <w:color w:val="000000"/>
                <w:sz w:val="24"/>
                <w:szCs w:val="24"/>
                <w:u w:val="none"/>
                <w:lang w:val="en-US" w:eastAsia="zh-CN"/>
              </w:rPr>
              <w:t xml:space="preserve"> </w:t>
            </w:r>
          </w:p>
        </w:tc>
        <w:tc>
          <w:tcPr>
            <w:tcW w:w="1279" w:type="dxa"/>
            <w:tcBorders>
              <w:top w:val="single" w:color="auto" w:sz="4" w:space="0"/>
              <w:left w:val="single" w:color="000000" w:sz="8" w:space="0"/>
              <w:bottom w:val="single" w:color="auto" w:sz="4" w:space="0"/>
              <w:right w:val="single" w:color="000000" w:sz="8" w:space="0"/>
            </w:tcBorders>
            <w:shd w:val="clear" w:color="auto" w:fill="auto"/>
            <w:vAlign w:val="center"/>
          </w:tcPr>
          <w:p w14:paraId="02710515">
            <w:pPr>
              <w:jc w:val="center"/>
              <w:rPr>
                <w:rFonts w:hint="eastAsia" w:ascii="仿宋_GB2312" w:hAnsi="宋体" w:eastAsia="仿宋_GB2312" w:cs="仿宋_GB2312"/>
                <w:i w:val="0"/>
                <w:iCs w:val="0"/>
                <w:color w:val="000000"/>
                <w:sz w:val="24"/>
                <w:szCs w:val="24"/>
                <w:u w:val="none"/>
              </w:rPr>
            </w:pPr>
          </w:p>
        </w:tc>
      </w:tr>
      <w:tr w14:paraId="39ED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324" w:type="dxa"/>
            <w:vMerge w:val="restart"/>
            <w:tcBorders>
              <w:top w:val="nil"/>
              <w:left w:val="single" w:color="000000" w:sz="8" w:space="0"/>
              <w:bottom w:val="nil"/>
              <w:right w:val="single" w:color="000000" w:sz="8" w:space="0"/>
            </w:tcBorders>
            <w:shd w:val="clear" w:color="auto" w:fill="auto"/>
            <w:vAlign w:val="center"/>
          </w:tcPr>
          <w:p w14:paraId="583FB042">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服务成效评分</w:t>
            </w:r>
          </w:p>
        </w:tc>
        <w:tc>
          <w:tcPr>
            <w:tcW w:w="6175" w:type="dxa"/>
            <w:tcBorders>
              <w:top w:val="single" w:color="000000" w:sz="8" w:space="0"/>
              <w:left w:val="nil"/>
              <w:bottom w:val="nil"/>
              <w:right w:val="single" w:color="000000" w:sz="8" w:space="0"/>
            </w:tcBorders>
            <w:shd w:val="clear" w:color="auto" w:fill="auto"/>
            <w:vAlign w:val="center"/>
          </w:tcPr>
          <w:p w14:paraId="0351A9A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组织创新创业活动数量及成效（30分）</w:t>
            </w:r>
          </w:p>
        </w:tc>
        <w:tc>
          <w:tcPr>
            <w:tcW w:w="1279" w:type="dxa"/>
            <w:vMerge w:val="restart"/>
            <w:tcBorders>
              <w:top w:val="nil"/>
              <w:left w:val="single" w:color="000000" w:sz="8" w:space="0"/>
              <w:bottom w:val="single" w:color="000000" w:sz="8" w:space="0"/>
              <w:right w:val="single" w:color="000000" w:sz="8" w:space="0"/>
            </w:tcBorders>
            <w:shd w:val="clear" w:color="auto" w:fill="auto"/>
            <w:vAlign w:val="center"/>
          </w:tcPr>
          <w:p w14:paraId="6335C1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3AFC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7768ABB1">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nil"/>
              <w:right w:val="single" w:color="000000" w:sz="8" w:space="0"/>
            </w:tcBorders>
            <w:shd w:val="clear" w:color="auto" w:fill="auto"/>
            <w:vAlign w:val="center"/>
          </w:tcPr>
          <w:p w14:paraId="230383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说明：每场活动2分。</w:t>
            </w:r>
          </w:p>
        </w:tc>
        <w:tc>
          <w:tcPr>
            <w:tcW w:w="1279" w:type="dxa"/>
            <w:vMerge w:val="continue"/>
            <w:tcBorders>
              <w:top w:val="nil"/>
              <w:left w:val="single" w:color="000000" w:sz="8" w:space="0"/>
              <w:bottom w:val="single" w:color="000000" w:sz="8" w:space="0"/>
              <w:right w:val="single" w:color="000000" w:sz="8" w:space="0"/>
            </w:tcBorders>
            <w:shd w:val="clear" w:color="auto" w:fill="auto"/>
            <w:vAlign w:val="center"/>
          </w:tcPr>
          <w:p w14:paraId="47B4BC6B">
            <w:pPr>
              <w:jc w:val="center"/>
              <w:rPr>
                <w:rFonts w:hint="eastAsia" w:ascii="仿宋_GB2312" w:hAnsi="宋体" w:eastAsia="仿宋_GB2312" w:cs="仿宋_GB2312"/>
                <w:i w:val="0"/>
                <w:iCs w:val="0"/>
                <w:color w:val="000000"/>
                <w:sz w:val="24"/>
                <w:szCs w:val="24"/>
                <w:u w:val="none"/>
              </w:rPr>
            </w:pPr>
          </w:p>
        </w:tc>
      </w:tr>
      <w:tr w14:paraId="7AC2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2A361D8D">
            <w:pPr>
              <w:jc w:val="center"/>
              <w:rPr>
                <w:rFonts w:hint="eastAsia" w:ascii="仿宋_GB2312" w:hAnsi="宋体" w:eastAsia="仿宋_GB2312" w:cs="仿宋_GB2312"/>
                <w:b/>
                <w:bCs/>
                <w:i w:val="0"/>
                <w:iCs w:val="0"/>
                <w:color w:val="000000"/>
                <w:sz w:val="24"/>
                <w:szCs w:val="24"/>
                <w:u w:val="none"/>
              </w:rPr>
            </w:pPr>
          </w:p>
        </w:tc>
        <w:tc>
          <w:tcPr>
            <w:tcW w:w="6175" w:type="dxa"/>
            <w:tcBorders>
              <w:top w:val="single" w:color="000000" w:sz="8" w:space="0"/>
              <w:left w:val="nil"/>
              <w:bottom w:val="nil"/>
              <w:right w:val="single" w:color="000000" w:sz="8" w:space="0"/>
            </w:tcBorders>
            <w:shd w:val="clear" w:color="auto" w:fill="auto"/>
            <w:vAlign w:val="center"/>
          </w:tcPr>
          <w:p w14:paraId="538748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除高新技术企业认定申报以外的其他科技类政策（国家级、市级、昌平区）申报服务情况及成效（40分）</w:t>
            </w:r>
          </w:p>
        </w:tc>
        <w:tc>
          <w:tcPr>
            <w:tcW w:w="1279" w:type="dxa"/>
            <w:vMerge w:val="restart"/>
            <w:tcBorders>
              <w:top w:val="nil"/>
              <w:left w:val="single" w:color="000000" w:sz="8" w:space="0"/>
              <w:bottom w:val="single" w:color="000000" w:sz="8" w:space="0"/>
              <w:right w:val="single" w:color="000000" w:sz="8" w:space="0"/>
            </w:tcBorders>
            <w:shd w:val="clear" w:color="auto" w:fill="auto"/>
            <w:vAlign w:val="center"/>
          </w:tcPr>
          <w:p w14:paraId="04D1DB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w:t>
            </w:r>
          </w:p>
        </w:tc>
      </w:tr>
      <w:tr w14:paraId="7C4A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24" w:type="dxa"/>
            <w:vMerge w:val="continue"/>
            <w:tcBorders>
              <w:top w:val="nil"/>
              <w:left w:val="single" w:color="000000" w:sz="8" w:space="0"/>
              <w:bottom w:val="nil"/>
              <w:right w:val="single" w:color="000000" w:sz="8" w:space="0"/>
            </w:tcBorders>
            <w:shd w:val="clear" w:color="auto" w:fill="auto"/>
            <w:vAlign w:val="center"/>
          </w:tcPr>
          <w:p w14:paraId="36DC153E">
            <w:pPr>
              <w:jc w:val="center"/>
              <w:rPr>
                <w:rFonts w:hint="eastAsia" w:ascii="仿宋_GB2312" w:hAnsi="宋体" w:eastAsia="仿宋_GB2312" w:cs="仿宋_GB2312"/>
                <w:b/>
                <w:bCs/>
                <w:i w:val="0"/>
                <w:iCs w:val="0"/>
                <w:color w:val="000000"/>
                <w:sz w:val="24"/>
                <w:szCs w:val="24"/>
                <w:u w:val="none"/>
              </w:rPr>
            </w:pPr>
          </w:p>
        </w:tc>
        <w:tc>
          <w:tcPr>
            <w:tcW w:w="6175" w:type="dxa"/>
            <w:tcBorders>
              <w:top w:val="nil"/>
              <w:left w:val="nil"/>
              <w:bottom w:val="nil"/>
              <w:right w:val="single" w:color="000000" w:sz="8" w:space="0"/>
            </w:tcBorders>
            <w:shd w:val="clear" w:color="auto" w:fill="auto"/>
            <w:vAlign w:val="center"/>
          </w:tcPr>
          <w:p w14:paraId="0F84A4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说明：服务国家级政策申报1家8分，市级政策申报5分，区级政策申报3分。</w:t>
            </w:r>
          </w:p>
        </w:tc>
        <w:tc>
          <w:tcPr>
            <w:tcW w:w="1279" w:type="dxa"/>
            <w:vMerge w:val="continue"/>
            <w:tcBorders>
              <w:top w:val="nil"/>
              <w:left w:val="single" w:color="000000" w:sz="8" w:space="0"/>
              <w:bottom w:val="single" w:color="000000" w:sz="8" w:space="0"/>
              <w:right w:val="single" w:color="000000" w:sz="8" w:space="0"/>
            </w:tcBorders>
            <w:shd w:val="clear" w:color="auto" w:fill="auto"/>
            <w:vAlign w:val="center"/>
          </w:tcPr>
          <w:p w14:paraId="4D107ECF">
            <w:pPr>
              <w:jc w:val="center"/>
              <w:rPr>
                <w:rFonts w:hint="eastAsia" w:ascii="仿宋_GB2312" w:hAnsi="宋体" w:eastAsia="仿宋_GB2312" w:cs="仿宋_GB2312"/>
                <w:i w:val="0"/>
                <w:iCs w:val="0"/>
                <w:color w:val="000000"/>
                <w:sz w:val="24"/>
                <w:szCs w:val="24"/>
                <w:u w:val="none"/>
              </w:rPr>
            </w:pPr>
          </w:p>
        </w:tc>
      </w:tr>
      <w:tr w14:paraId="43C2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00E0B8">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评委评分</w:t>
            </w:r>
          </w:p>
        </w:tc>
        <w:tc>
          <w:tcPr>
            <w:tcW w:w="7454" w:type="dxa"/>
            <w:gridSpan w:val="2"/>
            <w:tcBorders>
              <w:top w:val="single" w:color="auto" w:sz="4" w:space="0"/>
              <w:left w:val="nil"/>
              <w:bottom w:val="nil"/>
              <w:right w:val="single" w:color="auto" w:sz="4" w:space="0"/>
            </w:tcBorders>
            <w:shd w:val="clear" w:color="auto" w:fill="auto"/>
            <w:vAlign w:val="center"/>
          </w:tcPr>
          <w:p w14:paraId="491F1000">
            <w:pPr>
              <w:keepNext w:val="0"/>
              <w:keepLines w:val="0"/>
              <w:widowControl/>
              <w:suppressLineNumbers w:val="0"/>
              <w:jc w:val="left"/>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 xml:space="preserve">得分：                   </w:t>
            </w:r>
          </w:p>
        </w:tc>
      </w:tr>
      <w:tr w14:paraId="0274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A5237">
            <w:pPr>
              <w:jc w:val="center"/>
              <w:rPr>
                <w:rFonts w:hint="eastAsia" w:ascii="仿宋_GB2312" w:hAnsi="宋体" w:eastAsia="仿宋_GB2312" w:cs="仿宋_GB2312"/>
                <w:b/>
                <w:bCs/>
                <w:i w:val="0"/>
                <w:iCs w:val="0"/>
                <w:color w:val="000000"/>
                <w:sz w:val="24"/>
                <w:szCs w:val="24"/>
                <w:u w:val="none"/>
              </w:rPr>
            </w:pPr>
          </w:p>
        </w:tc>
        <w:tc>
          <w:tcPr>
            <w:tcW w:w="7454" w:type="dxa"/>
            <w:gridSpan w:val="2"/>
            <w:tcBorders>
              <w:top w:val="nil"/>
              <w:left w:val="nil"/>
              <w:bottom w:val="nil"/>
              <w:right w:val="single" w:color="auto" w:sz="4" w:space="0"/>
            </w:tcBorders>
            <w:shd w:val="clear" w:color="auto" w:fill="auto"/>
            <w:vAlign w:val="center"/>
          </w:tcPr>
          <w:p w14:paraId="69152E62">
            <w:pPr>
              <w:keepNext w:val="0"/>
              <w:keepLines w:val="0"/>
              <w:widowControl/>
              <w:suppressLineNumbers w:val="0"/>
              <w:jc w:val="left"/>
              <w:textAlignment w:val="center"/>
              <w:rPr>
                <w:rFonts w:hint="eastAsia" w:ascii="仿宋" w:hAnsi="仿宋" w:eastAsia="仿宋" w:cs="仿宋"/>
                <w:b/>
                <w:bCs/>
                <w:i w:val="0"/>
                <w:iCs w:val="0"/>
                <w:color w:val="000000"/>
                <w:sz w:val="28"/>
                <w:szCs w:val="28"/>
                <w:u w:val="single"/>
              </w:rPr>
            </w:pPr>
            <w:r>
              <w:rPr>
                <w:rFonts w:hint="eastAsia" w:ascii="仿宋" w:hAnsi="仿宋" w:eastAsia="仿宋" w:cs="仿宋"/>
                <w:b/>
                <w:bCs/>
                <w:i w:val="0"/>
                <w:iCs w:val="0"/>
                <w:color w:val="000000"/>
                <w:kern w:val="0"/>
                <w:sz w:val="28"/>
                <w:szCs w:val="28"/>
                <w:u w:val="none"/>
                <w:lang w:val="en-US" w:eastAsia="zh-CN" w:bidi="ar"/>
              </w:rPr>
              <w:t xml:space="preserve">专家签字：         </w:t>
            </w:r>
          </w:p>
        </w:tc>
      </w:tr>
      <w:tr w14:paraId="72B2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2F966">
            <w:pPr>
              <w:jc w:val="center"/>
              <w:rPr>
                <w:rFonts w:hint="eastAsia" w:ascii="仿宋_GB2312" w:hAnsi="宋体" w:eastAsia="仿宋_GB2312" w:cs="仿宋_GB2312"/>
                <w:b/>
                <w:bCs/>
                <w:i w:val="0"/>
                <w:iCs w:val="0"/>
                <w:color w:val="000000"/>
                <w:sz w:val="24"/>
                <w:szCs w:val="24"/>
                <w:u w:val="none"/>
              </w:rPr>
            </w:pPr>
          </w:p>
        </w:tc>
        <w:tc>
          <w:tcPr>
            <w:tcW w:w="7454" w:type="dxa"/>
            <w:gridSpan w:val="2"/>
            <w:tcBorders>
              <w:top w:val="nil"/>
              <w:left w:val="nil"/>
              <w:bottom w:val="nil"/>
              <w:right w:val="single" w:color="auto" w:sz="4" w:space="0"/>
            </w:tcBorders>
            <w:shd w:val="clear" w:color="auto" w:fill="auto"/>
            <w:vAlign w:val="center"/>
          </w:tcPr>
          <w:p w14:paraId="262272A8">
            <w:pPr>
              <w:keepNext w:val="0"/>
              <w:keepLines w:val="0"/>
              <w:widowControl/>
              <w:suppressLineNumbers w:val="0"/>
              <w:jc w:val="left"/>
              <w:textAlignment w:val="center"/>
              <w:rPr>
                <w:rFonts w:hint="eastAsia" w:ascii="仿宋" w:hAnsi="仿宋" w:eastAsia="仿宋" w:cs="仿宋"/>
                <w:b/>
                <w:bCs/>
                <w:i w:val="0"/>
                <w:iCs w:val="0"/>
                <w:color w:val="000000"/>
                <w:sz w:val="28"/>
                <w:szCs w:val="28"/>
                <w:u w:val="single"/>
              </w:rPr>
            </w:pPr>
            <w:r>
              <w:rPr>
                <w:rFonts w:hint="eastAsia" w:ascii="仿宋" w:hAnsi="仿宋" w:eastAsia="仿宋" w:cs="仿宋"/>
                <w:b/>
                <w:bCs/>
                <w:i w:val="0"/>
                <w:iCs w:val="0"/>
                <w:color w:val="000000"/>
                <w:kern w:val="0"/>
                <w:sz w:val="28"/>
                <w:szCs w:val="28"/>
                <w:u w:val="none"/>
                <w:lang w:val="en-US" w:eastAsia="zh-CN" w:bidi="ar"/>
              </w:rPr>
              <w:t xml:space="preserve">     </w:t>
            </w:r>
          </w:p>
        </w:tc>
      </w:tr>
      <w:tr w14:paraId="1DB2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0C927">
            <w:pPr>
              <w:jc w:val="center"/>
              <w:rPr>
                <w:rFonts w:hint="eastAsia" w:ascii="仿宋_GB2312" w:hAnsi="宋体" w:eastAsia="仿宋_GB2312" w:cs="仿宋_GB2312"/>
                <w:b/>
                <w:bCs/>
                <w:i w:val="0"/>
                <w:iCs w:val="0"/>
                <w:color w:val="000000"/>
                <w:sz w:val="24"/>
                <w:szCs w:val="24"/>
                <w:u w:val="none"/>
              </w:rPr>
            </w:pPr>
          </w:p>
        </w:tc>
        <w:tc>
          <w:tcPr>
            <w:tcW w:w="7454" w:type="dxa"/>
            <w:gridSpan w:val="2"/>
            <w:tcBorders>
              <w:top w:val="nil"/>
              <w:left w:val="nil"/>
              <w:bottom w:val="single" w:color="auto" w:sz="4" w:space="0"/>
              <w:right w:val="single" w:color="auto" w:sz="4" w:space="0"/>
            </w:tcBorders>
            <w:shd w:val="clear" w:color="auto" w:fill="auto"/>
            <w:vAlign w:val="center"/>
          </w:tcPr>
          <w:p w14:paraId="45F28634">
            <w:pPr>
              <w:keepNext w:val="0"/>
              <w:keepLines w:val="0"/>
              <w:widowControl/>
              <w:suppressLineNumbers w:val="0"/>
              <w:jc w:val="left"/>
              <w:textAlignment w:val="center"/>
              <w:rPr>
                <w:rFonts w:hint="eastAsia" w:ascii="仿宋" w:hAnsi="仿宋" w:eastAsia="仿宋" w:cs="仿宋"/>
                <w:b/>
                <w:bCs/>
                <w:i w:val="0"/>
                <w:iCs w:val="0"/>
                <w:color w:val="000000"/>
                <w:sz w:val="28"/>
                <w:szCs w:val="28"/>
                <w:u w:val="single"/>
              </w:rPr>
            </w:pPr>
            <w:r>
              <w:rPr>
                <w:rFonts w:hint="eastAsia" w:ascii="仿宋" w:hAnsi="仿宋" w:eastAsia="仿宋" w:cs="仿宋"/>
                <w:b/>
                <w:bCs/>
                <w:i w:val="0"/>
                <w:iCs w:val="0"/>
                <w:color w:val="000000"/>
                <w:kern w:val="0"/>
                <w:sz w:val="28"/>
                <w:szCs w:val="28"/>
                <w:u w:val="none"/>
                <w:lang w:val="en-US" w:eastAsia="zh-CN" w:bidi="ar"/>
              </w:rPr>
              <w:t>专家组长签字：</w:t>
            </w:r>
          </w:p>
        </w:tc>
      </w:tr>
      <w:tr w14:paraId="0187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9062A">
            <w:pPr>
              <w:jc w:val="center"/>
              <w:rPr>
                <w:rFonts w:hint="eastAsia" w:ascii="仿宋_GB2312" w:hAnsi="宋体" w:eastAsia="仿宋_GB2312" w:cs="仿宋_GB2312"/>
                <w:b/>
                <w:bCs/>
                <w:i w:val="0"/>
                <w:iCs w:val="0"/>
                <w:color w:val="000000"/>
                <w:sz w:val="24"/>
                <w:szCs w:val="24"/>
                <w:u w:val="none"/>
              </w:rPr>
            </w:pPr>
          </w:p>
        </w:tc>
        <w:tc>
          <w:tcPr>
            <w:tcW w:w="7454" w:type="dxa"/>
            <w:gridSpan w:val="2"/>
            <w:tcBorders>
              <w:top w:val="single" w:color="auto" w:sz="4" w:space="0"/>
              <w:left w:val="nil"/>
              <w:bottom w:val="single" w:color="auto" w:sz="4" w:space="0"/>
              <w:right w:val="single" w:color="auto" w:sz="4" w:space="0"/>
            </w:tcBorders>
            <w:shd w:val="clear" w:color="auto" w:fill="auto"/>
            <w:vAlign w:val="center"/>
          </w:tcPr>
          <w:p w14:paraId="4AEB93D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 xml:space="preserve">                       年    月    日</w:t>
            </w:r>
          </w:p>
        </w:tc>
      </w:tr>
    </w:tbl>
    <w:p w14:paraId="1E7E2D33">
      <w:pPr>
        <w:widowControl/>
        <w:tabs>
          <w:tab w:val="left" w:pos="210"/>
          <w:tab w:val="left" w:pos="6663"/>
        </w:tabs>
        <w:spacing w:line="375" w:lineRule="atLeast"/>
        <w:jc w:val="left"/>
        <w:rPr>
          <w:rFonts w:hint="default" w:ascii="仿宋_GB2312" w:hAnsi="仿宋_GB2312" w:eastAsia="仿宋_GB2312" w:cs="仿宋_GB2312"/>
          <w:b/>
          <w:kern w:val="0"/>
          <w:sz w:val="36"/>
          <w:szCs w:val="36"/>
          <w:lang w:val="en-US" w:eastAsia="zh-CN"/>
        </w:rPr>
      </w:pPr>
    </w:p>
    <w:p w14:paraId="09F9A050"/>
    <w:p w14:paraId="14E6E454">
      <w:pPr>
        <w:rPr>
          <w:rFonts w:hint="eastAsia"/>
          <w:lang w:val="en-US" w:eastAsia="zh-CN"/>
        </w:rPr>
      </w:pPr>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00"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8DE9">
    <w:pPr>
      <w:pStyle w:val="5"/>
      <w:jc w:val="center"/>
    </w:pPr>
    <w:r>
      <w:fldChar w:fldCharType="begin"/>
    </w:r>
    <w:r>
      <w:instrText xml:space="preserve">PAGE   \* MERGEFORMAT</w:instrText>
    </w:r>
    <w:r>
      <w:fldChar w:fldCharType="separate"/>
    </w:r>
    <w:r>
      <w:rPr>
        <w:lang w:val="zh-CN"/>
      </w:rPr>
      <w:t>1</w:t>
    </w:r>
    <w:r>
      <w:fldChar w:fldCharType="end"/>
    </w:r>
  </w:p>
  <w:p w14:paraId="2AD5A48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75C83"/>
    <w:multiLevelType w:val="singleLevel"/>
    <w:tmpl w:val="A5C75C83"/>
    <w:lvl w:ilvl="0" w:tentative="0">
      <w:start w:val="2"/>
      <w:numFmt w:val="decimal"/>
      <w:lvlText w:val="%1."/>
      <w:lvlJc w:val="left"/>
      <w:pPr>
        <w:tabs>
          <w:tab w:val="left" w:pos="312"/>
        </w:tabs>
      </w:pPr>
    </w:lvl>
  </w:abstractNum>
  <w:abstractNum w:abstractNumId="1">
    <w:nsid w:val="D416BA97"/>
    <w:multiLevelType w:val="singleLevel"/>
    <w:tmpl w:val="D416BA97"/>
    <w:lvl w:ilvl="0" w:tentative="0">
      <w:start w:val="1"/>
      <w:numFmt w:val="chineseCounting"/>
      <w:suff w:val="nothing"/>
      <w:lvlText w:val="%1、"/>
      <w:lvlJc w:val="left"/>
      <w:rPr>
        <w:rFonts w:hint="eastAsia"/>
      </w:rPr>
    </w:lvl>
  </w:abstractNum>
  <w:abstractNum w:abstractNumId="2">
    <w:nsid w:val="7C1BC117"/>
    <w:multiLevelType w:val="singleLevel"/>
    <w:tmpl w:val="7C1BC117"/>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4Y2JkMjRlYzBhY2NjZTc2ODQ3NmQ2ZTFkNWZhMTkifQ=="/>
    <w:docVar w:name="KSO_WPS_MARK_KEY" w:val="085b30f0-2bca-4bca-adc0-c61e5e013de6"/>
  </w:docVars>
  <w:rsids>
    <w:rsidRoot w:val="00E943A5"/>
    <w:rsid w:val="000426C0"/>
    <w:rsid w:val="00145917"/>
    <w:rsid w:val="003138BD"/>
    <w:rsid w:val="00376B3B"/>
    <w:rsid w:val="007C1D01"/>
    <w:rsid w:val="00971429"/>
    <w:rsid w:val="00B24E29"/>
    <w:rsid w:val="00E943A5"/>
    <w:rsid w:val="017D20E5"/>
    <w:rsid w:val="021C2D72"/>
    <w:rsid w:val="02B1025C"/>
    <w:rsid w:val="0340361A"/>
    <w:rsid w:val="036A2E0D"/>
    <w:rsid w:val="03CF003D"/>
    <w:rsid w:val="03D87282"/>
    <w:rsid w:val="047D4410"/>
    <w:rsid w:val="04FC4A2B"/>
    <w:rsid w:val="054912D2"/>
    <w:rsid w:val="05577AAD"/>
    <w:rsid w:val="055B3EBD"/>
    <w:rsid w:val="05A23118"/>
    <w:rsid w:val="05E445CA"/>
    <w:rsid w:val="05F40571"/>
    <w:rsid w:val="062271FB"/>
    <w:rsid w:val="06B81E6A"/>
    <w:rsid w:val="06E60EF0"/>
    <w:rsid w:val="072E013C"/>
    <w:rsid w:val="076D206C"/>
    <w:rsid w:val="082C0F70"/>
    <w:rsid w:val="083E2185"/>
    <w:rsid w:val="08414D9B"/>
    <w:rsid w:val="08F04777"/>
    <w:rsid w:val="093C3A66"/>
    <w:rsid w:val="09422E98"/>
    <w:rsid w:val="095755F9"/>
    <w:rsid w:val="09B430C8"/>
    <w:rsid w:val="09D47065"/>
    <w:rsid w:val="09EC5F46"/>
    <w:rsid w:val="0A9A0400"/>
    <w:rsid w:val="0AB670E9"/>
    <w:rsid w:val="0AC73876"/>
    <w:rsid w:val="0C173607"/>
    <w:rsid w:val="0C1A658C"/>
    <w:rsid w:val="0C210758"/>
    <w:rsid w:val="0C362E75"/>
    <w:rsid w:val="0C86340F"/>
    <w:rsid w:val="0D2E3844"/>
    <w:rsid w:val="0E094C5D"/>
    <w:rsid w:val="0E0B3CD6"/>
    <w:rsid w:val="0EFE4779"/>
    <w:rsid w:val="105749E3"/>
    <w:rsid w:val="107429B1"/>
    <w:rsid w:val="110A3627"/>
    <w:rsid w:val="11E34794"/>
    <w:rsid w:val="138C4A57"/>
    <w:rsid w:val="13B7619E"/>
    <w:rsid w:val="15E413E5"/>
    <w:rsid w:val="16513EFC"/>
    <w:rsid w:val="1673701C"/>
    <w:rsid w:val="16F142C5"/>
    <w:rsid w:val="18211C6B"/>
    <w:rsid w:val="19741B69"/>
    <w:rsid w:val="19812276"/>
    <w:rsid w:val="19D427A9"/>
    <w:rsid w:val="1AF5740F"/>
    <w:rsid w:val="1BD216C2"/>
    <w:rsid w:val="1C7C6EBD"/>
    <w:rsid w:val="1CE07C5A"/>
    <w:rsid w:val="1D004EC7"/>
    <w:rsid w:val="1D6775F3"/>
    <w:rsid w:val="1DB86F73"/>
    <w:rsid w:val="1E84443C"/>
    <w:rsid w:val="1EAD05F7"/>
    <w:rsid w:val="1ED604D2"/>
    <w:rsid w:val="1F096680"/>
    <w:rsid w:val="1F2F2E73"/>
    <w:rsid w:val="21210219"/>
    <w:rsid w:val="212F4EAC"/>
    <w:rsid w:val="21D95F4E"/>
    <w:rsid w:val="22DB45EC"/>
    <w:rsid w:val="23083A26"/>
    <w:rsid w:val="23436528"/>
    <w:rsid w:val="24EA3E4D"/>
    <w:rsid w:val="25596610"/>
    <w:rsid w:val="25974C09"/>
    <w:rsid w:val="25E8206C"/>
    <w:rsid w:val="2684358D"/>
    <w:rsid w:val="26CC48BC"/>
    <w:rsid w:val="27B51963"/>
    <w:rsid w:val="28FF26B0"/>
    <w:rsid w:val="2A847D80"/>
    <w:rsid w:val="2AB72FF2"/>
    <w:rsid w:val="2AE14158"/>
    <w:rsid w:val="2B2D11E4"/>
    <w:rsid w:val="2B836CA7"/>
    <w:rsid w:val="2BFA06A0"/>
    <w:rsid w:val="2BFD15F6"/>
    <w:rsid w:val="2D3006CA"/>
    <w:rsid w:val="2E0D4080"/>
    <w:rsid w:val="2ED16B03"/>
    <w:rsid w:val="2EDB19DD"/>
    <w:rsid w:val="2F4F3B23"/>
    <w:rsid w:val="2F59228F"/>
    <w:rsid w:val="2FEC67C7"/>
    <w:rsid w:val="31722E1A"/>
    <w:rsid w:val="32345811"/>
    <w:rsid w:val="325F3D4C"/>
    <w:rsid w:val="345A2ADD"/>
    <w:rsid w:val="34B7204F"/>
    <w:rsid w:val="35B44249"/>
    <w:rsid w:val="35E51344"/>
    <w:rsid w:val="36166407"/>
    <w:rsid w:val="37B545B7"/>
    <w:rsid w:val="37FF41BD"/>
    <w:rsid w:val="384F3E40"/>
    <w:rsid w:val="385A3339"/>
    <w:rsid w:val="388F0BF7"/>
    <w:rsid w:val="38E94613"/>
    <w:rsid w:val="395F6162"/>
    <w:rsid w:val="39614636"/>
    <w:rsid w:val="399524FA"/>
    <w:rsid w:val="39AF3D1A"/>
    <w:rsid w:val="3A983E21"/>
    <w:rsid w:val="3A9923A6"/>
    <w:rsid w:val="3B913416"/>
    <w:rsid w:val="3BE651B9"/>
    <w:rsid w:val="3C413173"/>
    <w:rsid w:val="3CB8494F"/>
    <w:rsid w:val="3D4A7815"/>
    <w:rsid w:val="3D4F491D"/>
    <w:rsid w:val="3DA075AB"/>
    <w:rsid w:val="3DC743A3"/>
    <w:rsid w:val="3DFA76AF"/>
    <w:rsid w:val="3ED87CB9"/>
    <w:rsid w:val="3EE01610"/>
    <w:rsid w:val="3F035205"/>
    <w:rsid w:val="41845CA3"/>
    <w:rsid w:val="42920CC4"/>
    <w:rsid w:val="42A23F12"/>
    <w:rsid w:val="42C7052A"/>
    <w:rsid w:val="42CE0FDB"/>
    <w:rsid w:val="434E4EB8"/>
    <w:rsid w:val="43853221"/>
    <w:rsid w:val="439F73EF"/>
    <w:rsid w:val="43D72A24"/>
    <w:rsid w:val="44583EEA"/>
    <w:rsid w:val="447F7F2F"/>
    <w:rsid w:val="452A3FF0"/>
    <w:rsid w:val="453805F2"/>
    <w:rsid w:val="45C74311"/>
    <w:rsid w:val="460301B3"/>
    <w:rsid w:val="46EF28FD"/>
    <w:rsid w:val="47A809D6"/>
    <w:rsid w:val="48356FD6"/>
    <w:rsid w:val="48402139"/>
    <w:rsid w:val="484D0E74"/>
    <w:rsid w:val="485B2986"/>
    <w:rsid w:val="489B7AEC"/>
    <w:rsid w:val="48E07739"/>
    <w:rsid w:val="4A0746F5"/>
    <w:rsid w:val="4B871F68"/>
    <w:rsid w:val="4BA02336"/>
    <w:rsid w:val="4BC8634D"/>
    <w:rsid w:val="4C6B78DF"/>
    <w:rsid w:val="4D0F6332"/>
    <w:rsid w:val="4D1B470C"/>
    <w:rsid w:val="4E945138"/>
    <w:rsid w:val="4EBA70C4"/>
    <w:rsid w:val="4EE5742C"/>
    <w:rsid w:val="4FE4180F"/>
    <w:rsid w:val="50CF4417"/>
    <w:rsid w:val="51050FB8"/>
    <w:rsid w:val="5112200B"/>
    <w:rsid w:val="51F77713"/>
    <w:rsid w:val="525539C8"/>
    <w:rsid w:val="53020157"/>
    <w:rsid w:val="547B6259"/>
    <w:rsid w:val="56DF46B3"/>
    <w:rsid w:val="577F2DC9"/>
    <w:rsid w:val="58064074"/>
    <w:rsid w:val="58115EA5"/>
    <w:rsid w:val="584373CA"/>
    <w:rsid w:val="585159DA"/>
    <w:rsid w:val="58BE683E"/>
    <w:rsid w:val="59425855"/>
    <w:rsid w:val="5A312538"/>
    <w:rsid w:val="5A49449D"/>
    <w:rsid w:val="5A5D0151"/>
    <w:rsid w:val="5A6C0112"/>
    <w:rsid w:val="5B5C0D7E"/>
    <w:rsid w:val="5BA851B9"/>
    <w:rsid w:val="5C7F5050"/>
    <w:rsid w:val="5DBA5B47"/>
    <w:rsid w:val="5E324F4E"/>
    <w:rsid w:val="5E42405B"/>
    <w:rsid w:val="5F1C0E6D"/>
    <w:rsid w:val="5F8245FA"/>
    <w:rsid w:val="5FCF0106"/>
    <w:rsid w:val="603C6157"/>
    <w:rsid w:val="60AA0313"/>
    <w:rsid w:val="613D14AF"/>
    <w:rsid w:val="6156298D"/>
    <w:rsid w:val="61880635"/>
    <w:rsid w:val="61BF25A3"/>
    <w:rsid w:val="62442377"/>
    <w:rsid w:val="625F0B43"/>
    <w:rsid w:val="64A53083"/>
    <w:rsid w:val="64BD3A8D"/>
    <w:rsid w:val="64E9478F"/>
    <w:rsid w:val="64FA5C43"/>
    <w:rsid w:val="6548613A"/>
    <w:rsid w:val="676B3065"/>
    <w:rsid w:val="683B2E61"/>
    <w:rsid w:val="691A041F"/>
    <w:rsid w:val="69B80CAE"/>
    <w:rsid w:val="6A2F77FE"/>
    <w:rsid w:val="6A3F688F"/>
    <w:rsid w:val="6A9C729C"/>
    <w:rsid w:val="6B1832B0"/>
    <w:rsid w:val="6C487E3F"/>
    <w:rsid w:val="6D620163"/>
    <w:rsid w:val="6DD553EA"/>
    <w:rsid w:val="6EB676DE"/>
    <w:rsid w:val="6F8716E5"/>
    <w:rsid w:val="701B612D"/>
    <w:rsid w:val="71126D8D"/>
    <w:rsid w:val="71D7142B"/>
    <w:rsid w:val="737A5168"/>
    <w:rsid w:val="73A163AC"/>
    <w:rsid w:val="74A964C0"/>
    <w:rsid w:val="75563EA5"/>
    <w:rsid w:val="7597029A"/>
    <w:rsid w:val="75C542D6"/>
    <w:rsid w:val="75F315BB"/>
    <w:rsid w:val="76610EC3"/>
    <w:rsid w:val="766667C0"/>
    <w:rsid w:val="77647F7B"/>
    <w:rsid w:val="77AA3258"/>
    <w:rsid w:val="789366E3"/>
    <w:rsid w:val="795D266E"/>
    <w:rsid w:val="79FC03FF"/>
    <w:rsid w:val="7A6344F2"/>
    <w:rsid w:val="7B750D86"/>
    <w:rsid w:val="7B822DB4"/>
    <w:rsid w:val="7C385022"/>
    <w:rsid w:val="7D09036B"/>
    <w:rsid w:val="7E163F7E"/>
    <w:rsid w:val="7E2A668C"/>
    <w:rsid w:val="7E3314F0"/>
    <w:rsid w:val="7F580C4D"/>
    <w:rsid w:val="7FCD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qFormat/>
    <w:uiPriority w:val="0"/>
    <w:rPr>
      <w:color w:val="0000FF"/>
      <w:u w:val="single"/>
    </w:rPr>
  </w:style>
  <w:style w:type="paragraph" w:customStyle="1" w:styleId="13">
    <w:name w:val="列表段落1"/>
    <w:basedOn w:val="1"/>
    <w:qFormat/>
    <w:uiPriority w:val="34"/>
    <w:pPr>
      <w:ind w:firstLine="420" w:firstLineChars="200"/>
    </w:p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 w:type="character" w:customStyle="1" w:styleId="15">
    <w:name w:val="font11"/>
    <w:basedOn w:val="10"/>
    <w:qFormat/>
    <w:uiPriority w:val="0"/>
    <w:rPr>
      <w:rFonts w:hint="default" w:ascii="Calibri" w:hAnsi="Calibri" w:cs="Calibri"/>
      <w:color w:val="000000"/>
      <w:sz w:val="21"/>
      <w:szCs w:val="21"/>
      <w:u w:val="none"/>
    </w:rPr>
  </w:style>
  <w:style w:type="character" w:customStyle="1" w:styleId="16">
    <w:name w:val="font21"/>
    <w:basedOn w:val="10"/>
    <w:qFormat/>
    <w:uiPriority w:val="0"/>
    <w:rPr>
      <w:rFonts w:ascii="仿宋_GB2312" w:eastAsia="仿宋_GB2312" w:cs="仿宋_GB2312"/>
      <w:color w:val="000000"/>
      <w:sz w:val="21"/>
      <w:szCs w:val="21"/>
      <w:u w:val="none"/>
    </w:rPr>
  </w:style>
  <w:style w:type="character" w:customStyle="1" w:styleId="17">
    <w:name w:val="font31"/>
    <w:basedOn w:val="10"/>
    <w:qFormat/>
    <w:uiPriority w:val="0"/>
    <w:rPr>
      <w:rFonts w:hint="default" w:ascii="Calibri" w:hAnsi="Calibri" w:cs="Calibri"/>
      <w:b/>
      <w:bCs/>
      <w:color w:val="000000"/>
      <w:sz w:val="21"/>
      <w:szCs w:val="21"/>
      <w:u w:val="none"/>
    </w:rPr>
  </w:style>
  <w:style w:type="character" w:customStyle="1" w:styleId="18">
    <w:name w:val="font41"/>
    <w:basedOn w:val="10"/>
    <w:qFormat/>
    <w:uiPriority w:val="0"/>
    <w:rPr>
      <w:rFonts w:hint="default" w:ascii="仿宋_GB2312" w:eastAsia="仿宋_GB2312" w:cs="仿宋_GB2312"/>
      <w:b/>
      <w:bCs/>
      <w:color w:val="000000"/>
      <w:sz w:val="21"/>
      <w:szCs w:val="21"/>
      <w:u w:val="none"/>
    </w:rPr>
  </w:style>
  <w:style w:type="character" w:customStyle="1" w:styleId="19">
    <w:name w:val="font51"/>
    <w:basedOn w:val="10"/>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1033</Words>
  <Characters>1224</Characters>
  <Lines>8</Lines>
  <Paragraphs>2</Paragraphs>
  <TotalTime>21</TotalTime>
  <ScaleCrop>false</ScaleCrop>
  <LinksUpToDate>false</LinksUpToDate>
  <CharactersWithSpaces>1239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2019-09-20T01:52:00Z</dcterms:created>
  <dc:creator>zhaozy</dc:creator>
  <cp:lastModifiedBy>潇</cp:lastModifiedBy>
  <cp:lastPrinted>2024-02-21T03:32:00Z</cp:lastPrinted>
  <dcterms:modified xsi:type="dcterms:W3CDTF">2025-05-30T08:03:09Z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E9E234A97AF549BEA0C716DACA81154D_13</vt:lpwstr>
  </property>
  <property fmtid="{D5CDD505-2E9C-101B-9397-08002B2CF9AE}" pid="4" name="KSOTemplateDocerSaveRecord">
    <vt:lpwstr>eyJoZGlkIjoiYmQ0NjRiY2FjMDBiN2I5ODQzYjEwZWM1NGYzMTYyOWYiLCJ1c2VySWQiOiIyNzUwODA2MDgifQ==</vt:lpwstr>
  </property>
</Properties>
</file>