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34B5C" w:rsidRPr="00801E20" w:rsidRDefault="009A1DBF" w:rsidP="00081992">
      <w:pPr>
        <w:spacing w:line="400" w:lineRule="exact"/>
        <w:ind w:right="640"/>
        <w:rPr>
          <w:rFonts w:ascii="Times New Roman" w:eastAsia="方正仿宋简体" w:hAnsi="Times New Roman" w:hint="default"/>
          <w:kern w:val="0"/>
          <w:sz w:val="32"/>
          <w:u w:val="single"/>
        </w:rPr>
      </w:pPr>
      <w:r w:rsidRPr="00801E20">
        <w:rPr>
          <w:rFonts w:ascii="仿宋_GB2312" w:eastAsia="仿宋_GB2312" w:hAnsiTheme="minorHAnsi" w:cstheme="minorBidi"/>
          <w:sz w:val="32"/>
          <w:szCs w:val="32"/>
        </w:rPr>
        <w:t>编号</w:t>
      </w:r>
      <w:r w:rsidRPr="00801E20">
        <w:rPr>
          <w:rFonts w:ascii="Times New Roman" w:eastAsia="方正仿宋简体" w:hAnsi="Times New Roman" w:hint="default"/>
          <w:kern w:val="0"/>
          <w:sz w:val="32"/>
          <w:u w:val="single"/>
        </w:rPr>
        <w:t xml:space="preserve"> </w:t>
      </w:r>
      <w:r w:rsidRPr="00801E20">
        <w:rPr>
          <w:rFonts w:ascii="Times New Roman" w:eastAsia="方正仿宋简体" w:hAnsi="Times New Roman"/>
          <w:kern w:val="0"/>
          <w:sz w:val="32"/>
          <w:u w:val="single"/>
        </w:rPr>
        <w:t xml:space="preserve">　</w:t>
      </w:r>
      <w:r w:rsidRPr="00801E20">
        <w:rPr>
          <w:rFonts w:ascii="Times New Roman" w:eastAsia="方正仿宋简体" w:hAnsi="Times New Roman"/>
          <w:kern w:val="0"/>
          <w:sz w:val="32"/>
          <w:u w:val="single"/>
        </w:rPr>
        <w:t xml:space="preserve">   </w:t>
      </w:r>
      <w:r w:rsidRPr="00801E20">
        <w:rPr>
          <w:rFonts w:ascii="Times New Roman" w:eastAsia="方正仿宋简体" w:hAnsi="Times New Roman" w:hint="default"/>
          <w:kern w:val="0"/>
          <w:sz w:val="32"/>
          <w:u w:val="single"/>
        </w:rPr>
        <w:t xml:space="preserve"> </w:t>
      </w:r>
      <w:r w:rsidRPr="00801E20">
        <w:rPr>
          <w:rFonts w:ascii="Times New Roman" w:eastAsia="方正仿宋简体" w:hAnsi="Times New Roman"/>
          <w:kern w:val="0"/>
          <w:sz w:val="32"/>
          <w:u w:val="single"/>
        </w:rPr>
        <w:t xml:space="preserve">　</w:t>
      </w:r>
    </w:p>
    <w:p w:rsidR="00D073D8" w:rsidRPr="00801E20" w:rsidRDefault="00D073D8" w:rsidP="00D073D8">
      <w:pPr>
        <w:spacing w:line="560" w:lineRule="exact"/>
        <w:jc w:val="right"/>
        <w:rPr>
          <w:rFonts w:ascii="Times New Roman" w:eastAsia="Times New Roman" w:hint="default"/>
          <w:kern w:val="0"/>
          <w:sz w:val="30"/>
        </w:rPr>
      </w:pPr>
    </w:p>
    <w:p w:rsidR="00D073D8" w:rsidRPr="00801E20" w:rsidRDefault="00D073D8" w:rsidP="00D073D8">
      <w:pPr>
        <w:spacing w:line="560" w:lineRule="exact"/>
        <w:jc w:val="center"/>
        <w:rPr>
          <w:rFonts w:ascii="Times New Roman" w:eastAsia="Times New Roman" w:hint="default"/>
          <w:kern w:val="0"/>
          <w:sz w:val="44"/>
        </w:rPr>
      </w:pPr>
    </w:p>
    <w:p w:rsidR="00D073D8" w:rsidRPr="00801E20" w:rsidRDefault="00D073D8" w:rsidP="00D073D8">
      <w:pPr>
        <w:spacing w:line="560" w:lineRule="exact"/>
        <w:jc w:val="center"/>
        <w:rPr>
          <w:rFonts w:ascii="Times New Roman" w:eastAsia="Times New Roman" w:hint="default"/>
          <w:kern w:val="0"/>
          <w:sz w:val="44"/>
        </w:rPr>
      </w:pPr>
    </w:p>
    <w:p w:rsidR="00D073D8" w:rsidRPr="00801E20" w:rsidRDefault="00D073D8" w:rsidP="00D073D8">
      <w:pPr>
        <w:widowControl w:val="0"/>
        <w:jc w:val="center"/>
        <w:rPr>
          <w:rFonts w:ascii="方正小标宋_GBK" w:eastAsia="方正小标宋_GBK" w:hAnsi="方正小标宋_GBK" w:cs="方正小标宋_GBK" w:hint="default"/>
          <w:spacing w:val="85"/>
          <w:sz w:val="48"/>
          <w:szCs w:val="48"/>
        </w:rPr>
      </w:pPr>
      <w:r w:rsidRPr="00801E20">
        <w:rPr>
          <w:rFonts w:ascii="方正小标宋_GBK" w:eastAsia="方正小标宋_GBK" w:hAnsi="方正小标宋_GBK" w:cs="方正小标宋_GBK"/>
          <w:spacing w:val="85"/>
          <w:sz w:val="48"/>
          <w:szCs w:val="48"/>
        </w:rPr>
        <w:t>北京国际科技合作基地</w:t>
      </w:r>
    </w:p>
    <w:p w:rsidR="00D073D8" w:rsidRPr="00801E20" w:rsidRDefault="00D073D8" w:rsidP="00D073D8">
      <w:pPr>
        <w:widowControl w:val="0"/>
        <w:jc w:val="center"/>
        <w:rPr>
          <w:rFonts w:ascii="方正小标宋_GBK" w:eastAsia="方正小标宋_GBK" w:hAnsi="方正小标宋_GBK" w:cs="方正小标宋_GBK" w:hint="default"/>
          <w:spacing w:val="85"/>
          <w:sz w:val="48"/>
          <w:szCs w:val="48"/>
        </w:rPr>
      </w:pPr>
      <w:r w:rsidRPr="00801E20">
        <w:rPr>
          <w:rFonts w:ascii="方正小标宋_GBK" w:eastAsia="方正小标宋_GBK" w:hAnsi="方正小标宋_GBK" w:cs="方正小标宋_GBK"/>
          <w:spacing w:val="85"/>
          <w:sz w:val="48"/>
          <w:szCs w:val="48"/>
        </w:rPr>
        <w:t>申报书</w:t>
      </w:r>
    </w:p>
    <w:p w:rsidR="00D073D8" w:rsidRPr="00801E20" w:rsidRDefault="00D073D8" w:rsidP="00D073D8">
      <w:pPr>
        <w:spacing w:line="560" w:lineRule="exact"/>
        <w:jc w:val="center"/>
        <w:rPr>
          <w:rFonts w:ascii="Times New Roman" w:eastAsia="Times New Roman" w:hint="default"/>
          <w:kern w:val="0"/>
          <w:sz w:val="36"/>
        </w:rPr>
      </w:pPr>
    </w:p>
    <w:p w:rsidR="00D073D8" w:rsidRPr="00801E20" w:rsidRDefault="00D073D8" w:rsidP="00D073D8">
      <w:pPr>
        <w:spacing w:line="560" w:lineRule="exact"/>
        <w:jc w:val="center"/>
        <w:rPr>
          <w:rFonts w:ascii="Times New Roman" w:eastAsia="Times New Roman" w:hint="default"/>
          <w:kern w:val="0"/>
          <w:sz w:val="36"/>
        </w:rPr>
      </w:pPr>
    </w:p>
    <w:p w:rsidR="00D073D8" w:rsidRPr="00801E20" w:rsidRDefault="00D073D8" w:rsidP="00D073D8">
      <w:pPr>
        <w:spacing w:line="560" w:lineRule="exact"/>
        <w:jc w:val="center"/>
        <w:rPr>
          <w:rFonts w:ascii="Times New Roman" w:eastAsia="Times New Roman" w:hint="default"/>
          <w:kern w:val="0"/>
          <w:sz w:val="36"/>
        </w:rPr>
      </w:pPr>
    </w:p>
    <w:p w:rsidR="00D073D8" w:rsidRPr="00801E20" w:rsidRDefault="00D073D8" w:rsidP="00D073D8">
      <w:pPr>
        <w:spacing w:line="560" w:lineRule="exact"/>
        <w:jc w:val="center"/>
        <w:rPr>
          <w:rFonts w:ascii="Times New Roman" w:eastAsia="Times New Roman" w:hint="default"/>
          <w:kern w:val="0"/>
          <w:sz w:val="36"/>
        </w:rPr>
      </w:pPr>
    </w:p>
    <w:p w:rsidR="00D073D8" w:rsidRPr="00801E20" w:rsidRDefault="00D073D8" w:rsidP="00D073D8">
      <w:pPr>
        <w:spacing w:line="560" w:lineRule="exact"/>
        <w:jc w:val="center"/>
        <w:rPr>
          <w:rFonts w:ascii="Times New Roman" w:eastAsia="Times New Roman" w:hint="default"/>
          <w:kern w:val="0"/>
          <w:sz w:val="36"/>
        </w:rPr>
      </w:pPr>
    </w:p>
    <w:p w:rsidR="00D073D8" w:rsidRPr="00801E20" w:rsidRDefault="00D073D8" w:rsidP="00D073D8">
      <w:pPr>
        <w:spacing w:line="560" w:lineRule="exact"/>
        <w:ind w:right="641" w:firstLineChars="350" w:firstLine="1120"/>
        <w:rPr>
          <w:rFonts w:ascii="仿宋_GB2312" w:eastAsia="仿宋_GB2312" w:hAnsiTheme="minorHAnsi" w:cstheme="minorBidi" w:hint="default"/>
          <w:sz w:val="32"/>
          <w:szCs w:val="32"/>
          <w:u w:val="single"/>
        </w:rPr>
      </w:pPr>
      <w:r w:rsidRPr="00801E20">
        <w:rPr>
          <w:rFonts w:ascii="仿宋_GB2312" w:eastAsia="仿宋_GB2312" w:hAnsiTheme="minorHAnsi" w:cstheme="minorBidi"/>
          <w:sz w:val="32"/>
          <w:szCs w:val="32"/>
        </w:rPr>
        <w:t>依托单位：</w:t>
      </w:r>
      <w:r w:rsidRPr="00801E20">
        <w:rPr>
          <w:rFonts w:ascii="仿宋_GB2312" w:eastAsia="仿宋_GB2312" w:hAnsiTheme="minorHAnsi" w:cstheme="minorBidi" w:hint="default"/>
          <w:sz w:val="32"/>
          <w:szCs w:val="32"/>
          <w:u w:val="single"/>
        </w:rPr>
        <w:t xml:space="preserve">           </w:t>
      </w:r>
      <w:r w:rsidR="003630C5" w:rsidRPr="00801E20">
        <w:rPr>
          <w:rFonts w:ascii="仿宋_GB2312" w:eastAsia="仿宋_GB2312" w:hAnsiTheme="minorHAnsi" w:cstheme="minorBidi" w:hint="default"/>
          <w:sz w:val="32"/>
          <w:szCs w:val="32"/>
          <w:u w:val="single"/>
        </w:rPr>
        <w:t xml:space="preserve">  </w:t>
      </w:r>
      <w:r w:rsidRPr="00801E20">
        <w:rPr>
          <w:rFonts w:ascii="仿宋_GB2312" w:eastAsia="仿宋_GB2312" w:hAnsiTheme="minorHAnsi" w:cstheme="minorBidi"/>
          <w:sz w:val="32"/>
          <w:szCs w:val="32"/>
          <w:u w:val="single"/>
        </w:rPr>
        <w:t xml:space="preserve">　</w:t>
      </w:r>
      <w:r w:rsidR="003630C5" w:rsidRPr="00801E20">
        <w:rPr>
          <w:rFonts w:ascii="仿宋_GB2312" w:eastAsia="仿宋_GB2312" w:hAnsiTheme="minorHAnsi" w:cstheme="minorBidi"/>
          <w:sz w:val="32"/>
          <w:szCs w:val="32"/>
          <w:u w:val="single"/>
        </w:rPr>
        <w:t xml:space="preserve">   </w:t>
      </w:r>
      <w:r w:rsidRPr="00801E20">
        <w:rPr>
          <w:rFonts w:ascii="仿宋_GB2312" w:eastAsia="仿宋_GB2312" w:hAnsiTheme="minorHAnsi" w:cstheme="minorBidi"/>
          <w:sz w:val="32"/>
          <w:szCs w:val="32"/>
          <w:u w:val="single"/>
        </w:rPr>
        <w:t xml:space="preserve"> 　</w:t>
      </w:r>
      <w:r w:rsidR="003630C5" w:rsidRPr="00801E20">
        <w:rPr>
          <w:rFonts w:ascii="仿宋_GB2312" w:eastAsia="仿宋_GB2312" w:hAnsiTheme="minorHAnsi" w:cstheme="minorBidi"/>
          <w:sz w:val="32"/>
          <w:szCs w:val="32"/>
          <w:u w:val="single"/>
        </w:rPr>
        <w:t xml:space="preserve">  </w:t>
      </w:r>
      <w:r w:rsidRPr="00801E20">
        <w:rPr>
          <w:rFonts w:ascii="仿宋_GB2312" w:eastAsia="仿宋_GB2312" w:hAnsiTheme="minorHAnsi" w:cstheme="minorBidi"/>
          <w:sz w:val="32"/>
          <w:szCs w:val="32"/>
          <w:u w:val="single"/>
        </w:rPr>
        <w:t xml:space="preserve">　</w:t>
      </w:r>
      <w:r w:rsidRPr="00801E20">
        <w:rPr>
          <w:rFonts w:ascii="仿宋_GB2312" w:eastAsia="仿宋_GB2312" w:hAnsiTheme="minorHAnsi" w:cstheme="minorBidi"/>
          <w:sz w:val="32"/>
          <w:szCs w:val="32"/>
        </w:rPr>
        <w:t>（盖章）</w:t>
      </w:r>
    </w:p>
    <w:p w:rsidR="00D073D8" w:rsidRPr="00801E20" w:rsidRDefault="00D073D8" w:rsidP="00D073D8">
      <w:pPr>
        <w:spacing w:line="560" w:lineRule="exact"/>
        <w:ind w:right="641" w:firstLineChars="350" w:firstLine="1120"/>
        <w:rPr>
          <w:rFonts w:ascii="仿宋_GB2312" w:eastAsia="仿宋_GB2312" w:hAnsiTheme="minorHAnsi" w:cstheme="minorBidi" w:hint="default"/>
          <w:sz w:val="32"/>
          <w:szCs w:val="32"/>
        </w:rPr>
      </w:pPr>
      <w:r w:rsidRPr="00801E20">
        <w:rPr>
          <w:rFonts w:ascii="仿宋_GB2312" w:eastAsia="仿宋_GB2312" w:hAnsiTheme="minorHAnsi" w:cstheme="minorBidi"/>
          <w:sz w:val="32"/>
          <w:szCs w:val="32"/>
        </w:rPr>
        <w:t>申报类别：</w:t>
      </w:r>
      <w:r w:rsidRPr="00801E20">
        <w:rPr>
          <w:rFonts w:ascii="仿宋_GB2312" w:eastAsia="仿宋_GB2312" w:hAnsiTheme="minorHAnsi" w:cstheme="minorBidi"/>
          <w:sz w:val="32"/>
          <w:szCs w:val="32"/>
          <w:u w:val="single"/>
        </w:rPr>
        <w:t xml:space="preserve">  </w:t>
      </w:r>
      <w:r w:rsidR="003630C5" w:rsidRPr="00801E20">
        <w:rPr>
          <w:rFonts w:ascii="仿宋_GB2312" w:eastAsia="仿宋_GB2312" w:hAnsiTheme="minorHAnsi" w:cstheme="minorBidi" w:hint="default"/>
          <w:sz w:val="32"/>
          <w:szCs w:val="32"/>
          <w:u w:val="single"/>
        </w:rPr>
        <w:t xml:space="preserve">    </w:t>
      </w:r>
      <w:r w:rsidRPr="00801E20">
        <w:rPr>
          <w:rFonts w:ascii="仿宋_GB2312" w:eastAsia="仿宋_GB2312" w:hAnsiTheme="minorHAnsi" w:cstheme="minorBidi"/>
          <w:sz w:val="32"/>
          <w:szCs w:val="32"/>
          <w:u w:val="single"/>
        </w:rPr>
        <w:t>园区</w:t>
      </w:r>
      <w:r w:rsidRPr="00801E20">
        <w:rPr>
          <w:rFonts w:ascii="仿宋_GB2312" w:eastAsia="仿宋_GB2312" w:hAnsiTheme="minorHAnsi" w:cstheme="minorBidi" w:hint="default"/>
          <w:sz w:val="32"/>
          <w:szCs w:val="32"/>
          <w:u w:val="single"/>
        </w:rPr>
        <w:t>类国合基地</w:t>
      </w:r>
      <w:r w:rsidRPr="00801E20">
        <w:rPr>
          <w:rFonts w:ascii="仿宋_GB2312" w:eastAsia="仿宋_GB2312" w:hAnsiTheme="minorHAnsi" w:cstheme="minorBidi"/>
          <w:sz w:val="32"/>
          <w:szCs w:val="32"/>
          <w:u w:val="single"/>
        </w:rPr>
        <w:t xml:space="preserve"> </w:t>
      </w:r>
      <w:r w:rsidR="003630C5" w:rsidRPr="00801E20">
        <w:rPr>
          <w:rFonts w:ascii="仿宋_GB2312" w:eastAsia="仿宋_GB2312" w:hAnsiTheme="minorHAnsi" w:cstheme="minorBidi" w:hint="default"/>
          <w:sz w:val="32"/>
          <w:szCs w:val="32"/>
          <w:u w:val="single"/>
        </w:rPr>
        <w:t xml:space="preserve">   </w:t>
      </w:r>
      <w:r w:rsidRPr="00801E20">
        <w:rPr>
          <w:rFonts w:ascii="仿宋_GB2312" w:eastAsia="仿宋_GB2312" w:hAnsiTheme="minorHAnsi" w:cstheme="minorBidi"/>
          <w:sz w:val="32"/>
          <w:szCs w:val="32"/>
          <w:u w:val="single"/>
        </w:rPr>
        <w:t xml:space="preserve"> </w:t>
      </w:r>
    </w:p>
    <w:p w:rsidR="00D073D8" w:rsidRPr="00801E20" w:rsidRDefault="00D073D8" w:rsidP="00D073D8">
      <w:pPr>
        <w:spacing w:line="560" w:lineRule="exact"/>
        <w:ind w:right="641" w:firstLineChars="350" w:firstLine="1120"/>
        <w:rPr>
          <w:rFonts w:ascii="仿宋_GB2312" w:eastAsia="仿宋_GB2312" w:hAnsiTheme="minorHAnsi" w:cstheme="minorBidi" w:hint="default"/>
          <w:sz w:val="32"/>
          <w:szCs w:val="32"/>
          <w:u w:val="single"/>
        </w:rPr>
      </w:pPr>
      <w:r w:rsidRPr="00801E20">
        <w:rPr>
          <w:rFonts w:ascii="仿宋_GB2312" w:eastAsia="仿宋_GB2312" w:hAnsiTheme="minorHAnsi" w:cstheme="minorBidi"/>
          <w:sz w:val="32"/>
          <w:szCs w:val="32"/>
        </w:rPr>
        <w:t>基地名称：</w:t>
      </w:r>
      <w:r w:rsidRPr="00801E20">
        <w:rPr>
          <w:rFonts w:ascii="仿宋_GB2312" w:eastAsia="仿宋_GB2312" w:hAnsiTheme="minorHAnsi" w:cstheme="minorBidi" w:hint="default"/>
          <w:sz w:val="32"/>
          <w:szCs w:val="32"/>
          <w:u w:val="single"/>
        </w:rPr>
        <w:t xml:space="preserve">         </w:t>
      </w:r>
      <w:r w:rsidR="003630C5" w:rsidRPr="00801E20">
        <w:rPr>
          <w:rFonts w:ascii="仿宋_GB2312" w:eastAsia="仿宋_GB2312" w:hAnsiTheme="minorHAnsi" w:cstheme="minorBidi" w:hint="default"/>
          <w:sz w:val="32"/>
          <w:szCs w:val="32"/>
          <w:u w:val="single"/>
        </w:rPr>
        <w:t xml:space="preserve">      </w:t>
      </w:r>
      <w:r w:rsidRPr="00801E20">
        <w:rPr>
          <w:rFonts w:ascii="仿宋_GB2312" w:eastAsia="仿宋_GB2312" w:hAnsiTheme="minorHAnsi" w:cstheme="minorBidi" w:hint="default"/>
          <w:sz w:val="32"/>
          <w:szCs w:val="32"/>
          <w:u w:val="single"/>
        </w:rPr>
        <w:t xml:space="preserve">  </w:t>
      </w:r>
      <w:r w:rsidRPr="00801E20">
        <w:rPr>
          <w:rFonts w:ascii="仿宋_GB2312" w:eastAsia="仿宋_GB2312" w:hAnsiTheme="minorHAnsi" w:cstheme="minorBidi"/>
          <w:sz w:val="32"/>
          <w:szCs w:val="32"/>
          <w:u w:val="single"/>
        </w:rPr>
        <w:t xml:space="preserve">　 </w:t>
      </w:r>
      <w:r w:rsidR="003630C5" w:rsidRPr="00801E20">
        <w:rPr>
          <w:rFonts w:ascii="仿宋_GB2312" w:eastAsia="仿宋_GB2312" w:hAnsiTheme="minorHAnsi" w:cstheme="minorBidi"/>
          <w:sz w:val="32"/>
          <w:szCs w:val="32"/>
          <w:u w:val="single"/>
        </w:rPr>
        <w:t xml:space="preserve"> </w:t>
      </w:r>
      <w:r w:rsidR="00081992" w:rsidRPr="00801E20">
        <w:rPr>
          <w:rFonts w:ascii="仿宋_GB2312" w:eastAsia="仿宋_GB2312" w:hAnsiTheme="minorHAnsi" w:cstheme="minorBidi" w:hint="default"/>
          <w:sz w:val="32"/>
          <w:szCs w:val="32"/>
          <w:u w:val="single"/>
        </w:rPr>
        <w:t xml:space="preserve"> </w:t>
      </w:r>
      <w:r w:rsidR="003630C5" w:rsidRPr="00801E20">
        <w:rPr>
          <w:rFonts w:ascii="仿宋_GB2312" w:eastAsia="仿宋_GB2312" w:hAnsiTheme="minorHAnsi" w:cstheme="minorBidi"/>
          <w:sz w:val="32"/>
          <w:szCs w:val="32"/>
          <w:u w:val="single"/>
        </w:rPr>
        <w:t xml:space="preserve"> </w:t>
      </w:r>
      <w:r w:rsidRPr="00801E20">
        <w:rPr>
          <w:rFonts w:ascii="仿宋_GB2312" w:eastAsia="仿宋_GB2312" w:hAnsiTheme="minorHAnsi" w:cstheme="minorBidi"/>
          <w:sz w:val="32"/>
          <w:szCs w:val="32"/>
          <w:u w:val="single"/>
        </w:rPr>
        <w:t xml:space="preserve">　</w:t>
      </w:r>
    </w:p>
    <w:p w:rsidR="00D073D8" w:rsidRPr="00801E20" w:rsidRDefault="003630C5" w:rsidP="00D073D8">
      <w:pPr>
        <w:spacing w:line="560" w:lineRule="exact"/>
        <w:ind w:firstLineChars="400" w:firstLine="1280"/>
        <w:rPr>
          <w:rFonts w:ascii="仿宋_GB2312" w:eastAsia="仿宋_GB2312" w:hAnsiTheme="minorHAnsi" w:cstheme="minorBidi" w:hint="default"/>
          <w:sz w:val="32"/>
          <w:szCs w:val="32"/>
        </w:rPr>
      </w:pPr>
      <w:r w:rsidRPr="00801E20">
        <w:rPr>
          <w:rFonts w:ascii="仿宋_GB2312" w:eastAsia="仿宋_GB2312" w:hAnsiTheme="minorHAnsi" w:cstheme="minorBidi"/>
          <w:sz w:val="32"/>
          <w:szCs w:val="32"/>
        </w:rPr>
        <w:t xml:space="preserve"> </w:t>
      </w:r>
    </w:p>
    <w:p w:rsidR="00D073D8" w:rsidRPr="00801E20" w:rsidRDefault="00D073D8" w:rsidP="00D073D8">
      <w:pPr>
        <w:pStyle w:val="a3"/>
        <w:ind w:firstLine="640"/>
        <w:rPr>
          <w:rFonts w:hAnsiTheme="minorHAnsi" w:cstheme="minorBidi" w:hint="default"/>
          <w:sz w:val="32"/>
          <w:szCs w:val="32"/>
        </w:rPr>
      </w:pPr>
    </w:p>
    <w:p w:rsidR="00D073D8" w:rsidRPr="00801E20" w:rsidRDefault="00D073D8" w:rsidP="00D073D8">
      <w:pPr>
        <w:pStyle w:val="a3"/>
        <w:ind w:firstLine="640"/>
        <w:rPr>
          <w:rFonts w:hAnsiTheme="minorHAnsi" w:cstheme="minorBidi" w:hint="default"/>
          <w:sz w:val="32"/>
          <w:szCs w:val="32"/>
        </w:rPr>
      </w:pPr>
    </w:p>
    <w:p w:rsidR="00D073D8" w:rsidRPr="00801E20" w:rsidRDefault="00D073D8" w:rsidP="00D073D8">
      <w:pPr>
        <w:spacing w:line="560" w:lineRule="exact"/>
        <w:ind w:firstLineChars="400" w:firstLine="1280"/>
        <w:rPr>
          <w:rFonts w:ascii="仿宋_GB2312" w:eastAsia="仿宋_GB2312" w:hAnsiTheme="minorHAnsi" w:cstheme="minorBidi" w:hint="default"/>
          <w:sz w:val="32"/>
          <w:szCs w:val="32"/>
        </w:rPr>
      </w:pPr>
    </w:p>
    <w:p w:rsidR="00D073D8" w:rsidRPr="00801E20" w:rsidRDefault="00D073D8" w:rsidP="00D073D8">
      <w:pPr>
        <w:spacing w:line="560" w:lineRule="exact"/>
        <w:ind w:firstLineChars="400" w:firstLine="1280"/>
        <w:rPr>
          <w:rFonts w:ascii="仿宋_GB2312" w:eastAsia="仿宋_GB2312" w:hAnsiTheme="minorHAnsi" w:cstheme="minorBidi" w:hint="default"/>
          <w:sz w:val="32"/>
          <w:szCs w:val="32"/>
        </w:rPr>
      </w:pPr>
    </w:p>
    <w:p w:rsidR="00D073D8" w:rsidRPr="00801E20" w:rsidRDefault="00D073D8" w:rsidP="00D073D8">
      <w:pPr>
        <w:spacing w:line="560" w:lineRule="exact"/>
        <w:rPr>
          <w:rFonts w:ascii="仿宋_GB2312" w:eastAsia="仿宋_GB2312" w:hAnsiTheme="minorHAnsi" w:cstheme="minorBidi" w:hint="default"/>
          <w:sz w:val="32"/>
          <w:szCs w:val="32"/>
        </w:rPr>
      </w:pPr>
    </w:p>
    <w:p w:rsidR="00D073D8" w:rsidRPr="00801E20" w:rsidRDefault="00D073D8" w:rsidP="00D073D8">
      <w:pPr>
        <w:snapToGrid w:val="0"/>
        <w:spacing w:line="560" w:lineRule="exact"/>
        <w:jc w:val="center"/>
        <w:rPr>
          <w:rFonts w:ascii="仿宋_GB2312" w:eastAsia="仿宋_GB2312" w:hAnsiTheme="minorHAnsi" w:cstheme="minorBidi" w:hint="default"/>
          <w:sz w:val="32"/>
          <w:szCs w:val="32"/>
        </w:rPr>
      </w:pPr>
      <w:r w:rsidRPr="00801E20">
        <w:rPr>
          <w:rFonts w:ascii="仿宋_GB2312" w:eastAsia="仿宋_GB2312" w:hAnsiTheme="minorHAnsi" w:cstheme="minorBidi"/>
          <w:sz w:val="32"/>
          <w:szCs w:val="32"/>
        </w:rPr>
        <w:t>北京市科学技术委员会、中关村园区管理委员会</w:t>
      </w:r>
    </w:p>
    <w:p w:rsidR="00D073D8" w:rsidRPr="00801E20" w:rsidRDefault="00D073D8" w:rsidP="00D073D8">
      <w:pPr>
        <w:snapToGrid w:val="0"/>
        <w:spacing w:line="560" w:lineRule="exact"/>
        <w:jc w:val="center"/>
        <w:rPr>
          <w:rFonts w:ascii="仿宋_GB2312" w:eastAsia="仿宋_GB2312" w:hAnsiTheme="minorHAnsi" w:cstheme="minorBidi" w:hint="default"/>
          <w:sz w:val="32"/>
          <w:szCs w:val="32"/>
        </w:rPr>
      </w:pPr>
      <w:r w:rsidRPr="00801E20">
        <w:rPr>
          <w:rFonts w:ascii="仿宋_GB2312" w:eastAsia="仿宋_GB2312" w:hAnsiTheme="minorHAnsi" w:cstheme="minorBidi"/>
          <w:sz w:val="32"/>
          <w:szCs w:val="32"/>
        </w:rPr>
        <w:t>二</w:t>
      </w:r>
      <w:r w:rsidRPr="00801E20">
        <w:rPr>
          <w:rFonts w:ascii="微软雅黑" w:eastAsia="微软雅黑" w:hAnsi="微软雅黑" w:cs="微软雅黑"/>
          <w:sz w:val="32"/>
          <w:szCs w:val="32"/>
        </w:rPr>
        <w:t>〇</w:t>
      </w:r>
      <w:r w:rsidRPr="00801E20">
        <w:rPr>
          <w:rFonts w:ascii="仿宋_GB2312" w:eastAsia="仿宋_GB2312" w:hAnsiTheme="minorHAnsi" w:cstheme="minorBidi"/>
          <w:sz w:val="32"/>
          <w:szCs w:val="32"/>
        </w:rPr>
        <w:t>二五年</w:t>
      </w:r>
    </w:p>
    <w:p w:rsidR="00D073D8" w:rsidRPr="00801E20" w:rsidRDefault="00D073D8" w:rsidP="00D073D8">
      <w:pPr>
        <w:rPr>
          <w:rFonts w:ascii="仿宋_GB2312" w:eastAsia="仿宋_GB2312" w:hAnsiTheme="minorHAnsi" w:cstheme="minorBidi" w:hint="default"/>
          <w:sz w:val="32"/>
          <w:szCs w:val="32"/>
        </w:rPr>
      </w:pPr>
      <w:r w:rsidRPr="00801E20">
        <w:rPr>
          <w:rFonts w:ascii="仿宋_GB2312" w:eastAsia="仿宋_GB2312" w:hAnsiTheme="minorHAnsi" w:cstheme="minorBidi"/>
          <w:sz w:val="32"/>
          <w:szCs w:val="32"/>
        </w:rPr>
        <w:br w:type="page"/>
      </w:r>
    </w:p>
    <w:p w:rsidR="00D073D8" w:rsidRPr="00801E20" w:rsidRDefault="00D073D8" w:rsidP="00D073D8">
      <w:pPr>
        <w:spacing w:afterLines="50" w:after="120"/>
        <w:jc w:val="center"/>
        <w:rPr>
          <w:rFonts w:ascii="方正小标宋_GBK" w:eastAsia="方正小标宋_GBK" w:hint="default"/>
          <w:bCs/>
          <w:sz w:val="32"/>
          <w:szCs w:val="32"/>
        </w:rPr>
      </w:pPr>
      <w:r w:rsidRPr="00801E20">
        <w:rPr>
          <w:rFonts w:ascii="方正小标宋_GBK" w:eastAsia="方正小标宋_GBK"/>
          <w:bCs/>
          <w:sz w:val="32"/>
          <w:szCs w:val="32"/>
        </w:rPr>
        <w:lastRenderedPageBreak/>
        <w:t>填写说明</w:t>
      </w:r>
    </w:p>
    <w:p w:rsidR="00D073D8" w:rsidRPr="00801E20" w:rsidRDefault="00D073D8" w:rsidP="00D073D8">
      <w:pPr>
        <w:pStyle w:val="ac"/>
        <w:spacing w:line="560" w:lineRule="exact"/>
        <w:ind w:firstLineChars="200" w:firstLine="560"/>
        <w:rPr>
          <w:rFonts w:ascii="仿宋_GB2312" w:eastAsia="仿宋_GB2312" w:hAnsi="Calibri" w:hint="default"/>
          <w:b w:val="0"/>
          <w:sz w:val="28"/>
          <w:szCs w:val="28"/>
        </w:rPr>
      </w:pPr>
      <w:r w:rsidRPr="00801E20">
        <w:rPr>
          <w:rFonts w:ascii="仿宋_GB2312" w:eastAsia="仿宋_GB2312" w:hAnsi="Calibri" w:hint="default"/>
          <w:b w:val="0"/>
          <w:sz w:val="28"/>
          <w:szCs w:val="28"/>
        </w:rPr>
        <w:t>1</w:t>
      </w:r>
      <w:r w:rsidRPr="00801E20">
        <w:rPr>
          <w:rFonts w:ascii="仿宋_GB2312" w:eastAsia="仿宋_GB2312" w:hAnsi="Calibri"/>
          <w:b w:val="0"/>
          <w:sz w:val="28"/>
          <w:szCs w:val="28"/>
        </w:rPr>
        <w:t>.</w:t>
      </w:r>
      <w:r w:rsidR="00CD53A5" w:rsidRPr="00801E20">
        <w:rPr>
          <w:rFonts w:ascii="仿宋_GB2312" w:eastAsia="仿宋_GB2312" w:hAnsi="Calibri"/>
          <w:b w:val="0"/>
          <w:sz w:val="28"/>
          <w:szCs w:val="28"/>
        </w:rPr>
        <w:t>申报</w:t>
      </w:r>
      <w:r w:rsidRPr="00801E20">
        <w:rPr>
          <w:rFonts w:ascii="仿宋_GB2312" w:eastAsia="仿宋_GB2312" w:hAnsi="Calibri"/>
          <w:b w:val="0"/>
          <w:sz w:val="28"/>
          <w:szCs w:val="28"/>
        </w:rPr>
        <w:t>书中的依托单位名称，请填写全称，并与单位公章一致。</w:t>
      </w:r>
    </w:p>
    <w:p w:rsidR="00D073D8" w:rsidRPr="00801E20" w:rsidRDefault="00D073D8" w:rsidP="00D073D8">
      <w:pPr>
        <w:spacing w:line="560" w:lineRule="exact"/>
        <w:ind w:firstLine="560"/>
        <w:rPr>
          <w:rFonts w:ascii="仿宋_GB2312" w:eastAsia="仿宋_GB2312" w:hint="default"/>
          <w:sz w:val="28"/>
          <w:szCs w:val="28"/>
        </w:rPr>
      </w:pPr>
      <w:r w:rsidRPr="00801E20">
        <w:rPr>
          <w:rFonts w:ascii="仿宋_GB2312" w:eastAsia="仿宋_GB2312" w:hint="default"/>
          <w:sz w:val="28"/>
          <w:szCs w:val="28"/>
        </w:rPr>
        <w:t>2</w:t>
      </w:r>
      <w:r w:rsidRPr="00801E20">
        <w:rPr>
          <w:rFonts w:ascii="仿宋_GB2312" w:eastAsia="仿宋_GB2312"/>
          <w:sz w:val="28"/>
          <w:szCs w:val="28"/>
        </w:rPr>
        <w:t>.本申报</w:t>
      </w:r>
      <w:proofErr w:type="gramStart"/>
      <w:r w:rsidRPr="00801E20">
        <w:rPr>
          <w:rFonts w:ascii="仿宋_GB2312" w:eastAsia="仿宋_GB2312"/>
          <w:sz w:val="28"/>
          <w:szCs w:val="28"/>
        </w:rPr>
        <w:t>书所有</w:t>
      </w:r>
      <w:proofErr w:type="gramEnd"/>
      <w:r w:rsidRPr="00801E20">
        <w:rPr>
          <w:rFonts w:ascii="仿宋_GB2312" w:eastAsia="仿宋_GB2312"/>
          <w:sz w:val="28"/>
          <w:szCs w:val="28"/>
        </w:rPr>
        <w:t>栏目均需填写，凡无内容填写的栏目，请用“/”或“无”表示。第一次出现外文名词时，要写清全称和缩写，再次出现同一词时可以使用缩写。</w:t>
      </w:r>
    </w:p>
    <w:p w:rsidR="00D073D8" w:rsidRPr="00801E20" w:rsidRDefault="00D073D8" w:rsidP="00D073D8">
      <w:pPr>
        <w:spacing w:line="560" w:lineRule="exact"/>
        <w:ind w:firstLine="560"/>
        <w:rPr>
          <w:rFonts w:ascii="仿宋_GB2312" w:eastAsia="仿宋_GB2312" w:hint="default"/>
          <w:sz w:val="28"/>
          <w:szCs w:val="28"/>
        </w:rPr>
      </w:pPr>
      <w:r w:rsidRPr="00801E20">
        <w:rPr>
          <w:rFonts w:ascii="仿宋_GB2312" w:eastAsia="仿宋_GB2312" w:hint="default"/>
          <w:sz w:val="28"/>
          <w:szCs w:val="28"/>
        </w:rPr>
        <w:t>3</w:t>
      </w:r>
      <w:r w:rsidRPr="00801E20">
        <w:rPr>
          <w:rFonts w:ascii="仿宋_GB2312" w:eastAsia="仿宋_GB2312"/>
          <w:sz w:val="28"/>
          <w:szCs w:val="28"/>
        </w:rPr>
        <w:t>.编写内容可参考各项栏目填写说明，重点填报内容须有佐证材料。</w:t>
      </w:r>
    </w:p>
    <w:p w:rsidR="00A53AA2" w:rsidRPr="00801E20" w:rsidRDefault="00A53AA2" w:rsidP="00D073D8">
      <w:pPr>
        <w:spacing w:line="560" w:lineRule="exact"/>
        <w:ind w:firstLine="560"/>
        <w:rPr>
          <w:rFonts w:ascii="仿宋_GB2312" w:eastAsia="仿宋_GB2312" w:hint="default"/>
          <w:sz w:val="28"/>
          <w:szCs w:val="28"/>
        </w:rPr>
      </w:pPr>
      <w:r w:rsidRPr="00801E20">
        <w:rPr>
          <w:rFonts w:ascii="仿宋_GB2312" w:eastAsia="仿宋_GB2312" w:hint="default"/>
          <w:sz w:val="28"/>
          <w:szCs w:val="28"/>
        </w:rPr>
        <w:t>4.</w:t>
      </w:r>
      <w:r w:rsidRPr="00801E20">
        <w:rPr>
          <w:rFonts w:ascii="仿宋_GB2312" w:eastAsia="仿宋_GB2312"/>
          <w:sz w:val="28"/>
          <w:szCs w:val="28"/>
        </w:rPr>
        <w:t>园区类国合基地签订</w:t>
      </w:r>
      <w:r w:rsidRPr="00801E20">
        <w:rPr>
          <w:rFonts w:ascii="仿宋_GB2312" w:eastAsia="仿宋_GB2312" w:hint="default"/>
          <w:sz w:val="28"/>
          <w:szCs w:val="28"/>
        </w:rPr>
        <w:t>合作协议或建立合作机制、</w:t>
      </w:r>
      <w:r w:rsidR="00BD5C79" w:rsidRPr="00801E20">
        <w:rPr>
          <w:rFonts w:ascii="仿宋_GB2312" w:eastAsia="仿宋_GB2312"/>
          <w:sz w:val="28"/>
          <w:szCs w:val="28"/>
        </w:rPr>
        <w:t>开展</w:t>
      </w:r>
      <w:r w:rsidRPr="00801E20">
        <w:rPr>
          <w:rFonts w:ascii="仿宋_GB2312" w:eastAsia="仿宋_GB2312"/>
          <w:sz w:val="28"/>
          <w:szCs w:val="28"/>
        </w:rPr>
        <w:t>国际</w:t>
      </w:r>
      <w:r w:rsidRPr="00801E20">
        <w:rPr>
          <w:rFonts w:ascii="仿宋_GB2312" w:eastAsia="仿宋_GB2312" w:hint="default"/>
          <w:sz w:val="28"/>
          <w:szCs w:val="28"/>
        </w:rPr>
        <w:t>科技</w:t>
      </w:r>
      <w:r w:rsidRPr="00801E20">
        <w:rPr>
          <w:rFonts w:ascii="仿宋_GB2312" w:eastAsia="仿宋_GB2312"/>
          <w:sz w:val="28"/>
          <w:szCs w:val="28"/>
        </w:rPr>
        <w:t>合作</w:t>
      </w:r>
      <w:r w:rsidRPr="00801E20">
        <w:rPr>
          <w:rFonts w:ascii="仿宋_GB2312" w:eastAsia="仿宋_GB2312" w:hint="default"/>
          <w:sz w:val="28"/>
          <w:szCs w:val="28"/>
        </w:rPr>
        <w:t>交流活动、</w:t>
      </w:r>
      <w:r w:rsidRPr="00801E20">
        <w:rPr>
          <w:rFonts w:ascii="仿宋_GB2312" w:eastAsia="仿宋_GB2312"/>
          <w:sz w:val="28"/>
          <w:szCs w:val="28"/>
        </w:rPr>
        <w:t>接待</w:t>
      </w:r>
      <w:r w:rsidRPr="00801E20">
        <w:rPr>
          <w:rFonts w:ascii="仿宋_GB2312" w:eastAsia="仿宋_GB2312" w:hint="default"/>
          <w:sz w:val="28"/>
          <w:szCs w:val="28"/>
        </w:rPr>
        <w:t>来自国</w:t>
      </w:r>
      <w:r w:rsidRPr="00801E20">
        <w:rPr>
          <w:rFonts w:ascii="仿宋_GB2312" w:eastAsia="仿宋_GB2312"/>
          <w:sz w:val="28"/>
          <w:szCs w:val="28"/>
        </w:rPr>
        <w:t>（境）</w:t>
      </w:r>
      <w:r w:rsidRPr="00801E20">
        <w:rPr>
          <w:rFonts w:ascii="仿宋_GB2312" w:eastAsia="仿宋_GB2312" w:hint="default"/>
          <w:sz w:val="28"/>
          <w:szCs w:val="28"/>
        </w:rPr>
        <w:t>外</w:t>
      </w:r>
      <w:r w:rsidRPr="00801E20">
        <w:rPr>
          <w:rFonts w:ascii="仿宋_GB2312" w:eastAsia="仿宋_GB2312"/>
          <w:sz w:val="28"/>
          <w:szCs w:val="28"/>
        </w:rPr>
        <w:t>参访团队的</w:t>
      </w:r>
      <w:r w:rsidR="0082513A" w:rsidRPr="00801E20">
        <w:rPr>
          <w:rFonts w:ascii="仿宋_GB2312" w:eastAsia="仿宋_GB2312"/>
          <w:sz w:val="28"/>
          <w:szCs w:val="28"/>
        </w:rPr>
        <w:t>有关</w:t>
      </w:r>
      <w:r w:rsidRPr="00801E20">
        <w:rPr>
          <w:rFonts w:ascii="仿宋_GB2312" w:eastAsia="仿宋_GB2312" w:hint="default"/>
          <w:sz w:val="28"/>
          <w:szCs w:val="28"/>
        </w:rPr>
        <w:t>情况</w:t>
      </w:r>
      <w:r w:rsidR="0082513A" w:rsidRPr="00801E20">
        <w:rPr>
          <w:rFonts w:ascii="仿宋_GB2312" w:eastAsia="仿宋_GB2312"/>
          <w:sz w:val="28"/>
          <w:szCs w:val="28"/>
        </w:rPr>
        <w:t>，</w:t>
      </w:r>
      <w:r w:rsidRPr="00801E20">
        <w:rPr>
          <w:rFonts w:ascii="仿宋_GB2312" w:eastAsia="仿宋_GB2312" w:hint="default"/>
          <w:sz w:val="28"/>
          <w:szCs w:val="28"/>
        </w:rPr>
        <w:t>统计</w:t>
      </w:r>
      <w:r w:rsidR="0082513A" w:rsidRPr="00801E20">
        <w:rPr>
          <w:rFonts w:ascii="仿宋_GB2312" w:eastAsia="仿宋_GB2312"/>
          <w:sz w:val="28"/>
          <w:szCs w:val="28"/>
        </w:rPr>
        <w:t>对象</w:t>
      </w:r>
      <w:r w:rsidRPr="00801E20">
        <w:rPr>
          <w:rFonts w:ascii="仿宋_GB2312" w:eastAsia="仿宋_GB2312" w:hint="default"/>
          <w:sz w:val="28"/>
          <w:szCs w:val="28"/>
        </w:rPr>
        <w:t>为依托单位及入驻创新主</w:t>
      </w:r>
      <w:r w:rsidRPr="00801E20">
        <w:rPr>
          <w:rFonts w:ascii="仿宋_GB2312" w:eastAsia="仿宋_GB2312"/>
          <w:sz w:val="28"/>
          <w:szCs w:val="28"/>
        </w:rPr>
        <w:t>体</w:t>
      </w:r>
      <w:r w:rsidRPr="00801E20">
        <w:rPr>
          <w:rFonts w:ascii="仿宋_GB2312" w:eastAsia="仿宋_GB2312" w:hint="default"/>
          <w:sz w:val="28"/>
          <w:szCs w:val="28"/>
        </w:rPr>
        <w:t>。</w:t>
      </w:r>
    </w:p>
    <w:p w:rsidR="00D073D8" w:rsidRPr="00801E20" w:rsidRDefault="00A53AA2" w:rsidP="00D073D8">
      <w:pPr>
        <w:spacing w:line="560" w:lineRule="exact"/>
        <w:ind w:firstLine="560"/>
        <w:rPr>
          <w:rFonts w:ascii="仿宋_GB2312" w:eastAsia="仿宋_GB2312" w:hint="default"/>
          <w:sz w:val="28"/>
          <w:szCs w:val="28"/>
        </w:rPr>
      </w:pPr>
      <w:r w:rsidRPr="00801E20">
        <w:rPr>
          <w:rFonts w:ascii="仿宋_GB2312" w:eastAsia="仿宋_GB2312" w:hint="default"/>
          <w:sz w:val="28"/>
          <w:szCs w:val="28"/>
        </w:rPr>
        <w:t>5</w:t>
      </w:r>
      <w:r w:rsidR="00D073D8" w:rsidRPr="00801E20">
        <w:rPr>
          <w:rFonts w:ascii="仿宋_GB2312" w:eastAsia="仿宋_GB2312"/>
          <w:sz w:val="28"/>
          <w:szCs w:val="28"/>
        </w:rPr>
        <w:t>.本申报</w:t>
      </w:r>
      <w:proofErr w:type="gramStart"/>
      <w:r w:rsidR="00D073D8" w:rsidRPr="00801E20">
        <w:rPr>
          <w:rFonts w:ascii="仿宋_GB2312" w:eastAsia="仿宋_GB2312"/>
          <w:sz w:val="28"/>
          <w:szCs w:val="28"/>
        </w:rPr>
        <w:t>书各项</w:t>
      </w:r>
      <w:proofErr w:type="gramEnd"/>
      <w:r w:rsidR="00D073D8" w:rsidRPr="00801E20">
        <w:rPr>
          <w:rFonts w:ascii="仿宋_GB2312" w:eastAsia="仿宋_GB2312"/>
          <w:sz w:val="28"/>
          <w:szCs w:val="28"/>
        </w:rPr>
        <w:t>内容填写应当实事求是，保证提供的全部资料均真实、合法、有效。</w:t>
      </w:r>
    </w:p>
    <w:p w:rsidR="00D073D8" w:rsidRPr="00801E20" w:rsidRDefault="00D073D8" w:rsidP="00D073D8">
      <w:pPr>
        <w:snapToGrid w:val="0"/>
        <w:spacing w:line="560" w:lineRule="exact"/>
        <w:jc w:val="center"/>
        <w:rPr>
          <w:rFonts w:ascii="仿宋_GB2312" w:eastAsia="仿宋_GB2312" w:hAnsiTheme="minorHAnsi" w:cstheme="minorBidi" w:hint="default"/>
          <w:sz w:val="32"/>
          <w:szCs w:val="32"/>
        </w:rPr>
      </w:pPr>
    </w:p>
    <w:p w:rsidR="00D073D8" w:rsidRPr="00801E20" w:rsidRDefault="00D073D8" w:rsidP="00D073D8">
      <w:pPr>
        <w:snapToGrid w:val="0"/>
        <w:spacing w:line="560" w:lineRule="exact"/>
        <w:jc w:val="center"/>
        <w:rPr>
          <w:rFonts w:ascii="Times New Roman" w:eastAsia="方正黑体简体" w:hAnsi="Times New Roman" w:hint="default"/>
          <w:b/>
          <w:kern w:val="0"/>
          <w:sz w:val="32"/>
        </w:rPr>
      </w:pPr>
    </w:p>
    <w:p w:rsidR="00D073D8" w:rsidRPr="00801E20" w:rsidRDefault="00D073D8" w:rsidP="00D073D8">
      <w:pPr>
        <w:spacing w:line="360" w:lineRule="auto"/>
        <w:rPr>
          <w:rFonts w:ascii="Times New Roman" w:eastAsiaTheme="minorEastAsia" w:hint="default"/>
          <w:kern w:val="0"/>
          <w:sz w:val="24"/>
        </w:rPr>
        <w:sectPr w:rsidR="00D073D8" w:rsidRPr="00801E20">
          <w:headerReference w:type="even" r:id="rId8"/>
          <w:footerReference w:type="even" r:id="rId9"/>
          <w:footerReference w:type="default" r:id="rId10"/>
          <w:headerReference w:type="first" r:id="rId11"/>
          <w:pgSz w:w="11850" w:h="16783"/>
          <w:pgMar w:top="1440" w:right="1588" w:bottom="1440" w:left="1588" w:header="720" w:footer="794" w:gutter="0"/>
          <w:cols w:space="720"/>
          <w:docGrid w:linePitch="286"/>
        </w:sectPr>
      </w:pPr>
    </w:p>
    <w:p w:rsidR="00DF610E" w:rsidRPr="00801E20" w:rsidRDefault="00DF610E" w:rsidP="00DF610E">
      <w:pPr>
        <w:widowControl w:val="0"/>
        <w:spacing w:line="560" w:lineRule="exact"/>
        <w:rPr>
          <w:rFonts w:ascii="黑体" w:eastAsia="黑体" w:hAnsi="黑体" w:cstheme="minorBidi" w:hint="default"/>
          <w:sz w:val="32"/>
          <w:szCs w:val="32"/>
        </w:rPr>
      </w:pPr>
      <w:r w:rsidRPr="00801E20">
        <w:rPr>
          <w:rFonts w:ascii="黑体" w:eastAsia="黑体" w:hAnsi="黑体" w:cstheme="minorBidi"/>
          <w:sz w:val="32"/>
          <w:szCs w:val="32"/>
        </w:rPr>
        <w:lastRenderedPageBreak/>
        <w:t>一</w:t>
      </w:r>
      <w:r w:rsidRPr="00801E20">
        <w:rPr>
          <w:rFonts w:ascii="黑体" w:eastAsia="黑体" w:hAnsi="黑体" w:cstheme="minorBidi" w:hint="default"/>
          <w:sz w:val="32"/>
          <w:szCs w:val="32"/>
        </w:rPr>
        <w:t>、</w:t>
      </w:r>
      <w:r w:rsidRPr="00801E20">
        <w:rPr>
          <w:rFonts w:ascii="黑体" w:eastAsia="黑体" w:hAnsi="黑体" w:cstheme="minorBidi"/>
          <w:sz w:val="32"/>
          <w:szCs w:val="32"/>
        </w:rPr>
        <w:t>依托单位</w:t>
      </w:r>
      <w:r w:rsidRPr="00801E20">
        <w:rPr>
          <w:rFonts w:ascii="黑体" w:eastAsia="黑体" w:hAnsi="黑体" w:cstheme="minorBidi" w:hint="default"/>
          <w:sz w:val="32"/>
          <w:szCs w:val="32"/>
        </w:rPr>
        <w:t>基本信息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2410"/>
        <w:gridCol w:w="1984"/>
      </w:tblGrid>
      <w:tr w:rsidR="00801E20" w:rsidRPr="00801E20" w:rsidTr="00FA49F5">
        <w:trPr>
          <w:trHeight w:val="4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0E" w:rsidRPr="00801E20" w:rsidRDefault="00DF610E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依托单位名称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0E" w:rsidRPr="00801E20" w:rsidRDefault="00DF610E" w:rsidP="003339F0">
            <w:pPr>
              <w:spacing w:line="40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0E" w:rsidRPr="00801E20" w:rsidRDefault="00FA49F5" w:rsidP="003339F0">
            <w:pPr>
              <w:spacing w:line="400" w:lineRule="exact"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统一社会信用</w:t>
            </w:r>
            <w:r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  <w:t>代码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0E" w:rsidRPr="00801E20" w:rsidRDefault="00DF610E" w:rsidP="003339F0">
            <w:pPr>
              <w:spacing w:line="40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01E20" w:rsidRPr="00801E20" w:rsidTr="003339F0">
        <w:trPr>
          <w:trHeight w:val="43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0E" w:rsidRPr="00801E20" w:rsidRDefault="00DF610E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地址及</w:t>
            </w:r>
            <w:r w:rsidRPr="00801E20"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0E" w:rsidRPr="00801E20" w:rsidRDefault="00DF610E" w:rsidP="003339F0">
            <w:pPr>
              <w:spacing w:line="40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</w:p>
        </w:tc>
      </w:tr>
      <w:tr w:rsidR="00801E20" w:rsidRPr="00801E20" w:rsidTr="00FA49F5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10E" w:rsidRPr="00801E20" w:rsidRDefault="00DF610E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注册</w:t>
            </w:r>
            <w:r w:rsidRPr="00801E20"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  <w:t>成立</w:t>
            </w:r>
            <w:r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10E" w:rsidRPr="00801E20" w:rsidRDefault="00DF610E" w:rsidP="003339F0">
            <w:pPr>
              <w:spacing w:line="40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10E" w:rsidRPr="00801E20" w:rsidRDefault="00DF610E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所属</w:t>
            </w:r>
            <w:r w:rsidRPr="00801E20"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  <w:t>行政区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10E" w:rsidRPr="00801E20" w:rsidRDefault="00DF610E" w:rsidP="003339F0">
            <w:pPr>
              <w:spacing w:line="40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</w:p>
        </w:tc>
      </w:tr>
      <w:tr w:rsidR="00801E20" w:rsidRPr="00801E20" w:rsidTr="00FA49F5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0E" w:rsidRPr="00801E20" w:rsidRDefault="00DF610E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0E" w:rsidRPr="00801E20" w:rsidRDefault="00DF610E" w:rsidP="003339F0">
            <w:pPr>
              <w:spacing w:line="40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选填（企业/事业单位/社会团体/其他）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10E" w:rsidRPr="00801E20" w:rsidRDefault="00DF610E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上级主管部门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0E" w:rsidRPr="00801E20" w:rsidRDefault="00DF610E" w:rsidP="003339F0">
            <w:pPr>
              <w:spacing w:line="40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</w:p>
        </w:tc>
      </w:tr>
      <w:tr w:rsidR="00801E20" w:rsidRPr="00801E20" w:rsidTr="00FA49F5">
        <w:trPr>
          <w:trHeight w:val="55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0E" w:rsidRPr="00801E20" w:rsidRDefault="00DF610E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国合管理机构名称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0E" w:rsidRPr="00801E20" w:rsidRDefault="00DF610E" w:rsidP="003339F0">
            <w:pPr>
              <w:spacing w:line="40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610E" w:rsidRPr="00801E20" w:rsidRDefault="00DF610E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是否</w:t>
            </w:r>
            <w:r w:rsidRPr="00801E20"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  <w:t>有</w:t>
            </w:r>
            <w:r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国合管理制度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610E" w:rsidRPr="00801E20" w:rsidRDefault="00DF610E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801E20" w:rsidRPr="00801E20" w:rsidTr="003339F0">
        <w:trPr>
          <w:trHeight w:val="55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10E" w:rsidRPr="00801E20" w:rsidRDefault="00DF610E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国合资金来源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610E" w:rsidRPr="00801E20" w:rsidRDefault="00DF610E" w:rsidP="003339F0">
            <w:pPr>
              <w:spacing w:line="40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国合</w:t>
            </w:r>
            <w:r w:rsidRPr="00801E20"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  <w:t>资金</w:t>
            </w: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数量</w:t>
            </w:r>
            <w:r w:rsidRPr="00801E20"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  <w:t>、来源渠道</w:t>
            </w: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、</w:t>
            </w:r>
            <w:r w:rsidRPr="00801E20"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  <w:t>对基地</w:t>
            </w: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建设</w:t>
            </w:r>
            <w:r w:rsidRPr="00801E20"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  <w:t>的</w:t>
            </w: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支撑情况</w:t>
            </w:r>
            <w:r w:rsidRPr="00801E20"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  <w:t>等</w:t>
            </w: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。</w:t>
            </w:r>
          </w:p>
          <w:p w:rsidR="00DF610E" w:rsidRPr="00801E20" w:rsidRDefault="00DF610E" w:rsidP="003339F0">
            <w:pPr>
              <w:spacing w:line="40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（200字）</w:t>
            </w:r>
          </w:p>
        </w:tc>
      </w:tr>
      <w:tr w:rsidR="00801E20" w:rsidRPr="00801E20" w:rsidTr="003339F0">
        <w:trPr>
          <w:trHeight w:val="552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0E" w:rsidRPr="00801E20" w:rsidRDefault="00DF610E" w:rsidP="003339F0">
            <w:pPr>
              <w:spacing w:line="400" w:lineRule="exact"/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国合工作主要专职人员</w:t>
            </w:r>
          </w:p>
        </w:tc>
      </w:tr>
      <w:tr w:rsidR="00801E20" w:rsidRPr="00801E20" w:rsidTr="00FA49F5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0E" w:rsidRPr="00801E20" w:rsidRDefault="00DF610E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0E" w:rsidRPr="00801E20" w:rsidRDefault="00DF610E" w:rsidP="003339F0">
            <w:pPr>
              <w:spacing w:line="40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0E" w:rsidRPr="00801E20" w:rsidRDefault="00DF610E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0E" w:rsidRPr="00801E20" w:rsidRDefault="00DF610E" w:rsidP="003339F0">
            <w:pPr>
              <w:spacing w:line="40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01E20" w:rsidRPr="00801E20" w:rsidTr="00FA49F5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0E" w:rsidRPr="00801E20" w:rsidRDefault="00DF610E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</w:pPr>
            <w:proofErr w:type="gramStart"/>
            <w:r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固话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0E" w:rsidRPr="00801E20" w:rsidRDefault="00DF610E" w:rsidP="003339F0">
            <w:pPr>
              <w:spacing w:line="40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0E" w:rsidRPr="00801E20" w:rsidRDefault="00DF610E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0E" w:rsidRPr="00801E20" w:rsidRDefault="00DF610E" w:rsidP="003339F0">
            <w:pPr>
              <w:spacing w:line="40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01E20" w:rsidRPr="00801E20" w:rsidTr="003339F0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10E" w:rsidRPr="00801E20" w:rsidRDefault="00DF610E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10E" w:rsidRPr="00801E20" w:rsidRDefault="00DF610E" w:rsidP="003339F0">
            <w:pPr>
              <w:spacing w:line="40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</w:p>
        </w:tc>
      </w:tr>
    </w:tbl>
    <w:p w:rsidR="000B1F5D" w:rsidRPr="00801E20" w:rsidRDefault="000B1F5D" w:rsidP="000B1F5D">
      <w:pPr>
        <w:widowControl w:val="0"/>
        <w:spacing w:line="560" w:lineRule="exact"/>
        <w:rPr>
          <w:rFonts w:ascii="黑体" w:eastAsia="黑体" w:hAnsi="黑体" w:cstheme="minorBidi" w:hint="default"/>
          <w:sz w:val="32"/>
          <w:szCs w:val="32"/>
        </w:rPr>
      </w:pPr>
      <w:r w:rsidRPr="00801E20">
        <w:rPr>
          <w:rFonts w:ascii="黑体" w:eastAsia="黑体" w:hAnsi="黑体" w:cstheme="minorBidi"/>
          <w:sz w:val="32"/>
          <w:szCs w:val="32"/>
        </w:rPr>
        <w:t>二</w:t>
      </w:r>
      <w:r w:rsidRPr="00801E20">
        <w:rPr>
          <w:rFonts w:ascii="黑体" w:eastAsia="黑体" w:hAnsi="黑体" w:cstheme="minorBidi" w:hint="default"/>
          <w:sz w:val="32"/>
          <w:szCs w:val="32"/>
        </w:rPr>
        <w:t>、</w:t>
      </w:r>
      <w:r w:rsidRPr="00801E20">
        <w:rPr>
          <w:rFonts w:ascii="黑体" w:eastAsia="黑体" w:hAnsi="黑体" w:cstheme="minorBidi"/>
          <w:sz w:val="32"/>
          <w:szCs w:val="32"/>
        </w:rPr>
        <w:t>国合基地</w:t>
      </w:r>
      <w:r w:rsidRPr="00801E20">
        <w:rPr>
          <w:rFonts w:ascii="黑体" w:eastAsia="黑体" w:hAnsi="黑体" w:cstheme="minorBidi" w:hint="default"/>
          <w:sz w:val="32"/>
          <w:szCs w:val="32"/>
        </w:rPr>
        <w:t>基本信息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409"/>
        <w:gridCol w:w="2272"/>
        <w:gridCol w:w="2287"/>
      </w:tblGrid>
      <w:tr w:rsidR="00801E20" w:rsidRPr="00801E20" w:rsidTr="003630C5">
        <w:trPr>
          <w:trHeight w:val="889"/>
        </w:trPr>
        <w:tc>
          <w:tcPr>
            <w:tcW w:w="979" w:type="pct"/>
            <w:shd w:val="clear" w:color="auto" w:fill="auto"/>
            <w:vAlign w:val="center"/>
            <w:hideMark/>
          </w:tcPr>
          <w:p w:rsidR="000B1F5D" w:rsidRPr="00801E20" w:rsidRDefault="000B1F5D" w:rsidP="003630C5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所属高精尖产业领域</w:t>
            </w:r>
          </w:p>
        </w:tc>
        <w:tc>
          <w:tcPr>
            <w:tcW w:w="4021" w:type="pct"/>
            <w:gridSpan w:val="3"/>
            <w:shd w:val="clear" w:color="auto" w:fill="auto"/>
            <w:vAlign w:val="center"/>
            <w:hideMark/>
          </w:tcPr>
          <w:p w:rsidR="000B1F5D" w:rsidRPr="00801E20" w:rsidRDefault="000B1F5D" w:rsidP="000B1F5D">
            <w:pPr>
              <w:spacing w:line="40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选填（新一代信息技术/集成电路/医药健康/智能装备/节能环保/新能源汽车/新材料/人工智能/软件和信息服务/科技服务/无）</w:t>
            </w:r>
          </w:p>
        </w:tc>
      </w:tr>
      <w:tr w:rsidR="00801E20" w:rsidRPr="00801E20" w:rsidTr="003630C5">
        <w:trPr>
          <w:trHeight w:val="974"/>
        </w:trPr>
        <w:tc>
          <w:tcPr>
            <w:tcW w:w="979" w:type="pct"/>
            <w:shd w:val="clear" w:color="auto" w:fill="auto"/>
            <w:vAlign w:val="center"/>
            <w:hideMark/>
          </w:tcPr>
          <w:p w:rsidR="000B1F5D" w:rsidRPr="00801E20" w:rsidRDefault="000B1F5D" w:rsidP="003630C5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主要合作国别</w:t>
            </w:r>
            <w:r w:rsidR="007A27F2"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/地区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 w:rsidR="000B1F5D" w:rsidRPr="00801E20" w:rsidRDefault="000B1F5D" w:rsidP="000B1F5D">
            <w:pPr>
              <w:spacing w:line="40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第一关键国别</w:t>
            </w:r>
            <w:r w:rsidR="007A27F2"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/地区</w:t>
            </w: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：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0B1F5D" w:rsidRPr="00801E20" w:rsidRDefault="000B1F5D" w:rsidP="000B1F5D">
            <w:pPr>
              <w:spacing w:line="40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第二关键国别</w:t>
            </w:r>
            <w:r w:rsidR="007A27F2"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/地区</w:t>
            </w: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：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0B1F5D" w:rsidRPr="00801E20" w:rsidRDefault="000B1F5D" w:rsidP="000B1F5D">
            <w:pPr>
              <w:spacing w:line="40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其他国别</w:t>
            </w:r>
            <w:r w:rsidR="007A27F2"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/地区</w:t>
            </w: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：</w:t>
            </w:r>
          </w:p>
        </w:tc>
      </w:tr>
      <w:tr w:rsidR="00801E20" w:rsidRPr="00801E20" w:rsidTr="00161DAA">
        <w:trPr>
          <w:trHeight w:val="557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0B1F5D" w:rsidRPr="00801E20" w:rsidRDefault="000B1F5D" w:rsidP="000B1F5D">
            <w:pPr>
              <w:spacing w:line="400" w:lineRule="exact"/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国合基地负责人</w:t>
            </w:r>
          </w:p>
        </w:tc>
      </w:tr>
      <w:tr w:rsidR="00801E20" w:rsidRPr="00801E20" w:rsidTr="003630C5">
        <w:trPr>
          <w:trHeight w:val="276"/>
        </w:trPr>
        <w:tc>
          <w:tcPr>
            <w:tcW w:w="979" w:type="pct"/>
            <w:shd w:val="clear" w:color="auto" w:fill="auto"/>
            <w:vAlign w:val="center"/>
            <w:hideMark/>
          </w:tcPr>
          <w:p w:rsidR="000B1F5D" w:rsidRPr="00801E20" w:rsidRDefault="000B1F5D" w:rsidP="003630C5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 w:rsidR="000B1F5D" w:rsidRPr="00801E20" w:rsidRDefault="000B1F5D" w:rsidP="000B1F5D">
            <w:pPr>
              <w:spacing w:line="40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0B1F5D" w:rsidRPr="00801E20" w:rsidRDefault="000B1F5D" w:rsidP="003630C5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0B1F5D" w:rsidRPr="00801E20" w:rsidRDefault="000B1F5D" w:rsidP="000B1F5D">
            <w:pPr>
              <w:spacing w:line="40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01E20" w:rsidRPr="00801E20" w:rsidTr="003630C5">
        <w:trPr>
          <w:trHeight w:val="276"/>
        </w:trPr>
        <w:tc>
          <w:tcPr>
            <w:tcW w:w="979" w:type="pct"/>
            <w:shd w:val="clear" w:color="auto" w:fill="auto"/>
            <w:vAlign w:val="center"/>
            <w:hideMark/>
          </w:tcPr>
          <w:p w:rsidR="000B1F5D" w:rsidRPr="00801E20" w:rsidRDefault="000B1F5D" w:rsidP="003630C5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职称</w:t>
            </w:r>
            <w:r w:rsidR="00161DAA"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/职务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 w:rsidR="000B1F5D" w:rsidRPr="00801E20" w:rsidRDefault="000B1F5D" w:rsidP="000B1F5D">
            <w:pPr>
              <w:spacing w:line="40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0B1F5D" w:rsidRPr="00801E20" w:rsidRDefault="00161DAA" w:rsidP="003630C5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0B1F5D" w:rsidRPr="00801E20" w:rsidRDefault="000B1F5D" w:rsidP="000B1F5D">
            <w:pPr>
              <w:spacing w:line="40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01E20" w:rsidRPr="00801E20" w:rsidTr="003630C5">
        <w:trPr>
          <w:trHeight w:val="276"/>
        </w:trPr>
        <w:tc>
          <w:tcPr>
            <w:tcW w:w="979" w:type="pct"/>
            <w:shd w:val="clear" w:color="auto" w:fill="auto"/>
            <w:vAlign w:val="center"/>
            <w:hideMark/>
          </w:tcPr>
          <w:p w:rsidR="000B1F5D" w:rsidRPr="00801E20" w:rsidRDefault="000B1F5D" w:rsidP="003630C5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</w:pPr>
            <w:proofErr w:type="gramStart"/>
            <w:r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固话</w:t>
            </w:r>
            <w:proofErr w:type="gramEnd"/>
          </w:p>
        </w:tc>
        <w:tc>
          <w:tcPr>
            <w:tcW w:w="1390" w:type="pct"/>
            <w:shd w:val="clear" w:color="auto" w:fill="auto"/>
            <w:vAlign w:val="center"/>
            <w:hideMark/>
          </w:tcPr>
          <w:p w:rsidR="000B1F5D" w:rsidRPr="00801E20" w:rsidRDefault="000B1F5D" w:rsidP="000B1F5D">
            <w:pPr>
              <w:spacing w:line="40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0B1F5D" w:rsidRPr="00801E20" w:rsidRDefault="000B1F5D" w:rsidP="003630C5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0B1F5D" w:rsidRPr="00801E20" w:rsidRDefault="000B1F5D" w:rsidP="000B1F5D">
            <w:pPr>
              <w:spacing w:line="40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01E20" w:rsidRPr="00801E20" w:rsidTr="003630C5">
        <w:trPr>
          <w:trHeight w:val="552"/>
        </w:trPr>
        <w:tc>
          <w:tcPr>
            <w:tcW w:w="979" w:type="pct"/>
            <w:shd w:val="clear" w:color="auto" w:fill="auto"/>
            <w:vAlign w:val="center"/>
            <w:hideMark/>
          </w:tcPr>
          <w:p w:rsidR="000B1F5D" w:rsidRPr="00801E20" w:rsidRDefault="000B1F5D" w:rsidP="003630C5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技术专长及主要业绩</w:t>
            </w:r>
          </w:p>
        </w:tc>
        <w:tc>
          <w:tcPr>
            <w:tcW w:w="4021" w:type="pct"/>
            <w:gridSpan w:val="3"/>
            <w:shd w:val="clear" w:color="auto" w:fill="auto"/>
            <w:vAlign w:val="center"/>
            <w:hideMark/>
          </w:tcPr>
          <w:p w:rsidR="000B1F5D" w:rsidRPr="00801E20" w:rsidRDefault="000B1F5D" w:rsidP="000B1F5D">
            <w:pPr>
              <w:spacing w:line="40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（300字）</w:t>
            </w:r>
          </w:p>
        </w:tc>
      </w:tr>
      <w:tr w:rsidR="00801E20" w:rsidRPr="00801E20" w:rsidTr="003630C5">
        <w:trPr>
          <w:trHeight w:val="552"/>
        </w:trPr>
        <w:tc>
          <w:tcPr>
            <w:tcW w:w="979" w:type="pct"/>
            <w:shd w:val="clear" w:color="auto" w:fill="auto"/>
            <w:vAlign w:val="center"/>
            <w:hideMark/>
          </w:tcPr>
          <w:p w:rsidR="000B1F5D" w:rsidRPr="00801E20" w:rsidRDefault="000B1F5D" w:rsidP="003630C5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负责基地的主要工作内容</w:t>
            </w:r>
          </w:p>
        </w:tc>
        <w:tc>
          <w:tcPr>
            <w:tcW w:w="4021" w:type="pct"/>
            <w:gridSpan w:val="3"/>
            <w:shd w:val="clear" w:color="auto" w:fill="auto"/>
            <w:vAlign w:val="center"/>
            <w:hideMark/>
          </w:tcPr>
          <w:p w:rsidR="000B1F5D" w:rsidRPr="00801E20" w:rsidRDefault="000B1F5D" w:rsidP="007A27F2">
            <w:pPr>
              <w:spacing w:line="40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（</w:t>
            </w:r>
            <w:r w:rsidR="007A27F2"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2</w:t>
            </w: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00字）</w:t>
            </w:r>
          </w:p>
        </w:tc>
      </w:tr>
      <w:tr w:rsidR="00801E20" w:rsidRPr="00801E20" w:rsidTr="00161DAA">
        <w:trPr>
          <w:trHeight w:val="552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0B1F5D" w:rsidRPr="00801E20" w:rsidRDefault="000B1F5D" w:rsidP="000B1F5D">
            <w:pPr>
              <w:spacing w:line="400" w:lineRule="exact"/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国合基地联系人</w:t>
            </w:r>
          </w:p>
        </w:tc>
      </w:tr>
      <w:tr w:rsidR="00801E20" w:rsidRPr="00801E20" w:rsidTr="003630C5">
        <w:trPr>
          <w:trHeight w:val="276"/>
        </w:trPr>
        <w:tc>
          <w:tcPr>
            <w:tcW w:w="979" w:type="pct"/>
            <w:shd w:val="clear" w:color="auto" w:fill="auto"/>
            <w:vAlign w:val="center"/>
            <w:hideMark/>
          </w:tcPr>
          <w:p w:rsidR="000B1F5D" w:rsidRPr="00801E20" w:rsidRDefault="000B1F5D" w:rsidP="003630C5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 w:rsidR="000B1F5D" w:rsidRPr="00801E20" w:rsidRDefault="000B1F5D" w:rsidP="000B1F5D">
            <w:pPr>
              <w:spacing w:line="40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0B1F5D" w:rsidRPr="00801E20" w:rsidRDefault="00161DAA" w:rsidP="003630C5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0B1F5D" w:rsidRPr="00801E20" w:rsidRDefault="000B1F5D" w:rsidP="000B1F5D">
            <w:pPr>
              <w:spacing w:line="40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01E20" w:rsidRPr="00801E20" w:rsidTr="003630C5">
        <w:trPr>
          <w:trHeight w:val="276"/>
        </w:trPr>
        <w:tc>
          <w:tcPr>
            <w:tcW w:w="979" w:type="pct"/>
            <w:shd w:val="clear" w:color="auto" w:fill="auto"/>
            <w:vAlign w:val="center"/>
            <w:hideMark/>
          </w:tcPr>
          <w:p w:rsidR="000B1F5D" w:rsidRPr="00801E20" w:rsidRDefault="000B1F5D" w:rsidP="003630C5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</w:pPr>
            <w:proofErr w:type="gramStart"/>
            <w:r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固话</w:t>
            </w:r>
            <w:proofErr w:type="gramEnd"/>
          </w:p>
        </w:tc>
        <w:tc>
          <w:tcPr>
            <w:tcW w:w="1390" w:type="pct"/>
            <w:shd w:val="clear" w:color="auto" w:fill="auto"/>
            <w:vAlign w:val="center"/>
            <w:hideMark/>
          </w:tcPr>
          <w:p w:rsidR="000B1F5D" w:rsidRPr="00801E20" w:rsidRDefault="000B1F5D" w:rsidP="000B1F5D">
            <w:pPr>
              <w:spacing w:line="40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0B1F5D" w:rsidRPr="00801E20" w:rsidRDefault="000B1F5D" w:rsidP="003630C5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0B1F5D" w:rsidRPr="00801E20" w:rsidRDefault="000B1F5D" w:rsidP="000B1F5D">
            <w:pPr>
              <w:spacing w:line="40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01E20" w:rsidRPr="00801E20" w:rsidTr="003630C5">
        <w:trPr>
          <w:trHeight w:val="276"/>
        </w:trPr>
        <w:tc>
          <w:tcPr>
            <w:tcW w:w="979" w:type="pct"/>
            <w:shd w:val="clear" w:color="auto" w:fill="auto"/>
            <w:vAlign w:val="center"/>
          </w:tcPr>
          <w:p w:rsidR="00161DAA" w:rsidRPr="00801E20" w:rsidRDefault="00161DAA" w:rsidP="003630C5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4021" w:type="pct"/>
            <w:gridSpan w:val="3"/>
            <w:shd w:val="clear" w:color="auto" w:fill="auto"/>
            <w:vAlign w:val="center"/>
          </w:tcPr>
          <w:p w:rsidR="00161DAA" w:rsidRPr="00801E20" w:rsidRDefault="00161DAA" w:rsidP="000B1F5D">
            <w:pPr>
              <w:spacing w:line="40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</w:p>
        </w:tc>
      </w:tr>
      <w:tr w:rsidR="00801E20" w:rsidRPr="00801E20" w:rsidTr="00161DAA">
        <w:trPr>
          <w:trHeight w:val="552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0B1F5D" w:rsidRPr="00801E20" w:rsidRDefault="000B1F5D" w:rsidP="003E4356">
            <w:pPr>
              <w:spacing w:line="400" w:lineRule="exact"/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lastRenderedPageBreak/>
              <w:t>主要外方合作机构（不超过3个）</w:t>
            </w:r>
            <w:r w:rsidR="00555A53"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（</w:t>
            </w:r>
            <w:r w:rsidR="003E4356"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可</w:t>
            </w:r>
            <w:r w:rsidR="00555A53" w:rsidRPr="00801E20"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  <w:t>按需加行</w:t>
            </w:r>
            <w:r w:rsidR="00555A53"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801E20" w:rsidRPr="00801E20" w:rsidTr="003630C5">
        <w:trPr>
          <w:trHeight w:val="276"/>
        </w:trPr>
        <w:tc>
          <w:tcPr>
            <w:tcW w:w="979" w:type="pct"/>
            <w:shd w:val="clear" w:color="auto" w:fill="auto"/>
            <w:vAlign w:val="center"/>
            <w:hideMark/>
          </w:tcPr>
          <w:p w:rsidR="000B1F5D" w:rsidRPr="00801E20" w:rsidRDefault="000B1F5D" w:rsidP="003630C5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中文名称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 w:rsidR="000B1F5D" w:rsidRPr="00801E20" w:rsidRDefault="000B1F5D" w:rsidP="000B1F5D">
            <w:pPr>
              <w:spacing w:line="40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0B1F5D" w:rsidRPr="00801E20" w:rsidRDefault="000B1F5D" w:rsidP="003630C5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英文名称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0B1F5D" w:rsidRPr="00801E20" w:rsidRDefault="000B1F5D" w:rsidP="000B1F5D">
            <w:pPr>
              <w:spacing w:line="40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01E20" w:rsidRPr="00801E20" w:rsidTr="003630C5">
        <w:trPr>
          <w:trHeight w:val="276"/>
        </w:trPr>
        <w:tc>
          <w:tcPr>
            <w:tcW w:w="979" w:type="pct"/>
            <w:shd w:val="clear" w:color="auto" w:fill="auto"/>
            <w:vAlign w:val="center"/>
            <w:hideMark/>
          </w:tcPr>
          <w:p w:rsidR="000B1F5D" w:rsidRPr="00801E20" w:rsidRDefault="000B1F5D" w:rsidP="003630C5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021" w:type="pct"/>
            <w:gridSpan w:val="3"/>
            <w:shd w:val="clear" w:color="auto" w:fill="auto"/>
            <w:vAlign w:val="center"/>
            <w:hideMark/>
          </w:tcPr>
          <w:p w:rsidR="000B1F5D" w:rsidRPr="00801E20" w:rsidRDefault="000B1F5D" w:rsidP="000B1F5D">
            <w:pPr>
              <w:spacing w:line="40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801E20" w:rsidRPr="00801E20" w:rsidTr="003630C5">
        <w:trPr>
          <w:trHeight w:val="1266"/>
        </w:trPr>
        <w:tc>
          <w:tcPr>
            <w:tcW w:w="979" w:type="pct"/>
            <w:shd w:val="clear" w:color="auto" w:fill="auto"/>
            <w:vAlign w:val="center"/>
            <w:hideMark/>
          </w:tcPr>
          <w:p w:rsidR="000B1F5D" w:rsidRPr="00801E20" w:rsidRDefault="00161DAA" w:rsidP="003630C5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合作机构简介</w:t>
            </w:r>
            <w:r w:rsidRPr="00801E20"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  <w:t>及</w:t>
            </w:r>
            <w:r w:rsidR="000B1F5D" w:rsidRPr="00801E20"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国际影响力</w:t>
            </w:r>
          </w:p>
        </w:tc>
        <w:tc>
          <w:tcPr>
            <w:tcW w:w="4021" w:type="pct"/>
            <w:gridSpan w:val="3"/>
            <w:shd w:val="clear" w:color="auto" w:fill="auto"/>
            <w:vAlign w:val="center"/>
            <w:hideMark/>
          </w:tcPr>
          <w:p w:rsidR="000B1F5D" w:rsidRPr="00801E20" w:rsidRDefault="00161DAA" w:rsidP="00161DAA">
            <w:pPr>
              <w:spacing w:line="40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（300字）</w:t>
            </w:r>
          </w:p>
        </w:tc>
      </w:tr>
    </w:tbl>
    <w:p w:rsidR="00555A53" w:rsidRPr="00801E20" w:rsidRDefault="00555A53" w:rsidP="00555A53">
      <w:pPr>
        <w:widowControl w:val="0"/>
        <w:spacing w:line="560" w:lineRule="exact"/>
        <w:rPr>
          <w:rFonts w:ascii="黑体" w:eastAsia="黑体" w:hAnsi="黑体" w:cstheme="minorBidi" w:hint="default"/>
          <w:sz w:val="32"/>
          <w:szCs w:val="32"/>
        </w:rPr>
      </w:pPr>
      <w:r w:rsidRPr="00801E20">
        <w:rPr>
          <w:rFonts w:ascii="黑体" w:eastAsia="黑体" w:hAnsi="黑体" w:cstheme="minorBidi"/>
          <w:sz w:val="32"/>
          <w:szCs w:val="32"/>
        </w:rPr>
        <w:t>三</w:t>
      </w:r>
      <w:r w:rsidRPr="00801E20">
        <w:rPr>
          <w:rFonts w:ascii="黑体" w:eastAsia="黑体" w:hAnsi="黑体" w:cstheme="minorBidi" w:hint="default"/>
          <w:sz w:val="32"/>
          <w:szCs w:val="32"/>
        </w:rPr>
        <w:t>、</w:t>
      </w:r>
      <w:r w:rsidRPr="00801E20">
        <w:rPr>
          <w:rFonts w:ascii="黑体" w:eastAsia="黑体" w:hAnsi="黑体" w:cstheme="minorBidi"/>
          <w:sz w:val="32"/>
          <w:szCs w:val="32"/>
        </w:rPr>
        <w:t>申报内容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71"/>
        <w:gridCol w:w="2552"/>
        <w:gridCol w:w="851"/>
        <w:gridCol w:w="2975"/>
        <w:gridCol w:w="1015"/>
      </w:tblGrid>
      <w:tr w:rsidR="00801E20" w:rsidRPr="00801E20" w:rsidTr="003630C5">
        <w:trPr>
          <w:trHeight w:val="864"/>
        </w:trPr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B7C" w:rsidRPr="00801E20" w:rsidRDefault="00CA1B7C" w:rsidP="003630C5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 w:rsidRPr="00801E20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发展目标</w:t>
            </w:r>
          </w:p>
        </w:tc>
        <w:tc>
          <w:tcPr>
            <w:tcW w:w="42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B7C" w:rsidRPr="00801E20" w:rsidRDefault="00CA1B7C" w:rsidP="00F41478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基地发展目标，重点合作领域，与国家战略需求及北京国际科技创新中心建设需求的相符性。（500字）</w:t>
            </w:r>
          </w:p>
        </w:tc>
      </w:tr>
      <w:tr w:rsidR="00801E20" w:rsidRPr="00801E20" w:rsidTr="003630C5">
        <w:trPr>
          <w:trHeight w:val="876"/>
        </w:trPr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B7C" w:rsidRPr="00801E20" w:rsidRDefault="00CA1B7C" w:rsidP="003630C5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 w:rsidRPr="00801E20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预期成效</w:t>
            </w:r>
          </w:p>
        </w:tc>
        <w:tc>
          <w:tcPr>
            <w:tcW w:w="42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346" w:rsidRPr="00801E20" w:rsidRDefault="00280346" w:rsidP="00F41478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</w:pP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建立的合作模式、实现的合作成果、发挥的示范引领作用等</w:t>
            </w:r>
            <w:r w:rsidR="00CA1B7C"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。</w:t>
            </w:r>
          </w:p>
          <w:p w:rsidR="00CA1B7C" w:rsidRPr="00801E20" w:rsidRDefault="00CA1B7C" w:rsidP="00F41478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（500字）</w:t>
            </w:r>
          </w:p>
        </w:tc>
      </w:tr>
      <w:tr w:rsidR="00801E20" w:rsidRPr="00801E20" w:rsidTr="00C33257">
        <w:trPr>
          <w:trHeight w:val="954"/>
        </w:trPr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B7C" w:rsidRPr="00801E20" w:rsidRDefault="00CA1B7C" w:rsidP="003630C5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 w:rsidRPr="00801E20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国合工作方案</w:t>
            </w:r>
          </w:p>
        </w:tc>
        <w:tc>
          <w:tcPr>
            <w:tcW w:w="42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B7C" w:rsidRPr="00801E20" w:rsidRDefault="00CA1B7C" w:rsidP="00F41478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预期开展国合工作的具体方法及措施。（800字）</w:t>
            </w:r>
          </w:p>
        </w:tc>
      </w:tr>
      <w:tr w:rsidR="00801E20" w:rsidRPr="00801E20" w:rsidTr="003630C5">
        <w:trPr>
          <w:trHeight w:val="796"/>
        </w:trPr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B7C" w:rsidRPr="00801E20" w:rsidRDefault="00764DB7" w:rsidP="003630C5">
            <w:pPr>
              <w:spacing w:line="400" w:lineRule="exact"/>
              <w:jc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 w:rsidRPr="00801E20">
              <w:rPr>
                <w:rFonts w:ascii="仿宋_GB2312" w:eastAsia="仿宋_GB2312" w:hAnsi="宋体" w:cs="宋体"/>
                <w:b/>
                <w:sz w:val="24"/>
                <w:szCs w:val="24"/>
              </w:rPr>
              <w:t>空间规模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DAA" w:rsidRPr="00801E20" w:rsidRDefault="00CE1BF2" w:rsidP="00F41478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801E20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园区</w:t>
            </w:r>
            <w:r w:rsidR="00CA1B7C" w:rsidRPr="00801E20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规划建设面积</w:t>
            </w:r>
          </w:p>
          <w:p w:rsidR="00CA1B7C" w:rsidRPr="00801E20" w:rsidRDefault="00CA1B7C" w:rsidP="00F41478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 w:rsidRPr="00801E20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（平方米）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B7C" w:rsidRPr="00801E20" w:rsidRDefault="00CA1B7C" w:rsidP="00F41478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sz w:val="24"/>
                <w:szCs w:val="24"/>
              </w:rPr>
            </w:pPr>
          </w:p>
        </w:tc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B7C" w:rsidRPr="00801E20" w:rsidRDefault="00CA1B7C" w:rsidP="00F41478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 w:rsidRPr="00801E20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园区占地面积（平方米）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B7C" w:rsidRPr="00801E20" w:rsidRDefault="00CA1B7C" w:rsidP="00F41478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sz w:val="24"/>
                <w:szCs w:val="24"/>
              </w:rPr>
            </w:pPr>
          </w:p>
        </w:tc>
      </w:tr>
      <w:tr w:rsidR="00801E20" w:rsidRPr="00801E20" w:rsidTr="003630C5">
        <w:trPr>
          <w:trHeight w:val="1167"/>
        </w:trPr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B7C" w:rsidRPr="00801E20" w:rsidRDefault="00764DB7" w:rsidP="003630C5">
            <w:pPr>
              <w:spacing w:line="400" w:lineRule="exact"/>
              <w:jc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 w:rsidRPr="00801E20">
              <w:rPr>
                <w:rFonts w:ascii="仿宋_GB2312" w:eastAsia="仿宋_GB2312" w:hAnsi="宋体" w:cs="宋体"/>
                <w:b/>
                <w:sz w:val="24"/>
                <w:szCs w:val="24"/>
              </w:rPr>
              <w:t>配套设施</w:t>
            </w:r>
          </w:p>
        </w:tc>
        <w:tc>
          <w:tcPr>
            <w:tcW w:w="4267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A1B7C" w:rsidRPr="00801E20" w:rsidRDefault="004D7698" w:rsidP="0075709E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园区国际化公共服务设施</w:t>
            </w:r>
            <w:r w:rsidRPr="00801E20"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建设情况</w:t>
            </w:r>
            <w:r w:rsidR="0075709E"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，</w:t>
            </w:r>
            <w:r w:rsidR="00D227C4"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包括</w:t>
            </w:r>
            <w:r w:rsidRPr="00801E20"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展厅、路演厅</w:t>
            </w:r>
            <w:r w:rsidR="00644963"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、</w:t>
            </w:r>
            <w:r w:rsidR="00644963" w:rsidRPr="00801E20"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会议室</w:t>
            </w: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等</w:t>
            </w:r>
            <w:r w:rsidR="00644963"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接待</w:t>
            </w:r>
            <w:r w:rsidRPr="00801E20"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设施，国际化餐饮、酒店等</w:t>
            </w: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生活类服务设施等</w:t>
            </w:r>
            <w:r w:rsidRPr="00801E20"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。</w:t>
            </w:r>
            <w:r w:rsidR="00CA1B7C"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（</w:t>
            </w:r>
            <w:r w:rsidR="0075709E"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5</w:t>
            </w:r>
            <w:r w:rsidR="00CA1B7C"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00字）</w:t>
            </w:r>
          </w:p>
        </w:tc>
      </w:tr>
      <w:tr w:rsidR="00801E20" w:rsidRPr="00801E20" w:rsidTr="003630C5">
        <w:trPr>
          <w:trHeight w:val="798"/>
        </w:trPr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B7C" w:rsidRPr="00801E20" w:rsidRDefault="00CA1B7C" w:rsidP="003630C5">
            <w:pPr>
              <w:spacing w:line="400" w:lineRule="exact"/>
              <w:jc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158" w:rsidRPr="00801E20" w:rsidRDefault="00CA1B7C" w:rsidP="00F41478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801E20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接待设施是否设置</w:t>
            </w:r>
          </w:p>
          <w:p w:rsidR="00CA1B7C" w:rsidRPr="00801E20" w:rsidRDefault="00CA1B7C" w:rsidP="00F41478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 w:rsidRPr="00801E20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中英文双语标识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B7C" w:rsidRPr="00801E20" w:rsidRDefault="00CA1B7C" w:rsidP="00F41478">
            <w:pPr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158" w:rsidRPr="00801E20" w:rsidRDefault="00CA1B7C" w:rsidP="00F41478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801E20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接待设施是否提供</w:t>
            </w:r>
          </w:p>
          <w:p w:rsidR="00CA1B7C" w:rsidRPr="00801E20" w:rsidRDefault="00CA1B7C" w:rsidP="00F41478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 w:rsidRPr="00801E20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中英文双语宣传材料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B7C" w:rsidRPr="00801E20" w:rsidRDefault="00CA1B7C" w:rsidP="00F41478">
            <w:pPr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801E20" w:rsidRPr="00801E20" w:rsidTr="003630C5">
        <w:trPr>
          <w:trHeight w:val="708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63" w:rsidRPr="00801E20" w:rsidRDefault="00644963" w:rsidP="00B73CCF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801E20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运营管理</w:t>
            </w:r>
          </w:p>
        </w:tc>
        <w:tc>
          <w:tcPr>
            <w:tcW w:w="4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63" w:rsidRPr="00801E20" w:rsidRDefault="00B73CCF" w:rsidP="0075709E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</w:pP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园区</w:t>
            </w:r>
            <w:r w:rsidRPr="00801E20"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运营管理服务环境的国际化水平</w:t>
            </w:r>
            <w:r w:rsidR="0075709E"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，</w:t>
            </w: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包括园区内部双语标识体系、双语服务窗口、线上双语服务与交流社区的</w:t>
            </w:r>
            <w:r w:rsidRPr="00801E20"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建设情况等</w:t>
            </w: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。</w:t>
            </w:r>
            <w:r w:rsidRPr="00801E20"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（</w:t>
            </w: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500字</w:t>
            </w:r>
            <w:r w:rsidRPr="00801E20"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）</w:t>
            </w:r>
          </w:p>
        </w:tc>
      </w:tr>
      <w:tr w:rsidR="00801E20" w:rsidRPr="00801E20" w:rsidTr="00C33257">
        <w:trPr>
          <w:trHeight w:val="1196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BF2" w:rsidRPr="00801E20" w:rsidRDefault="00CE1BF2" w:rsidP="00CE1BF2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 w:rsidRPr="00801E20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配套服务能力</w:t>
            </w:r>
          </w:p>
        </w:tc>
        <w:tc>
          <w:tcPr>
            <w:tcW w:w="4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BF2" w:rsidRPr="00801E20" w:rsidRDefault="00B73CCF" w:rsidP="0075709E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园区</w:t>
            </w:r>
            <w:r w:rsidR="00CE1BF2"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为入驻创新主体提供</w:t>
            </w: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涉外</w:t>
            </w:r>
            <w:r w:rsidR="00CE1BF2"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配套服务</w:t>
            </w: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情况</w:t>
            </w:r>
            <w:r w:rsidR="0075709E"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，</w:t>
            </w: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包括涉外</w:t>
            </w:r>
            <w:r w:rsidRPr="00801E20"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专业服务、国际技术转移服务、</w:t>
            </w: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跨境贸易服务、一站式政务服务等</w:t>
            </w:r>
            <w:r w:rsidR="00CE1BF2"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。（500字）</w:t>
            </w:r>
          </w:p>
        </w:tc>
      </w:tr>
      <w:tr w:rsidR="00801E20" w:rsidRPr="00801E20" w:rsidTr="00C33257">
        <w:trPr>
          <w:trHeight w:val="94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BF2" w:rsidRPr="00801E20" w:rsidRDefault="00CE1BF2" w:rsidP="00CE1BF2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 w:rsidRPr="00801E20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人才团队</w:t>
            </w:r>
          </w:p>
        </w:tc>
        <w:tc>
          <w:tcPr>
            <w:tcW w:w="4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BF2" w:rsidRPr="00801E20" w:rsidRDefault="00CE1BF2" w:rsidP="00CE1BF2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基地核心</w:t>
            </w:r>
            <w:r w:rsidRPr="00801E20"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骨干人员姓名、职称、技术专长和业绩情况等</w:t>
            </w: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。（500字）</w:t>
            </w:r>
          </w:p>
        </w:tc>
      </w:tr>
      <w:tr w:rsidR="00801E20" w:rsidRPr="00801E20" w:rsidTr="00C33257">
        <w:trPr>
          <w:trHeight w:val="1064"/>
        </w:trPr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2BF" w:rsidRPr="00801E20" w:rsidRDefault="00E202BF" w:rsidP="00CE1BF2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 w:rsidRPr="00801E20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国际合作网络构建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2BF" w:rsidRPr="00801E20" w:rsidRDefault="00E202BF" w:rsidP="00CE1BF2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 w:rsidRPr="00801E20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已签协议或建立合作机制的国别/地区个数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2BF" w:rsidRPr="00801E20" w:rsidRDefault="00E202BF" w:rsidP="00CE1BF2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b/>
                <w:sz w:val="24"/>
                <w:szCs w:val="24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2BF" w:rsidRPr="00801E20" w:rsidRDefault="00E202BF" w:rsidP="00CE1BF2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 w:rsidRPr="00801E20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已签协议或建立合作机制的外方机构家数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02BF" w:rsidRPr="00801E20" w:rsidRDefault="00E202BF" w:rsidP="00CE1BF2">
            <w:pPr>
              <w:spacing w:line="400" w:lineRule="exact"/>
              <w:jc w:val="center"/>
              <w:rPr>
                <w:rFonts w:ascii="仿宋_GB2312" w:eastAsia="仿宋_GB2312" w:hAnsi="宋体" w:cs="宋体" w:hint="default"/>
                <w:sz w:val="24"/>
                <w:szCs w:val="24"/>
              </w:rPr>
            </w:pPr>
          </w:p>
        </w:tc>
      </w:tr>
      <w:tr w:rsidR="00801E20" w:rsidRPr="00801E20" w:rsidTr="00C33257">
        <w:trPr>
          <w:trHeight w:val="841"/>
        </w:trPr>
        <w:tc>
          <w:tcPr>
            <w:tcW w:w="73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2BF" w:rsidRPr="00801E20" w:rsidRDefault="00E202BF" w:rsidP="00CE1BF2">
            <w:pPr>
              <w:spacing w:line="400" w:lineRule="exact"/>
              <w:jc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</w:p>
        </w:tc>
        <w:tc>
          <w:tcPr>
            <w:tcW w:w="4267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BF" w:rsidRPr="00801E20" w:rsidRDefault="00E202BF" w:rsidP="00CE1BF2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填写</w:t>
            </w:r>
            <w:r w:rsidRPr="00801E20"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附表</w:t>
            </w:r>
            <w:proofErr w:type="gramStart"/>
            <w:r w:rsidRPr="00801E20"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 w:rsidRPr="00801E20"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：</w:t>
            </w: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合作机制及协议清单。</w:t>
            </w:r>
          </w:p>
        </w:tc>
      </w:tr>
      <w:tr w:rsidR="00801E20" w:rsidRPr="00801E20" w:rsidTr="002A2756">
        <w:trPr>
          <w:trHeight w:val="1128"/>
        </w:trPr>
        <w:tc>
          <w:tcPr>
            <w:tcW w:w="7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2BF" w:rsidRPr="00801E20" w:rsidRDefault="00E202BF" w:rsidP="00CE1BF2">
            <w:pPr>
              <w:spacing w:line="400" w:lineRule="exact"/>
              <w:jc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</w:p>
        </w:tc>
        <w:tc>
          <w:tcPr>
            <w:tcW w:w="4267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BF" w:rsidRPr="00801E20" w:rsidRDefault="00E202BF" w:rsidP="000E11ED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</w:pP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填写</w:t>
            </w:r>
            <w:r w:rsidRPr="00801E20"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附表二：</w:t>
            </w:r>
            <w:r w:rsidR="000E11ED"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园区</w:t>
            </w:r>
            <w:r w:rsidR="000E11ED" w:rsidRPr="00801E20"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引进</w:t>
            </w:r>
            <w:r w:rsidR="000E11ED"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国际机构及外资研发中心清单。</w:t>
            </w:r>
          </w:p>
        </w:tc>
      </w:tr>
      <w:tr w:rsidR="00801E20" w:rsidRPr="00801E20" w:rsidTr="003630C5">
        <w:trPr>
          <w:trHeight w:val="973"/>
        </w:trPr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F2" w:rsidRPr="00801E20" w:rsidRDefault="00CE1BF2" w:rsidP="00CE1BF2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 w:rsidRPr="00801E20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国际合作交流活动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F2" w:rsidRPr="00801E20" w:rsidRDefault="00CE1BF2" w:rsidP="00CE1BF2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 w:rsidRPr="00801E20">
              <w:rPr>
                <w:rStyle w:val="font81"/>
                <w:rFonts w:ascii="仿宋_GB2312" w:eastAsia="仿宋_GB2312"/>
                <w:b/>
                <w:color w:val="auto"/>
                <w:lang w:bidi="ar"/>
              </w:rPr>
              <w:t>近3年接待国（境）外参访团队次数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F2" w:rsidRPr="00801E20" w:rsidRDefault="00CE1BF2" w:rsidP="00CE1BF2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sz w:val="24"/>
                <w:szCs w:val="24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F2" w:rsidRPr="00801E20" w:rsidRDefault="00CE1BF2" w:rsidP="00CE1BF2">
            <w:pPr>
              <w:spacing w:line="400" w:lineRule="exact"/>
              <w:jc w:val="center"/>
              <w:textAlignment w:val="center"/>
              <w:rPr>
                <w:rStyle w:val="font81"/>
                <w:rFonts w:ascii="仿宋_GB2312" w:eastAsia="仿宋_GB2312" w:hint="default"/>
                <w:b/>
                <w:color w:val="auto"/>
                <w:lang w:bidi="ar"/>
              </w:rPr>
            </w:pPr>
            <w:r w:rsidRPr="00801E20">
              <w:rPr>
                <w:rStyle w:val="font81"/>
                <w:rFonts w:ascii="仿宋_GB2312" w:eastAsia="仿宋_GB2312"/>
                <w:b/>
                <w:color w:val="auto"/>
                <w:lang w:bidi="ar"/>
              </w:rPr>
              <w:t>近3年接待国（境）外</w:t>
            </w:r>
          </w:p>
          <w:p w:rsidR="00CE1BF2" w:rsidRPr="00801E20" w:rsidRDefault="00CE1BF2" w:rsidP="00CE1BF2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 w:rsidRPr="00801E20">
              <w:rPr>
                <w:rStyle w:val="font81"/>
                <w:rFonts w:ascii="仿宋_GB2312" w:eastAsia="仿宋_GB2312"/>
                <w:b/>
                <w:color w:val="auto"/>
                <w:lang w:bidi="ar"/>
              </w:rPr>
              <w:t>总参访人次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F2" w:rsidRPr="00801E20" w:rsidRDefault="00CE1BF2" w:rsidP="00CE1BF2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sz w:val="24"/>
                <w:szCs w:val="24"/>
              </w:rPr>
            </w:pPr>
          </w:p>
        </w:tc>
      </w:tr>
      <w:tr w:rsidR="00801E20" w:rsidRPr="00801E20" w:rsidTr="007A27F2">
        <w:trPr>
          <w:trHeight w:val="988"/>
        </w:trPr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F2" w:rsidRPr="00801E20" w:rsidRDefault="00CE1BF2" w:rsidP="00CE1BF2">
            <w:pPr>
              <w:spacing w:line="400" w:lineRule="exact"/>
              <w:jc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F2" w:rsidRPr="00801E20" w:rsidRDefault="00CE1BF2" w:rsidP="00CE1BF2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 w:rsidRPr="00801E20">
              <w:rPr>
                <w:rStyle w:val="font81"/>
                <w:rFonts w:ascii="仿宋_GB2312" w:eastAsia="仿宋_GB2312"/>
                <w:b/>
                <w:color w:val="auto"/>
                <w:lang w:bidi="ar"/>
              </w:rPr>
              <w:t>近3年举办或承办国际科技合作交流活动总场次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F2" w:rsidRPr="00801E20" w:rsidRDefault="00CE1BF2" w:rsidP="00CE1BF2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sz w:val="24"/>
                <w:szCs w:val="24"/>
              </w:rPr>
            </w:pPr>
          </w:p>
        </w:tc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F2" w:rsidRPr="00801E20" w:rsidRDefault="00CE1BF2" w:rsidP="00CE1BF2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proofErr w:type="gramStart"/>
            <w:r w:rsidRPr="00801E20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参会总</w:t>
            </w:r>
            <w:proofErr w:type="gramEnd"/>
            <w:r w:rsidRPr="00801E20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人次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F2" w:rsidRPr="00801E20" w:rsidRDefault="00CE1BF2" w:rsidP="00CE1BF2">
            <w:pPr>
              <w:spacing w:line="400" w:lineRule="exact"/>
              <w:rPr>
                <w:rFonts w:ascii="仿宋_GB2312" w:eastAsia="仿宋_GB2312" w:hAnsi="Times New Roman" w:hint="default"/>
                <w:sz w:val="24"/>
                <w:szCs w:val="24"/>
              </w:rPr>
            </w:pPr>
          </w:p>
        </w:tc>
      </w:tr>
      <w:tr w:rsidR="00801E20" w:rsidRPr="00801E20" w:rsidTr="007A27F2">
        <w:trPr>
          <w:trHeight w:val="936"/>
        </w:trPr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F2" w:rsidRPr="00801E20" w:rsidRDefault="00CE1BF2" w:rsidP="00CE1BF2">
            <w:pPr>
              <w:spacing w:line="400" w:lineRule="exact"/>
              <w:jc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E1BF2" w:rsidRPr="00801E20" w:rsidRDefault="00CE1BF2" w:rsidP="00CE1BF2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 w:rsidRPr="00801E20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中方</w:t>
            </w:r>
            <w:proofErr w:type="gramStart"/>
            <w:r w:rsidRPr="00801E20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参会总</w:t>
            </w:r>
            <w:proofErr w:type="gramEnd"/>
            <w:r w:rsidRPr="00801E20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人次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E1BF2" w:rsidRPr="00801E20" w:rsidRDefault="00CE1BF2" w:rsidP="00CE1BF2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sz w:val="24"/>
                <w:szCs w:val="24"/>
              </w:rPr>
            </w:pPr>
          </w:p>
        </w:tc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E1BF2" w:rsidRPr="00801E20" w:rsidRDefault="00CE1BF2" w:rsidP="00CE1BF2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 w:rsidRPr="00801E20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外方</w:t>
            </w:r>
            <w:proofErr w:type="gramStart"/>
            <w:r w:rsidRPr="00801E20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参会总</w:t>
            </w:r>
            <w:proofErr w:type="gramEnd"/>
            <w:r w:rsidRPr="00801E20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人次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E1BF2" w:rsidRPr="00801E20" w:rsidRDefault="00CE1BF2" w:rsidP="00CE1BF2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sz w:val="24"/>
                <w:szCs w:val="24"/>
              </w:rPr>
            </w:pPr>
          </w:p>
        </w:tc>
      </w:tr>
      <w:tr w:rsidR="00801E20" w:rsidRPr="00801E20" w:rsidTr="007A27F2">
        <w:trPr>
          <w:trHeight w:val="864"/>
        </w:trPr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F2" w:rsidRPr="00801E20" w:rsidRDefault="00CE1BF2" w:rsidP="00CE1BF2">
            <w:pPr>
              <w:spacing w:line="400" w:lineRule="exact"/>
              <w:jc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F2" w:rsidRPr="00801E20" w:rsidRDefault="00CE1BF2" w:rsidP="00CE1BF2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 w:rsidRPr="00801E20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参与机构总家数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F2" w:rsidRPr="00801E20" w:rsidRDefault="00CE1BF2" w:rsidP="00CE1BF2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sz w:val="24"/>
                <w:szCs w:val="24"/>
              </w:rPr>
            </w:pPr>
          </w:p>
        </w:tc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F2" w:rsidRPr="00801E20" w:rsidRDefault="00CE1BF2" w:rsidP="00CE1BF2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 w:rsidRPr="00801E20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国（境）外机构参与家数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F2" w:rsidRPr="00801E20" w:rsidRDefault="00CE1BF2" w:rsidP="00CE1BF2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sz w:val="24"/>
                <w:szCs w:val="24"/>
              </w:rPr>
            </w:pPr>
          </w:p>
        </w:tc>
      </w:tr>
      <w:tr w:rsidR="00801E20" w:rsidRPr="00801E20" w:rsidTr="00321847">
        <w:trPr>
          <w:trHeight w:val="1032"/>
        </w:trPr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F2" w:rsidRPr="00801E20" w:rsidRDefault="00CE1BF2" w:rsidP="00CE1BF2">
            <w:pPr>
              <w:spacing w:line="400" w:lineRule="exact"/>
              <w:jc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</w:p>
        </w:tc>
        <w:tc>
          <w:tcPr>
            <w:tcW w:w="4267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F2" w:rsidRPr="00801E20" w:rsidRDefault="00CE1BF2" w:rsidP="00AC0554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 w:rsidRPr="00801E20">
              <w:rPr>
                <w:rStyle w:val="font71"/>
                <w:rFonts w:hAnsi="等线"/>
                <w:color w:val="auto"/>
                <w:lang w:bidi="ar"/>
              </w:rPr>
              <w:t>填写</w:t>
            </w:r>
            <w:r w:rsidRPr="00801E20">
              <w:rPr>
                <w:rStyle w:val="font71"/>
                <w:rFonts w:hAnsi="等线" w:hint="default"/>
                <w:color w:val="auto"/>
                <w:lang w:bidi="ar"/>
              </w:rPr>
              <w:t>附表</w:t>
            </w:r>
            <w:r w:rsidR="00AC0554" w:rsidRPr="00801E20">
              <w:rPr>
                <w:rStyle w:val="font71"/>
                <w:rFonts w:hAnsi="等线"/>
                <w:color w:val="auto"/>
                <w:lang w:bidi="ar"/>
              </w:rPr>
              <w:t>三</w:t>
            </w:r>
            <w:r w:rsidRPr="00801E20">
              <w:rPr>
                <w:rStyle w:val="font71"/>
                <w:rFonts w:hAnsi="等线" w:hint="default"/>
                <w:color w:val="auto"/>
                <w:lang w:bidi="ar"/>
              </w:rPr>
              <w:t>：</w:t>
            </w:r>
            <w:r w:rsidRPr="00801E20">
              <w:rPr>
                <w:rStyle w:val="font71"/>
                <w:rFonts w:hAnsi="等线"/>
                <w:color w:val="auto"/>
                <w:lang w:bidi="ar"/>
              </w:rPr>
              <w:t>近3年国际科技合作交流活动清单（含</w:t>
            </w:r>
            <w:r w:rsidRPr="00801E20">
              <w:rPr>
                <w:rStyle w:val="font71"/>
                <w:rFonts w:hAnsi="等线" w:hint="default"/>
                <w:color w:val="auto"/>
                <w:lang w:bidi="ar"/>
              </w:rPr>
              <w:t>中关村论坛常态化活动</w:t>
            </w:r>
            <w:r w:rsidRPr="00801E20">
              <w:rPr>
                <w:rStyle w:val="font71"/>
                <w:rFonts w:hAnsi="等线"/>
                <w:color w:val="auto"/>
                <w:lang w:bidi="ar"/>
              </w:rPr>
              <w:t>）。</w:t>
            </w:r>
          </w:p>
        </w:tc>
      </w:tr>
      <w:tr w:rsidR="00801E20" w:rsidRPr="00801E20" w:rsidTr="00321847">
        <w:trPr>
          <w:trHeight w:val="660"/>
        </w:trPr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F2" w:rsidRPr="00801E20" w:rsidRDefault="00CE1BF2" w:rsidP="00CE1BF2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 w:rsidRPr="00801E20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其他成果</w:t>
            </w:r>
          </w:p>
        </w:tc>
        <w:tc>
          <w:tcPr>
            <w:tcW w:w="42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F2" w:rsidRPr="00801E20" w:rsidRDefault="00CE1BF2" w:rsidP="00CE1BF2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填写</w:t>
            </w:r>
            <w:r w:rsidR="00AC0554" w:rsidRPr="00801E20"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附表</w:t>
            </w:r>
            <w:r w:rsidR="00AC0554"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四</w:t>
            </w:r>
            <w:r w:rsidRPr="00801E20"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：其他成果</w:t>
            </w: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。</w:t>
            </w:r>
          </w:p>
        </w:tc>
      </w:tr>
      <w:tr w:rsidR="00801E20" w:rsidRPr="00801E20" w:rsidTr="00321847">
        <w:trPr>
          <w:trHeight w:val="1104"/>
        </w:trPr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F2" w:rsidRPr="00801E20" w:rsidRDefault="00CE1BF2" w:rsidP="00CE1BF2">
            <w:pPr>
              <w:spacing w:line="400" w:lineRule="exact"/>
              <w:jc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</w:p>
        </w:tc>
        <w:tc>
          <w:tcPr>
            <w:tcW w:w="42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F2" w:rsidRPr="00801E20" w:rsidRDefault="00CE1BF2" w:rsidP="00CE1BF2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近5年软科学研究成果（与国际科技合作相关的研究报告、案例分析、战略研究、形势</w:t>
            </w:r>
            <w:proofErr w:type="gramStart"/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研</w:t>
            </w:r>
            <w:proofErr w:type="gramEnd"/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判等，不包括自然科学与技术开发研究成果）。（300字）</w:t>
            </w:r>
          </w:p>
        </w:tc>
      </w:tr>
      <w:tr w:rsidR="00801E20" w:rsidRPr="00801E20" w:rsidTr="00321847">
        <w:trPr>
          <w:trHeight w:val="898"/>
        </w:trPr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F2" w:rsidRPr="00801E20" w:rsidRDefault="00CE1BF2" w:rsidP="00CE1BF2">
            <w:pPr>
              <w:spacing w:line="400" w:lineRule="exact"/>
              <w:jc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</w:p>
        </w:tc>
        <w:tc>
          <w:tcPr>
            <w:tcW w:w="42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F2" w:rsidRPr="00801E20" w:rsidRDefault="00CE1BF2" w:rsidP="00CE1BF2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展现基地工作特色</w:t>
            </w:r>
            <w:proofErr w:type="gramStart"/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或成效</w:t>
            </w:r>
            <w:proofErr w:type="gramEnd"/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的其他成果。（500字）</w:t>
            </w:r>
          </w:p>
        </w:tc>
      </w:tr>
      <w:tr w:rsidR="00CE1BF2" w:rsidRPr="00801E20" w:rsidTr="00321847">
        <w:trPr>
          <w:trHeight w:val="1742"/>
        </w:trPr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F2" w:rsidRPr="00801E20" w:rsidRDefault="00CE1BF2" w:rsidP="00CE1BF2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bookmarkStart w:id="1" w:name="_Hlk195774183"/>
            <w:r w:rsidRPr="00801E20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基地创新成效与影响</w:t>
            </w:r>
          </w:p>
        </w:tc>
        <w:tc>
          <w:tcPr>
            <w:tcW w:w="42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F2" w:rsidRPr="00801E20" w:rsidRDefault="00CE1BF2" w:rsidP="00CE1BF2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通过利用全球科技创新资源，对依托单位辐射带动、促进北京经济发展、领域和产业发展、助力科技外交等方面的作用。（800字）</w:t>
            </w:r>
          </w:p>
        </w:tc>
      </w:tr>
    </w:tbl>
    <w:p w:rsidR="00B87A30" w:rsidRPr="00801E20" w:rsidRDefault="00B87A30" w:rsidP="009D620B">
      <w:pPr>
        <w:widowControl w:val="0"/>
        <w:spacing w:line="560" w:lineRule="exact"/>
        <w:rPr>
          <w:rFonts w:ascii="黑体" w:eastAsia="黑体" w:hAnsi="黑体" w:cstheme="minorBidi" w:hint="default"/>
          <w:sz w:val="32"/>
          <w:szCs w:val="32"/>
        </w:rPr>
      </w:pPr>
      <w:bookmarkStart w:id="2" w:name="OLE_LINK6"/>
      <w:bookmarkEnd w:id="1"/>
    </w:p>
    <w:p w:rsidR="00B87A30" w:rsidRPr="00801E20" w:rsidRDefault="00B87A30" w:rsidP="009D620B">
      <w:pPr>
        <w:widowControl w:val="0"/>
        <w:spacing w:line="560" w:lineRule="exact"/>
        <w:rPr>
          <w:rFonts w:ascii="黑体" w:eastAsia="黑体" w:hAnsi="黑体" w:cstheme="minorBidi" w:hint="default"/>
          <w:sz w:val="32"/>
          <w:szCs w:val="32"/>
        </w:rPr>
      </w:pPr>
    </w:p>
    <w:p w:rsidR="00B87A30" w:rsidRPr="00801E20" w:rsidRDefault="00B87A30" w:rsidP="009D620B">
      <w:pPr>
        <w:widowControl w:val="0"/>
        <w:spacing w:line="560" w:lineRule="exact"/>
        <w:rPr>
          <w:rFonts w:ascii="黑体" w:eastAsia="黑体" w:hAnsi="黑体" w:cstheme="minorBidi" w:hint="default"/>
          <w:sz w:val="32"/>
          <w:szCs w:val="32"/>
        </w:rPr>
      </w:pPr>
    </w:p>
    <w:p w:rsidR="00B87A30" w:rsidRPr="00801E20" w:rsidRDefault="00B87A30" w:rsidP="009D620B">
      <w:pPr>
        <w:widowControl w:val="0"/>
        <w:spacing w:line="560" w:lineRule="exact"/>
        <w:rPr>
          <w:rFonts w:ascii="黑体" w:eastAsia="黑体" w:hAnsi="黑体" w:cstheme="minorBidi" w:hint="default"/>
          <w:sz w:val="32"/>
          <w:szCs w:val="32"/>
        </w:rPr>
      </w:pPr>
    </w:p>
    <w:p w:rsidR="00B56519" w:rsidRPr="00801E20" w:rsidRDefault="00B56519" w:rsidP="009D620B">
      <w:pPr>
        <w:widowControl w:val="0"/>
        <w:spacing w:line="560" w:lineRule="exact"/>
        <w:rPr>
          <w:rFonts w:ascii="黑体" w:eastAsia="黑体" w:hAnsi="黑体" w:cstheme="minorBidi" w:hint="default"/>
          <w:sz w:val="32"/>
          <w:szCs w:val="32"/>
        </w:rPr>
        <w:sectPr w:rsidR="00B56519" w:rsidRPr="00801E20">
          <w:headerReference w:type="default" r:id="rId12"/>
          <w:footerReference w:type="default" r:id="rId13"/>
          <w:pgSz w:w="11850" w:h="16783"/>
          <w:pgMar w:top="1440" w:right="1588" w:bottom="1440" w:left="1588" w:header="720" w:footer="794" w:gutter="0"/>
          <w:cols w:space="720"/>
          <w:docGrid w:linePitch="286"/>
        </w:sectPr>
      </w:pPr>
    </w:p>
    <w:p w:rsidR="009D620B" w:rsidRPr="00801E20" w:rsidRDefault="009D620B" w:rsidP="009D620B">
      <w:pPr>
        <w:widowControl w:val="0"/>
        <w:spacing w:line="560" w:lineRule="exact"/>
        <w:rPr>
          <w:rFonts w:ascii="黑体" w:eastAsia="黑体" w:hAnsi="黑体" w:cstheme="minorBidi" w:hint="default"/>
          <w:sz w:val="32"/>
          <w:szCs w:val="32"/>
        </w:rPr>
      </w:pPr>
      <w:r w:rsidRPr="00801E20">
        <w:rPr>
          <w:rFonts w:ascii="黑体" w:eastAsia="黑体" w:hAnsi="黑体" w:cstheme="minorBidi"/>
          <w:sz w:val="32"/>
          <w:szCs w:val="32"/>
        </w:rPr>
        <w:lastRenderedPageBreak/>
        <w:t>四</w:t>
      </w:r>
      <w:r w:rsidRPr="00801E20">
        <w:rPr>
          <w:rFonts w:ascii="黑体" w:eastAsia="黑体" w:hAnsi="黑体" w:cstheme="minorBidi" w:hint="default"/>
          <w:sz w:val="32"/>
          <w:szCs w:val="32"/>
        </w:rPr>
        <w:t>、</w:t>
      </w:r>
      <w:r w:rsidRPr="00801E20">
        <w:rPr>
          <w:rFonts w:ascii="黑体" w:eastAsia="黑体" w:hAnsi="黑体" w:cstheme="minorBidi"/>
          <w:sz w:val="32"/>
          <w:szCs w:val="32"/>
        </w:rPr>
        <w:t>附表</w:t>
      </w:r>
      <w:r w:rsidR="00214E5F" w:rsidRPr="00801E20">
        <w:rPr>
          <w:rFonts w:ascii="黑体" w:eastAsia="黑体" w:hAnsi="黑体" w:cstheme="minorBidi"/>
          <w:sz w:val="32"/>
          <w:szCs w:val="32"/>
        </w:rPr>
        <w:t>（</w:t>
      </w:r>
      <w:r w:rsidR="003E4356" w:rsidRPr="00801E20">
        <w:rPr>
          <w:rFonts w:ascii="黑体" w:eastAsia="黑体" w:hAnsi="黑体" w:cstheme="minorBidi"/>
          <w:sz w:val="32"/>
          <w:szCs w:val="32"/>
        </w:rPr>
        <w:t>可按需</w:t>
      </w:r>
      <w:r w:rsidR="00214E5F" w:rsidRPr="00801E20">
        <w:rPr>
          <w:rFonts w:ascii="黑体" w:eastAsia="黑体" w:hAnsi="黑体" w:cstheme="minorBidi" w:hint="default"/>
          <w:sz w:val="32"/>
          <w:szCs w:val="32"/>
        </w:rPr>
        <w:t>加行</w:t>
      </w:r>
      <w:r w:rsidR="00214E5F" w:rsidRPr="00801E20">
        <w:rPr>
          <w:rFonts w:ascii="黑体" w:eastAsia="黑体" w:hAnsi="黑体" w:cstheme="minorBidi"/>
          <w:sz w:val="32"/>
          <w:szCs w:val="32"/>
        </w:rPr>
        <w:t>）</w:t>
      </w:r>
    </w:p>
    <w:bookmarkEnd w:id="2"/>
    <w:p w:rsidR="000B1F5D" w:rsidRPr="00801E20" w:rsidRDefault="009D620B" w:rsidP="00BA50D2">
      <w:pPr>
        <w:spacing w:line="390" w:lineRule="exact"/>
        <w:rPr>
          <w:rFonts w:ascii="仿宋_GB2312" w:eastAsia="仿宋_GB2312" w:hAnsi="等线" w:cs="仿宋_GB2312" w:hint="default"/>
          <w:b/>
          <w:sz w:val="28"/>
          <w:szCs w:val="28"/>
          <w:lang w:bidi="ar"/>
        </w:rPr>
      </w:pPr>
      <w:r w:rsidRPr="00801E20">
        <w:rPr>
          <w:rFonts w:ascii="仿宋_GB2312" w:eastAsia="仿宋_GB2312" w:hAnsi="等线" w:cs="仿宋_GB2312"/>
          <w:b/>
          <w:sz w:val="28"/>
          <w:szCs w:val="28"/>
          <w:lang w:bidi="ar"/>
        </w:rPr>
        <w:t>附表</w:t>
      </w:r>
      <w:proofErr w:type="gramStart"/>
      <w:r w:rsidRPr="00801E20">
        <w:rPr>
          <w:rFonts w:ascii="仿宋_GB2312" w:eastAsia="仿宋_GB2312" w:hAnsi="等线" w:cs="仿宋_GB2312"/>
          <w:b/>
          <w:sz w:val="28"/>
          <w:szCs w:val="28"/>
          <w:lang w:bidi="ar"/>
        </w:rPr>
        <w:t>一</w:t>
      </w:r>
      <w:proofErr w:type="gramEnd"/>
      <w:r w:rsidRPr="00801E20">
        <w:rPr>
          <w:rFonts w:ascii="仿宋_GB2312" w:eastAsia="仿宋_GB2312" w:hAnsi="等线" w:cs="仿宋_GB2312"/>
          <w:b/>
          <w:sz w:val="28"/>
          <w:szCs w:val="28"/>
          <w:lang w:bidi="ar"/>
        </w:rPr>
        <w:t>：合作机制及协议清单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3"/>
        <w:gridCol w:w="5429"/>
        <w:gridCol w:w="2165"/>
        <w:gridCol w:w="2848"/>
        <w:gridCol w:w="2748"/>
      </w:tblGrid>
      <w:tr w:rsidR="00801E20" w:rsidRPr="00801E20" w:rsidTr="00B56519">
        <w:trPr>
          <w:trHeight w:val="27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0B" w:rsidRPr="00801E20" w:rsidRDefault="009D620B" w:rsidP="00BA50D2">
            <w:pPr>
              <w:spacing w:line="390" w:lineRule="exac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0B" w:rsidRPr="00801E20" w:rsidRDefault="009D620B" w:rsidP="00BA50D2">
            <w:pPr>
              <w:spacing w:line="390" w:lineRule="exac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合作机制/协议名称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0B" w:rsidRPr="00801E20" w:rsidRDefault="009D620B" w:rsidP="00BA50D2">
            <w:pPr>
              <w:spacing w:line="390" w:lineRule="exac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签署日期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0B" w:rsidRPr="00801E20" w:rsidRDefault="009D620B" w:rsidP="00BA50D2">
            <w:pPr>
              <w:spacing w:line="390" w:lineRule="exac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合作国别</w:t>
            </w:r>
            <w:r w:rsidR="00161DAA"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/地区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0B" w:rsidRPr="00801E20" w:rsidRDefault="009D620B" w:rsidP="00BA50D2">
            <w:pPr>
              <w:spacing w:line="390" w:lineRule="exac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合作机构</w:t>
            </w:r>
          </w:p>
        </w:tc>
      </w:tr>
      <w:tr w:rsidR="00801E20" w:rsidRPr="00801E20" w:rsidTr="00B56519">
        <w:trPr>
          <w:trHeight w:val="276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0B" w:rsidRPr="00801E20" w:rsidRDefault="009D620B" w:rsidP="00BA50D2">
            <w:pPr>
              <w:spacing w:line="39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0B" w:rsidRPr="00801E20" w:rsidRDefault="009D620B" w:rsidP="00BA50D2">
            <w:pPr>
              <w:spacing w:line="39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0B" w:rsidRPr="00801E20" w:rsidRDefault="009D620B" w:rsidP="00BA50D2">
            <w:pPr>
              <w:spacing w:line="39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0B" w:rsidRPr="00801E20" w:rsidRDefault="009D620B" w:rsidP="00BA50D2">
            <w:pPr>
              <w:spacing w:line="39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0B" w:rsidRPr="00801E20" w:rsidRDefault="009D620B" w:rsidP="00BA50D2">
            <w:pPr>
              <w:spacing w:line="39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33257" w:rsidRPr="00801E20" w:rsidRDefault="00C33257" w:rsidP="00BA50D2">
      <w:pPr>
        <w:spacing w:line="390" w:lineRule="exact"/>
        <w:rPr>
          <w:rFonts w:ascii="仿宋_GB2312" w:eastAsia="仿宋_GB2312" w:hAnsi="等线" w:cs="仿宋_GB2312" w:hint="default"/>
          <w:b/>
          <w:sz w:val="28"/>
          <w:szCs w:val="28"/>
          <w:lang w:bidi="ar"/>
        </w:rPr>
      </w:pPr>
      <w:r w:rsidRPr="00801E20">
        <w:rPr>
          <w:rFonts w:ascii="仿宋_GB2312" w:eastAsia="仿宋_GB2312" w:hAnsi="等线" w:cs="仿宋_GB2312" w:hint="default"/>
          <w:b/>
          <w:sz w:val="28"/>
          <w:szCs w:val="28"/>
          <w:lang w:bidi="ar"/>
        </w:rPr>
        <w:t>附表二：</w:t>
      </w:r>
      <w:bookmarkStart w:id="3" w:name="OLE_LINK26"/>
      <w:bookmarkStart w:id="4" w:name="OLE_LINK27"/>
      <w:r w:rsidRPr="00801E20">
        <w:rPr>
          <w:rFonts w:ascii="仿宋_GB2312" w:eastAsia="仿宋_GB2312" w:hAnsi="等线" w:cs="仿宋_GB2312"/>
          <w:b/>
          <w:sz w:val="28"/>
          <w:szCs w:val="28"/>
          <w:lang w:bidi="ar"/>
        </w:rPr>
        <w:t>园区</w:t>
      </w:r>
      <w:r w:rsidRPr="00801E20">
        <w:rPr>
          <w:rFonts w:ascii="仿宋_GB2312" w:eastAsia="仿宋_GB2312" w:hAnsi="等线" w:cs="仿宋_GB2312" w:hint="default"/>
          <w:b/>
          <w:sz w:val="28"/>
          <w:szCs w:val="28"/>
          <w:lang w:bidi="ar"/>
        </w:rPr>
        <w:t>引进</w:t>
      </w:r>
      <w:r w:rsidRPr="00801E20">
        <w:rPr>
          <w:rFonts w:ascii="仿宋_GB2312" w:eastAsia="仿宋_GB2312" w:hAnsi="等线" w:cs="仿宋_GB2312"/>
          <w:b/>
          <w:sz w:val="28"/>
          <w:szCs w:val="28"/>
          <w:lang w:bidi="ar"/>
        </w:rPr>
        <w:t>国际</w:t>
      </w:r>
      <w:r w:rsidR="000E11ED" w:rsidRPr="00801E20">
        <w:rPr>
          <w:rFonts w:ascii="仿宋_GB2312" w:eastAsia="仿宋_GB2312" w:hAnsi="等线" w:cs="仿宋_GB2312"/>
          <w:b/>
          <w:sz w:val="28"/>
          <w:szCs w:val="28"/>
          <w:lang w:bidi="ar"/>
        </w:rPr>
        <w:t>机构</w:t>
      </w:r>
      <w:r w:rsidRPr="00801E20">
        <w:rPr>
          <w:rFonts w:ascii="仿宋_GB2312" w:eastAsia="仿宋_GB2312" w:hAnsi="等线" w:cs="仿宋_GB2312"/>
          <w:b/>
          <w:sz w:val="28"/>
          <w:szCs w:val="28"/>
          <w:lang w:bidi="ar"/>
        </w:rPr>
        <w:t>及外资研发中心清单</w:t>
      </w:r>
      <w:bookmarkEnd w:id="3"/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821"/>
        <w:gridCol w:w="1842"/>
        <w:gridCol w:w="1134"/>
        <w:gridCol w:w="1139"/>
        <w:gridCol w:w="4396"/>
      </w:tblGrid>
      <w:tr w:rsidR="00801E20" w:rsidRPr="00801E20" w:rsidTr="00F73052">
        <w:trPr>
          <w:trHeight w:val="276"/>
        </w:trPr>
        <w:tc>
          <w:tcPr>
            <w:tcW w:w="202" w:type="pct"/>
            <w:shd w:val="clear" w:color="auto" w:fill="auto"/>
            <w:noWrap/>
            <w:vAlign w:val="center"/>
            <w:hideMark/>
          </w:tcPr>
          <w:p w:rsidR="00C33257" w:rsidRPr="00801E20" w:rsidRDefault="00C33257" w:rsidP="00BA50D2">
            <w:pPr>
              <w:spacing w:line="390" w:lineRule="exac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35" w:type="pct"/>
            <w:shd w:val="clear" w:color="auto" w:fill="auto"/>
            <w:noWrap/>
            <w:vAlign w:val="center"/>
            <w:hideMark/>
          </w:tcPr>
          <w:p w:rsidR="00C33257" w:rsidRPr="00801E20" w:rsidRDefault="005D2418" w:rsidP="00BA50D2">
            <w:pPr>
              <w:spacing w:line="390" w:lineRule="exac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机构</w:t>
            </w:r>
            <w:r w:rsidR="00C33257"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类别（</w:t>
            </w:r>
            <w:bookmarkStart w:id="5" w:name="OLE_LINK24"/>
            <w:bookmarkStart w:id="6" w:name="OLE_LINK25"/>
            <w:r w:rsidR="00C33257"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国际科技组织/国际科研机构/跨国技术转移服务机构/外资研发中心/其他</w:t>
            </w:r>
            <w:bookmarkEnd w:id="5"/>
            <w:bookmarkEnd w:id="6"/>
            <w:r w:rsidR="00C33257"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:rsidR="00C33257" w:rsidRPr="00801E20" w:rsidRDefault="00311D64" w:rsidP="00BA50D2">
            <w:pPr>
              <w:spacing w:line="390" w:lineRule="exac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分支机构/</w:t>
            </w:r>
            <w:r w:rsidRPr="00801E20"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  <w:t>外资研发中心</w:t>
            </w:r>
            <w:r w:rsidR="00C33257"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C33257" w:rsidRPr="00801E20" w:rsidRDefault="00C33257" w:rsidP="00BA50D2">
            <w:pPr>
              <w:spacing w:line="390" w:lineRule="exac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C33257" w:rsidRPr="00801E20" w:rsidRDefault="00C33257" w:rsidP="00BA50D2">
            <w:pPr>
              <w:spacing w:line="390" w:lineRule="exac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国别/地区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C33257" w:rsidRPr="00801E20" w:rsidRDefault="00C33257" w:rsidP="00BA50D2">
            <w:pPr>
              <w:spacing w:line="390" w:lineRule="exac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引进</w:t>
            </w:r>
            <w:r w:rsidRPr="00801E20"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  <w:t>模式、成效</w:t>
            </w: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、</w:t>
            </w:r>
            <w:r w:rsidRPr="00801E20"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  <w:t>意义</w:t>
            </w:r>
          </w:p>
        </w:tc>
      </w:tr>
      <w:tr w:rsidR="00801E20" w:rsidRPr="00801E20" w:rsidTr="00F73052">
        <w:trPr>
          <w:trHeight w:val="276"/>
        </w:trPr>
        <w:tc>
          <w:tcPr>
            <w:tcW w:w="202" w:type="pct"/>
            <w:shd w:val="clear" w:color="auto" w:fill="auto"/>
            <w:noWrap/>
            <w:vAlign w:val="center"/>
            <w:hideMark/>
          </w:tcPr>
          <w:p w:rsidR="00C33257" w:rsidRPr="00801E20" w:rsidRDefault="00C33257" w:rsidP="00BA50D2">
            <w:pPr>
              <w:spacing w:line="390" w:lineRule="exact"/>
              <w:jc w:val="righ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noWrap/>
            <w:vAlign w:val="center"/>
            <w:hideMark/>
          </w:tcPr>
          <w:p w:rsidR="00C33257" w:rsidRPr="00801E20" w:rsidRDefault="00C33257" w:rsidP="00BA50D2">
            <w:pPr>
              <w:spacing w:line="390" w:lineRule="exact"/>
              <w:ind w:right="480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:rsidR="00C33257" w:rsidRPr="00801E20" w:rsidRDefault="00C33257" w:rsidP="00BA50D2">
            <w:pPr>
              <w:spacing w:line="390" w:lineRule="exact"/>
              <w:rPr>
                <w:rFonts w:ascii="仿宋_GB2312" w:eastAsia="仿宋_GB2312" w:hAnsi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C33257" w:rsidRPr="00801E20" w:rsidRDefault="00C33257" w:rsidP="00BA50D2">
            <w:pPr>
              <w:spacing w:line="390" w:lineRule="exact"/>
              <w:rPr>
                <w:rFonts w:ascii="仿宋_GB2312" w:eastAsia="仿宋_GB2312" w:hAnsi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C33257" w:rsidRPr="00801E20" w:rsidRDefault="00C33257" w:rsidP="00BA50D2">
            <w:pPr>
              <w:spacing w:line="390" w:lineRule="exact"/>
              <w:rPr>
                <w:rFonts w:ascii="仿宋_GB2312" w:eastAsia="仿宋_GB2312" w:hAnsi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C33257" w:rsidRPr="00801E20" w:rsidRDefault="00C33257" w:rsidP="00BA50D2">
            <w:pPr>
              <w:spacing w:line="390" w:lineRule="exact"/>
              <w:rPr>
                <w:rFonts w:ascii="仿宋_GB2312" w:eastAsia="仿宋_GB2312" w:hAnsi="Times New Roman" w:hint="default"/>
                <w:kern w:val="0"/>
                <w:sz w:val="24"/>
                <w:szCs w:val="24"/>
              </w:rPr>
            </w:pPr>
          </w:p>
        </w:tc>
      </w:tr>
    </w:tbl>
    <w:p w:rsidR="009D620B" w:rsidRPr="00801E20" w:rsidRDefault="009D620B" w:rsidP="00BA50D2">
      <w:pPr>
        <w:spacing w:line="390" w:lineRule="exact"/>
        <w:rPr>
          <w:rFonts w:ascii="仿宋_GB2312" w:eastAsia="仿宋_GB2312" w:hAnsi="等线" w:cs="仿宋_GB2312" w:hint="default"/>
          <w:b/>
          <w:sz w:val="28"/>
          <w:szCs w:val="28"/>
          <w:lang w:bidi="ar"/>
        </w:rPr>
      </w:pPr>
      <w:r w:rsidRPr="00801E20">
        <w:rPr>
          <w:rFonts w:ascii="仿宋_GB2312" w:eastAsia="仿宋_GB2312" w:hAnsi="等线" w:cs="仿宋_GB2312"/>
          <w:b/>
          <w:sz w:val="28"/>
          <w:szCs w:val="28"/>
          <w:lang w:bidi="ar"/>
        </w:rPr>
        <w:t>附表</w:t>
      </w:r>
      <w:r w:rsidR="00AC0554" w:rsidRPr="00801E20">
        <w:rPr>
          <w:rFonts w:ascii="仿宋_GB2312" w:eastAsia="仿宋_GB2312" w:hAnsi="等线" w:cs="仿宋_GB2312"/>
          <w:b/>
          <w:sz w:val="28"/>
          <w:szCs w:val="28"/>
          <w:lang w:bidi="ar"/>
        </w:rPr>
        <w:t>三</w:t>
      </w:r>
      <w:r w:rsidRPr="00801E20">
        <w:rPr>
          <w:rFonts w:ascii="仿宋_GB2312" w:eastAsia="仿宋_GB2312" w:hAnsi="等线" w:cs="仿宋_GB2312"/>
          <w:b/>
          <w:sz w:val="28"/>
          <w:szCs w:val="28"/>
          <w:lang w:bidi="ar"/>
        </w:rPr>
        <w:t>：</w:t>
      </w:r>
      <w:r w:rsidR="00321847" w:rsidRPr="00801E20">
        <w:rPr>
          <w:rFonts w:ascii="仿宋_GB2312" w:eastAsia="仿宋_GB2312" w:hAnsi="等线" w:cs="仿宋_GB2312"/>
          <w:b/>
          <w:sz w:val="28"/>
          <w:szCs w:val="28"/>
          <w:lang w:bidi="ar"/>
        </w:rPr>
        <w:t>近3年</w:t>
      </w:r>
      <w:r w:rsidRPr="00801E20">
        <w:rPr>
          <w:rFonts w:ascii="仿宋_GB2312" w:eastAsia="仿宋_GB2312" w:hAnsi="等线" w:cs="仿宋_GB2312"/>
          <w:b/>
          <w:sz w:val="28"/>
          <w:szCs w:val="28"/>
          <w:lang w:bidi="ar"/>
        </w:rPr>
        <w:t>国际科技合作交流活动清单</w:t>
      </w:r>
      <w:r w:rsidR="00105C61" w:rsidRPr="00801E20">
        <w:rPr>
          <w:rFonts w:ascii="仿宋_GB2312" w:eastAsia="仿宋_GB2312" w:hAnsi="等线" w:cs="仿宋_GB2312"/>
          <w:b/>
          <w:sz w:val="28"/>
          <w:szCs w:val="28"/>
          <w:lang w:bidi="ar"/>
        </w:rPr>
        <w:t>（含中关村论坛常态化活动）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3401"/>
        <w:gridCol w:w="1073"/>
        <w:gridCol w:w="2737"/>
        <w:gridCol w:w="1656"/>
        <w:gridCol w:w="1176"/>
        <w:gridCol w:w="3148"/>
      </w:tblGrid>
      <w:tr w:rsidR="00801E20" w:rsidRPr="00801E20" w:rsidTr="00AB586B">
        <w:trPr>
          <w:trHeight w:val="276"/>
        </w:trPr>
        <w:tc>
          <w:tcPr>
            <w:tcW w:w="253" w:type="pct"/>
            <w:vAlign w:val="center"/>
          </w:tcPr>
          <w:p w:rsidR="00C33257" w:rsidRPr="00801E20" w:rsidRDefault="00C33257" w:rsidP="00BA50D2">
            <w:pPr>
              <w:spacing w:line="390" w:lineRule="exac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C33257" w:rsidRPr="00801E20" w:rsidRDefault="00C33257" w:rsidP="00BA50D2">
            <w:pPr>
              <w:spacing w:line="390" w:lineRule="exac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33257" w:rsidRPr="00801E20" w:rsidRDefault="00C33257" w:rsidP="00BA50D2">
            <w:pPr>
              <w:spacing w:line="390" w:lineRule="exac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C33257" w:rsidRPr="00801E20" w:rsidRDefault="00C33257" w:rsidP="00BA50D2">
            <w:pPr>
              <w:spacing w:line="390" w:lineRule="exac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参与方式</w:t>
            </w:r>
            <w:r w:rsidRPr="00801E20"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  <w:t>（</w:t>
            </w: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主办/承办）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C33257" w:rsidRPr="00801E20" w:rsidRDefault="00C33257" w:rsidP="00BA50D2">
            <w:pPr>
              <w:spacing w:line="390" w:lineRule="exac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参会机构家数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C33257" w:rsidRPr="00801E20" w:rsidRDefault="00C33257" w:rsidP="00BA50D2">
            <w:pPr>
              <w:spacing w:line="390" w:lineRule="exac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参会人数</w:t>
            </w:r>
          </w:p>
        </w:tc>
        <w:tc>
          <w:tcPr>
            <w:tcW w:w="1133" w:type="pct"/>
            <w:vAlign w:val="center"/>
          </w:tcPr>
          <w:p w:rsidR="00C33257" w:rsidRPr="00801E20" w:rsidRDefault="00C33257" w:rsidP="00BA50D2">
            <w:pPr>
              <w:spacing w:line="390" w:lineRule="exac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主要成果及</w:t>
            </w:r>
            <w:r w:rsidRPr="00801E20"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  <w:t>意义</w:t>
            </w: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01E20" w:rsidRPr="00801E20" w:rsidTr="001564D5">
        <w:trPr>
          <w:trHeight w:val="276"/>
        </w:trPr>
        <w:tc>
          <w:tcPr>
            <w:tcW w:w="5000" w:type="pct"/>
            <w:gridSpan w:val="7"/>
            <w:vAlign w:val="center"/>
          </w:tcPr>
          <w:p w:rsidR="001564D5" w:rsidRPr="00801E20" w:rsidRDefault="001564D5" w:rsidP="00BA50D2">
            <w:pPr>
              <w:spacing w:line="390" w:lineRule="exact"/>
              <w:rPr>
                <w:rFonts w:ascii="仿宋_GB2312" w:eastAsia="仿宋_GB2312" w:hAnsi="等线" w:cs="宋体" w:hint="default"/>
                <w:b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b/>
                <w:kern w:val="0"/>
                <w:sz w:val="24"/>
                <w:szCs w:val="24"/>
              </w:rPr>
              <w:t>中关村</w:t>
            </w:r>
            <w:r w:rsidRPr="00801E20">
              <w:rPr>
                <w:rFonts w:ascii="仿宋_GB2312" w:eastAsia="仿宋_GB2312" w:hAnsi="等线" w:cs="宋体" w:hint="default"/>
                <w:b/>
                <w:kern w:val="0"/>
                <w:sz w:val="24"/>
                <w:szCs w:val="24"/>
              </w:rPr>
              <w:t>论坛常态</w:t>
            </w:r>
            <w:proofErr w:type="gramStart"/>
            <w:r w:rsidRPr="00801E20">
              <w:rPr>
                <w:rFonts w:ascii="仿宋_GB2312" w:eastAsia="仿宋_GB2312" w:hAnsi="等线" w:cs="宋体" w:hint="default"/>
                <w:b/>
                <w:kern w:val="0"/>
                <w:sz w:val="24"/>
                <w:szCs w:val="24"/>
              </w:rPr>
              <w:t>化活动</w:t>
            </w:r>
            <w:proofErr w:type="gramEnd"/>
          </w:p>
        </w:tc>
      </w:tr>
      <w:tr w:rsidR="00801E20" w:rsidRPr="00801E20" w:rsidTr="001564D5">
        <w:trPr>
          <w:trHeight w:val="276"/>
        </w:trPr>
        <w:tc>
          <w:tcPr>
            <w:tcW w:w="253" w:type="pct"/>
          </w:tcPr>
          <w:p w:rsidR="00B56519" w:rsidRPr="00801E20" w:rsidRDefault="00B56519" w:rsidP="00BA50D2">
            <w:pPr>
              <w:spacing w:line="39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B56519" w:rsidRPr="00801E20" w:rsidRDefault="00B56519" w:rsidP="00BA50D2">
            <w:pPr>
              <w:spacing w:line="39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B56519" w:rsidRPr="00801E20" w:rsidRDefault="00B56519" w:rsidP="00BA50D2">
            <w:pPr>
              <w:spacing w:line="39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B56519" w:rsidRPr="00801E20" w:rsidRDefault="00B56519" w:rsidP="00BA50D2">
            <w:pPr>
              <w:spacing w:line="39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B56519" w:rsidRPr="00801E20" w:rsidRDefault="00B56519" w:rsidP="00BA50D2">
            <w:pPr>
              <w:spacing w:line="39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B56519" w:rsidRPr="00801E20" w:rsidRDefault="00B56519" w:rsidP="00BA50D2">
            <w:pPr>
              <w:spacing w:line="39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pct"/>
          </w:tcPr>
          <w:p w:rsidR="00B56519" w:rsidRPr="00801E20" w:rsidRDefault="00B56519" w:rsidP="00BA50D2">
            <w:pPr>
              <w:spacing w:line="39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</w:p>
        </w:tc>
      </w:tr>
      <w:tr w:rsidR="00801E20" w:rsidRPr="00801E20" w:rsidTr="001564D5">
        <w:trPr>
          <w:trHeight w:val="276"/>
        </w:trPr>
        <w:tc>
          <w:tcPr>
            <w:tcW w:w="5000" w:type="pct"/>
            <w:gridSpan w:val="7"/>
          </w:tcPr>
          <w:p w:rsidR="001564D5" w:rsidRPr="00801E20" w:rsidRDefault="001564D5" w:rsidP="00BA50D2">
            <w:pPr>
              <w:spacing w:line="390" w:lineRule="exact"/>
              <w:rPr>
                <w:rFonts w:ascii="仿宋_GB2312" w:eastAsia="仿宋_GB2312" w:hAnsi="等线" w:cs="宋体" w:hint="default"/>
                <w:b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b/>
                <w:kern w:val="0"/>
                <w:sz w:val="24"/>
                <w:szCs w:val="24"/>
              </w:rPr>
              <w:t>其他</w:t>
            </w:r>
            <w:r w:rsidRPr="00801E20">
              <w:rPr>
                <w:rFonts w:ascii="仿宋_GB2312" w:eastAsia="仿宋_GB2312" w:hAnsi="等线" w:cs="宋体" w:hint="default"/>
                <w:b/>
                <w:kern w:val="0"/>
                <w:sz w:val="24"/>
                <w:szCs w:val="24"/>
              </w:rPr>
              <w:t>国际科技合作交流活动</w:t>
            </w:r>
          </w:p>
        </w:tc>
      </w:tr>
      <w:tr w:rsidR="00801E20" w:rsidRPr="00801E20" w:rsidTr="001564D5">
        <w:trPr>
          <w:trHeight w:val="276"/>
        </w:trPr>
        <w:tc>
          <w:tcPr>
            <w:tcW w:w="253" w:type="pct"/>
          </w:tcPr>
          <w:p w:rsidR="001564D5" w:rsidRPr="00801E20" w:rsidRDefault="001564D5" w:rsidP="00BA50D2">
            <w:pPr>
              <w:spacing w:line="39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1564D5" w:rsidRPr="00801E20" w:rsidRDefault="001564D5" w:rsidP="00BA50D2">
            <w:pPr>
              <w:spacing w:line="39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1564D5" w:rsidRPr="00801E20" w:rsidRDefault="001564D5" w:rsidP="00BA50D2">
            <w:pPr>
              <w:spacing w:line="39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</w:tcPr>
          <w:p w:rsidR="001564D5" w:rsidRPr="00801E20" w:rsidRDefault="001564D5" w:rsidP="00BA50D2">
            <w:pPr>
              <w:spacing w:line="39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auto"/>
            <w:noWrap/>
            <w:vAlign w:val="center"/>
          </w:tcPr>
          <w:p w:rsidR="001564D5" w:rsidRPr="00801E20" w:rsidRDefault="001564D5" w:rsidP="00BA50D2">
            <w:pPr>
              <w:spacing w:line="39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</w:tcPr>
          <w:p w:rsidR="001564D5" w:rsidRPr="00801E20" w:rsidRDefault="001564D5" w:rsidP="00BA50D2">
            <w:pPr>
              <w:spacing w:line="39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</w:p>
        </w:tc>
        <w:tc>
          <w:tcPr>
            <w:tcW w:w="1133" w:type="pct"/>
          </w:tcPr>
          <w:p w:rsidR="001564D5" w:rsidRPr="00801E20" w:rsidRDefault="001564D5" w:rsidP="00BA50D2">
            <w:pPr>
              <w:spacing w:line="390" w:lineRule="exac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</w:p>
        </w:tc>
      </w:tr>
    </w:tbl>
    <w:p w:rsidR="00593A09" w:rsidRPr="00801E20" w:rsidRDefault="009D620B" w:rsidP="00BA50D2">
      <w:pPr>
        <w:spacing w:line="390" w:lineRule="exact"/>
        <w:rPr>
          <w:rFonts w:ascii="仿宋_GB2312" w:eastAsia="仿宋_GB2312" w:hAnsi="等线" w:cs="仿宋_GB2312" w:hint="default"/>
          <w:b/>
          <w:sz w:val="28"/>
          <w:szCs w:val="28"/>
          <w:lang w:bidi="ar"/>
        </w:rPr>
      </w:pPr>
      <w:r w:rsidRPr="00801E20">
        <w:rPr>
          <w:rFonts w:ascii="仿宋_GB2312" w:eastAsia="仿宋_GB2312" w:hAnsi="等线" w:cs="仿宋_GB2312"/>
          <w:b/>
          <w:sz w:val="28"/>
          <w:szCs w:val="28"/>
          <w:lang w:bidi="ar"/>
        </w:rPr>
        <w:t>附表</w:t>
      </w:r>
      <w:r w:rsidR="00AC0554" w:rsidRPr="00801E20">
        <w:rPr>
          <w:rFonts w:ascii="仿宋_GB2312" w:eastAsia="仿宋_GB2312" w:hAnsi="等线" w:cs="仿宋_GB2312"/>
          <w:b/>
          <w:sz w:val="28"/>
          <w:szCs w:val="28"/>
          <w:lang w:bidi="ar"/>
        </w:rPr>
        <w:t>四</w:t>
      </w:r>
      <w:r w:rsidRPr="00801E20">
        <w:rPr>
          <w:rFonts w:ascii="仿宋_GB2312" w:eastAsia="仿宋_GB2312" w:hAnsi="等线" w:cs="仿宋_GB2312"/>
          <w:b/>
          <w:sz w:val="28"/>
          <w:szCs w:val="28"/>
          <w:lang w:bidi="ar"/>
        </w:rPr>
        <w:t>：其他成果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7"/>
        <w:gridCol w:w="1550"/>
        <w:gridCol w:w="1692"/>
        <w:gridCol w:w="906"/>
        <w:gridCol w:w="925"/>
        <w:gridCol w:w="442"/>
        <w:gridCol w:w="2295"/>
        <w:gridCol w:w="247"/>
        <w:gridCol w:w="5132"/>
      </w:tblGrid>
      <w:tr w:rsidR="00801E20" w:rsidRPr="00801E20" w:rsidTr="00BA50D2">
        <w:trPr>
          <w:trHeight w:val="276"/>
        </w:trPr>
        <w:tc>
          <w:tcPr>
            <w:tcW w:w="5000" w:type="pct"/>
            <w:gridSpan w:val="10"/>
            <w:shd w:val="clear" w:color="auto" w:fill="auto"/>
            <w:noWrap/>
            <w:vAlign w:val="center"/>
          </w:tcPr>
          <w:p w:rsidR="00BA50D2" w:rsidRPr="00801E20" w:rsidRDefault="00BA50D2" w:rsidP="00BA50D2">
            <w:pPr>
              <w:spacing w:line="390" w:lineRule="exact"/>
              <w:rPr>
                <w:rFonts w:ascii="仿宋_GB2312" w:eastAsia="仿宋_GB2312" w:hAnsi="等线" w:cs="宋体" w:hint="default"/>
                <w:b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b/>
                <w:kern w:val="0"/>
                <w:sz w:val="24"/>
                <w:szCs w:val="24"/>
              </w:rPr>
              <w:t>近5年引进国（境）外技术、项目等落地北京的情况</w:t>
            </w:r>
          </w:p>
        </w:tc>
      </w:tr>
      <w:tr w:rsidR="00801E20" w:rsidRPr="00801E20" w:rsidTr="006F7F39">
        <w:trPr>
          <w:trHeight w:val="276"/>
        </w:trPr>
        <w:tc>
          <w:tcPr>
            <w:tcW w:w="253" w:type="pct"/>
            <w:gridSpan w:val="2"/>
            <w:shd w:val="clear" w:color="auto" w:fill="auto"/>
            <w:noWrap/>
            <w:vAlign w:val="center"/>
            <w:hideMark/>
          </w:tcPr>
          <w:p w:rsidR="006F7F39" w:rsidRPr="00801E20" w:rsidRDefault="006F7F39" w:rsidP="00BA50D2">
            <w:pPr>
              <w:spacing w:line="390" w:lineRule="exac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3" w:type="pct"/>
            <w:gridSpan w:val="3"/>
            <w:shd w:val="clear" w:color="auto" w:fill="auto"/>
            <w:noWrap/>
            <w:vAlign w:val="center"/>
            <w:hideMark/>
          </w:tcPr>
          <w:p w:rsidR="006F7F39" w:rsidRPr="00801E20" w:rsidRDefault="006F7F39" w:rsidP="00BA50D2">
            <w:pPr>
              <w:spacing w:line="390" w:lineRule="exac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技术/项目名称</w:t>
            </w:r>
          </w:p>
        </w:tc>
        <w:tc>
          <w:tcPr>
            <w:tcW w:w="492" w:type="pct"/>
            <w:gridSpan w:val="2"/>
            <w:shd w:val="clear" w:color="auto" w:fill="auto"/>
            <w:noWrap/>
            <w:vAlign w:val="center"/>
            <w:hideMark/>
          </w:tcPr>
          <w:p w:rsidR="006F7F39" w:rsidRPr="00801E20" w:rsidRDefault="006F7F39" w:rsidP="00BA50D2">
            <w:pPr>
              <w:spacing w:line="390" w:lineRule="exac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915" w:type="pct"/>
            <w:gridSpan w:val="2"/>
            <w:shd w:val="clear" w:color="auto" w:fill="auto"/>
            <w:noWrap/>
            <w:vAlign w:val="center"/>
            <w:hideMark/>
          </w:tcPr>
          <w:p w:rsidR="006F7F39" w:rsidRPr="00801E20" w:rsidRDefault="006F7F39" w:rsidP="00BA50D2">
            <w:pPr>
              <w:spacing w:line="390" w:lineRule="exac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国别/地区</w:t>
            </w:r>
          </w:p>
        </w:tc>
        <w:tc>
          <w:tcPr>
            <w:tcW w:w="1847" w:type="pct"/>
            <w:shd w:val="clear" w:color="auto" w:fill="auto"/>
            <w:noWrap/>
            <w:vAlign w:val="center"/>
            <w:hideMark/>
          </w:tcPr>
          <w:p w:rsidR="006F7F39" w:rsidRPr="00801E20" w:rsidRDefault="006F7F39" w:rsidP="00BA50D2">
            <w:pPr>
              <w:spacing w:line="390" w:lineRule="exac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引进</w:t>
            </w:r>
            <w:r w:rsidRPr="00801E20"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  <w:t>模式、成效</w:t>
            </w: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、</w:t>
            </w:r>
            <w:r w:rsidRPr="00801E20"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  <w:t>意义</w:t>
            </w:r>
          </w:p>
        </w:tc>
      </w:tr>
      <w:tr w:rsidR="00801E20" w:rsidRPr="00801E20" w:rsidTr="006F7F39">
        <w:trPr>
          <w:trHeight w:val="276"/>
        </w:trPr>
        <w:tc>
          <w:tcPr>
            <w:tcW w:w="253" w:type="pct"/>
            <w:gridSpan w:val="2"/>
            <w:shd w:val="clear" w:color="auto" w:fill="auto"/>
            <w:noWrap/>
            <w:vAlign w:val="center"/>
            <w:hideMark/>
          </w:tcPr>
          <w:p w:rsidR="006F7F39" w:rsidRPr="00801E20" w:rsidRDefault="006F7F39" w:rsidP="00BA50D2">
            <w:pPr>
              <w:spacing w:line="390" w:lineRule="exact"/>
              <w:jc w:val="righ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</w:p>
        </w:tc>
        <w:tc>
          <w:tcPr>
            <w:tcW w:w="1493" w:type="pct"/>
            <w:gridSpan w:val="3"/>
            <w:shd w:val="clear" w:color="auto" w:fill="auto"/>
            <w:noWrap/>
            <w:vAlign w:val="center"/>
            <w:hideMark/>
          </w:tcPr>
          <w:p w:rsidR="006F7F39" w:rsidRPr="00801E20" w:rsidRDefault="006F7F39" w:rsidP="00BA50D2">
            <w:pPr>
              <w:spacing w:line="390" w:lineRule="exact"/>
              <w:rPr>
                <w:rFonts w:ascii="仿宋_GB2312" w:eastAsia="仿宋_GB2312" w:hAnsi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shd w:val="clear" w:color="auto" w:fill="auto"/>
            <w:noWrap/>
            <w:vAlign w:val="center"/>
            <w:hideMark/>
          </w:tcPr>
          <w:p w:rsidR="006F7F39" w:rsidRPr="00801E20" w:rsidRDefault="006F7F39" w:rsidP="00BA50D2">
            <w:pPr>
              <w:spacing w:line="390" w:lineRule="exact"/>
              <w:rPr>
                <w:rFonts w:ascii="仿宋_GB2312" w:eastAsia="仿宋_GB2312" w:hAnsi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915" w:type="pct"/>
            <w:gridSpan w:val="2"/>
            <w:shd w:val="clear" w:color="auto" w:fill="auto"/>
            <w:noWrap/>
            <w:vAlign w:val="center"/>
            <w:hideMark/>
          </w:tcPr>
          <w:p w:rsidR="006F7F39" w:rsidRPr="00801E20" w:rsidRDefault="006F7F39" w:rsidP="00BA50D2">
            <w:pPr>
              <w:spacing w:line="390" w:lineRule="exact"/>
              <w:rPr>
                <w:rFonts w:ascii="仿宋_GB2312" w:eastAsia="仿宋_GB2312" w:hAnsi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1847" w:type="pct"/>
            <w:shd w:val="clear" w:color="auto" w:fill="auto"/>
            <w:noWrap/>
            <w:vAlign w:val="center"/>
            <w:hideMark/>
          </w:tcPr>
          <w:p w:rsidR="006F7F39" w:rsidRPr="00801E20" w:rsidRDefault="006F7F39" w:rsidP="00BA50D2">
            <w:pPr>
              <w:spacing w:line="390" w:lineRule="exact"/>
              <w:rPr>
                <w:rFonts w:ascii="仿宋_GB2312" w:eastAsia="仿宋_GB2312" w:hAnsi="Times New Roman" w:hint="default"/>
                <w:kern w:val="0"/>
                <w:sz w:val="24"/>
                <w:szCs w:val="24"/>
              </w:rPr>
            </w:pPr>
          </w:p>
        </w:tc>
      </w:tr>
      <w:tr w:rsidR="00801E20" w:rsidRPr="00801E20" w:rsidTr="00B56519">
        <w:trPr>
          <w:trHeight w:val="276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9D620B" w:rsidRPr="00801E20" w:rsidRDefault="009D620B" w:rsidP="00BA50D2">
            <w:pPr>
              <w:spacing w:line="390" w:lineRule="exact"/>
              <w:rPr>
                <w:rFonts w:ascii="仿宋_GB2312" w:eastAsia="仿宋_GB2312" w:hAnsi="等线" w:cs="宋体" w:hint="default"/>
                <w:b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b/>
                <w:kern w:val="0"/>
                <w:sz w:val="24"/>
                <w:szCs w:val="24"/>
              </w:rPr>
              <w:t>近5年汇聚外国高端人才情况</w:t>
            </w:r>
          </w:p>
        </w:tc>
      </w:tr>
      <w:tr w:rsidR="00801E20" w:rsidRPr="00801E20" w:rsidTr="006F7F39">
        <w:trPr>
          <w:trHeight w:val="276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9D620B" w:rsidRPr="00801E20" w:rsidRDefault="009D620B" w:rsidP="00BA50D2">
            <w:pPr>
              <w:spacing w:line="390" w:lineRule="exac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60" w:type="pct"/>
            <w:gridSpan w:val="2"/>
            <w:shd w:val="clear" w:color="auto" w:fill="auto"/>
            <w:noWrap/>
            <w:vAlign w:val="center"/>
            <w:hideMark/>
          </w:tcPr>
          <w:p w:rsidR="009D620B" w:rsidRPr="00801E20" w:rsidRDefault="009D620B" w:rsidP="00BA50D2">
            <w:pPr>
              <w:spacing w:line="390" w:lineRule="exac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9D620B" w:rsidRPr="00801E20" w:rsidRDefault="00B87A30" w:rsidP="00BA50D2">
            <w:pPr>
              <w:spacing w:line="390" w:lineRule="exac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659" w:type="pct"/>
            <w:gridSpan w:val="2"/>
            <w:shd w:val="clear" w:color="auto" w:fill="auto"/>
            <w:noWrap/>
            <w:vAlign w:val="center"/>
            <w:hideMark/>
          </w:tcPr>
          <w:p w:rsidR="009D620B" w:rsidRPr="00801E20" w:rsidRDefault="009D620B" w:rsidP="00BA50D2">
            <w:pPr>
              <w:spacing w:line="390" w:lineRule="exac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国别/地区</w:t>
            </w:r>
          </w:p>
        </w:tc>
        <w:tc>
          <w:tcPr>
            <w:tcW w:w="985" w:type="pct"/>
            <w:gridSpan w:val="2"/>
            <w:shd w:val="clear" w:color="auto" w:fill="auto"/>
            <w:noWrap/>
            <w:vAlign w:val="center"/>
            <w:hideMark/>
          </w:tcPr>
          <w:p w:rsidR="009D620B" w:rsidRPr="00801E20" w:rsidRDefault="009D620B" w:rsidP="00BA50D2">
            <w:pPr>
              <w:spacing w:line="390" w:lineRule="exac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任职类型（全职/兼职）</w:t>
            </w:r>
          </w:p>
        </w:tc>
        <w:tc>
          <w:tcPr>
            <w:tcW w:w="1936" w:type="pct"/>
            <w:gridSpan w:val="2"/>
            <w:shd w:val="clear" w:color="auto" w:fill="auto"/>
            <w:noWrap/>
            <w:vAlign w:val="center"/>
            <w:hideMark/>
          </w:tcPr>
          <w:p w:rsidR="009D620B" w:rsidRPr="00801E20" w:rsidRDefault="00B87A30" w:rsidP="00BA50D2">
            <w:pPr>
              <w:spacing w:line="390" w:lineRule="exact"/>
              <w:jc w:val="center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专长</w:t>
            </w:r>
            <w:r w:rsidRPr="00801E20"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  <w:t>、业绩、</w:t>
            </w:r>
            <w:r w:rsidRPr="00801E20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所获</w:t>
            </w:r>
            <w:r w:rsidRPr="00801E20"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  <w:t>荣誉等</w:t>
            </w:r>
          </w:p>
        </w:tc>
      </w:tr>
      <w:tr w:rsidR="00801E20" w:rsidRPr="00801E20" w:rsidTr="006F7F39">
        <w:trPr>
          <w:trHeight w:val="276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9D620B" w:rsidRPr="00801E20" w:rsidRDefault="009D620B" w:rsidP="00BA50D2">
            <w:pPr>
              <w:spacing w:line="390" w:lineRule="exact"/>
              <w:jc w:val="right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</w:p>
        </w:tc>
        <w:tc>
          <w:tcPr>
            <w:tcW w:w="560" w:type="pct"/>
            <w:gridSpan w:val="2"/>
            <w:shd w:val="clear" w:color="auto" w:fill="auto"/>
            <w:noWrap/>
            <w:vAlign w:val="center"/>
            <w:hideMark/>
          </w:tcPr>
          <w:p w:rsidR="009D620B" w:rsidRPr="00801E20" w:rsidRDefault="009D620B" w:rsidP="00BA50D2">
            <w:pPr>
              <w:spacing w:line="390" w:lineRule="exact"/>
              <w:ind w:right="480"/>
              <w:rPr>
                <w:rFonts w:ascii="仿宋_GB2312" w:eastAsia="仿宋_GB2312" w:hAnsi="等线" w:cs="宋体" w:hint="default"/>
                <w:kern w:val="0"/>
                <w:sz w:val="24"/>
                <w:szCs w:val="24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9D620B" w:rsidRPr="00801E20" w:rsidRDefault="009D620B" w:rsidP="00BA50D2">
            <w:pPr>
              <w:spacing w:line="390" w:lineRule="exact"/>
              <w:rPr>
                <w:rFonts w:ascii="仿宋_GB2312" w:eastAsia="仿宋_GB2312" w:hAnsi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shd w:val="clear" w:color="auto" w:fill="auto"/>
            <w:noWrap/>
            <w:vAlign w:val="center"/>
            <w:hideMark/>
          </w:tcPr>
          <w:p w:rsidR="009D620B" w:rsidRPr="00801E20" w:rsidRDefault="009D620B" w:rsidP="00BA50D2">
            <w:pPr>
              <w:spacing w:line="390" w:lineRule="exact"/>
              <w:rPr>
                <w:rFonts w:ascii="仿宋_GB2312" w:eastAsia="仿宋_GB2312" w:hAnsi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985" w:type="pct"/>
            <w:gridSpan w:val="2"/>
            <w:shd w:val="clear" w:color="auto" w:fill="auto"/>
            <w:noWrap/>
            <w:vAlign w:val="center"/>
            <w:hideMark/>
          </w:tcPr>
          <w:p w:rsidR="009D620B" w:rsidRPr="00801E20" w:rsidRDefault="009D620B" w:rsidP="00BA50D2">
            <w:pPr>
              <w:spacing w:line="390" w:lineRule="exact"/>
              <w:rPr>
                <w:rFonts w:ascii="仿宋_GB2312" w:eastAsia="仿宋_GB2312" w:hAnsi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1936" w:type="pct"/>
            <w:gridSpan w:val="2"/>
            <w:shd w:val="clear" w:color="auto" w:fill="auto"/>
            <w:noWrap/>
            <w:vAlign w:val="center"/>
            <w:hideMark/>
          </w:tcPr>
          <w:p w:rsidR="009D620B" w:rsidRPr="00801E20" w:rsidRDefault="009D620B" w:rsidP="00BA50D2">
            <w:pPr>
              <w:spacing w:line="390" w:lineRule="exact"/>
              <w:rPr>
                <w:rFonts w:ascii="仿宋_GB2312" w:eastAsia="仿宋_GB2312" w:hAnsi="Times New Roman" w:hint="default"/>
                <w:kern w:val="0"/>
                <w:sz w:val="24"/>
                <w:szCs w:val="24"/>
              </w:rPr>
            </w:pPr>
          </w:p>
        </w:tc>
      </w:tr>
    </w:tbl>
    <w:p w:rsidR="00B56519" w:rsidRPr="00801E20" w:rsidRDefault="00B56519" w:rsidP="002713E8">
      <w:pPr>
        <w:widowControl w:val="0"/>
        <w:spacing w:line="560" w:lineRule="exact"/>
        <w:rPr>
          <w:rFonts w:ascii="黑体" w:eastAsia="黑体" w:hAnsi="黑体" w:cstheme="minorBidi" w:hint="default"/>
          <w:sz w:val="32"/>
          <w:szCs w:val="32"/>
        </w:rPr>
        <w:sectPr w:rsidR="00B56519" w:rsidRPr="00801E20" w:rsidSect="00B56519">
          <w:pgSz w:w="16783" w:h="11850" w:orient="landscape"/>
          <w:pgMar w:top="1588" w:right="1440" w:bottom="1588" w:left="1440" w:header="720" w:footer="794" w:gutter="0"/>
          <w:cols w:space="720"/>
          <w:docGrid w:linePitch="286"/>
        </w:sectPr>
      </w:pPr>
    </w:p>
    <w:p w:rsidR="002713E8" w:rsidRPr="00801E20" w:rsidRDefault="002713E8" w:rsidP="002713E8">
      <w:pPr>
        <w:widowControl w:val="0"/>
        <w:spacing w:line="560" w:lineRule="exact"/>
        <w:rPr>
          <w:rFonts w:ascii="黑体" w:eastAsia="黑体" w:hAnsi="黑体" w:cstheme="minorBidi" w:hint="default"/>
          <w:sz w:val="32"/>
          <w:szCs w:val="32"/>
        </w:rPr>
      </w:pPr>
      <w:r w:rsidRPr="00801E20">
        <w:rPr>
          <w:rFonts w:ascii="黑体" w:eastAsia="黑体" w:hAnsi="黑体" w:cstheme="minorBidi"/>
          <w:sz w:val="32"/>
          <w:szCs w:val="32"/>
        </w:rPr>
        <w:lastRenderedPageBreak/>
        <w:t>五</w:t>
      </w:r>
      <w:r w:rsidRPr="00801E20">
        <w:rPr>
          <w:rFonts w:ascii="黑体" w:eastAsia="黑体" w:hAnsi="黑体" w:cstheme="minorBidi" w:hint="default"/>
          <w:sz w:val="32"/>
          <w:szCs w:val="32"/>
        </w:rPr>
        <w:t>、</w:t>
      </w:r>
      <w:r w:rsidRPr="00801E20">
        <w:rPr>
          <w:rFonts w:ascii="黑体" w:eastAsia="黑体" w:hAnsi="黑体" w:cstheme="minorBidi"/>
          <w:sz w:val="32"/>
          <w:szCs w:val="32"/>
        </w:rPr>
        <w:t>依托单位审核意见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8"/>
        <w:gridCol w:w="7676"/>
      </w:tblGrid>
      <w:tr w:rsidR="00801E20" w:rsidRPr="00801E20" w:rsidTr="00AD0F8A">
        <w:trPr>
          <w:trHeight w:val="5547"/>
        </w:trPr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3E8" w:rsidRPr="00801E20" w:rsidRDefault="002713E8" w:rsidP="00F41478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801E20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依托单位审核意见</w:t>
            </w:r>
          </w:p>
        </w:tc>
        <w:tc>
          <w:tcPr>
            <w:tcW w:w="4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8A" w:rsidRPr="00801E20" w:rsidRDefault="00AD0F8A" w:rsidP="00F41478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b/>
                <w:kern w:val="0"/>
                <w:sz w:val="28"/>
                <w:szCs w:val="24"/>
                <w:lang w:bidi="ar"/>
              </w:rPr>
            </w:pPr>
          </w:p>
          <w:p w:rsidR="00FA1C10" w:rsidRPr="00801E20" w:rsidRDefault="002713E8" w:rsidP="00F41478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b/>
                <w:kern w:val="0"/>
                <w:sz w:val="28"/>
                <w:szCs w:val="24"/>
                <w:lang w:bidi="ar"/>
              </w:rPr>
            </w:pPr>
            <w:r w:rsidRPr="00801E20">
              <w:rPr>
                <w:rFonts w:ascii="仿宋_GB2312" w:eastAsia="仿宋_GB2312" w:hAnsi="等线" w:cs="仿宋_GB2312"/>
                <w:b/>
                <w:kern w:val="0"/>
                <w:sz w:val="28"/>
                <w:szCs w:val="24"/>
                <w:lang w:bidi="ar"/>
              </w:rPr>
              <w:t>该</w:t>
            </w:r>
            <w:r w:rsidRPr="00801E20">
              <w:rPr>
                <w:rFonts w:ascii="仿宋_GB2312" w:eastAsia="仿宋_GB2312" w:hAnsi="等线" w:cs="仿宋_GB2312" w:hint="default"/>
                <w:b/>
                <w:kern w:val="0"/>
                <w:sz w:val="28"/>
                <w:szCs w:val="24"/>
                <w:lang w:bidi="ar"/>
              </w:rPr>
              <w:t>国合基地</w:t>
            </w:r>
            <w:r w:rsidRPr="00801E20">
              <w:rPr>
                <w:rFonts w:ascii="仿宋_GB2312" w:eastAsia="仿宋_GB2312" w:hAnsi="等线" w:cs="仿宋_GB2312"/>
                <w:b/>
                <w:kern w:val="0"/>
                <w:sz w:val="28"/>
                <w:szCs w:val="24"/>
                <w:lang w:bidi="ar"/>
              </w:rPr>
              <w:t>申报书</w:t>
            </w:r>
            <w:r w:rsidRPr="00801E20">
              <w:rPr>
                <w:rFonts w:ascii="仿宋_GB2312" w:eastAsia="仿宋_GB2312" w:hAnsi="等线" w:cs="仿宋_GB2312" w:hint="default"/>
                <w:b/>
                <w:kern w:val="0"/>
                <w:sz w:val="28"/>
                <w:szCs w:val="24"/>
                <w:lang w:bidi="ar"/>
              </w:rPr>
              <w:t>内容</w:t>
            </w:r>
            <w:r w:rsidRPr="00801E20">
              <w:rPr>
                <w:rFonts w:ascii="仿宋_GB2312" w:eastAsia="仿宋_GB2312" w:hAnsi="等线" w:cs="仿宋_GB2312"/>
                <w:b/>
                <w:kern w:val="0"/>
                <w:sz w:val="28"/>
                <w:szCs w:val="24"/>
                <w:lang w:bidi="ar"/>
              </w:rPr>
              <w:t>经我单位</w:t>
            </w:r>
            <w:r w:rsidRPr="00801E20">
              <w:rPr>
                <w:rFonts w:ascii="仿宋_GB2312" w:eastAsia="仿宋_GB2312" w:hAnsi="等线" w:cs="仿宋_GB2312" w:hint="default"/>
                <w:b/>
                <w:kern w:val="0"/>
                <w:sz w:val="28"/>
                <w:szCs w:val="24"/>
                <w:lang w:bidi="ar"/>
              </w:rPr>
              <w:t>审核属实</w:t>
            </w:r>
            <w:r w:rsidRPr="00801E20">
              <w:rPr>
                <w:rFonts w:ascii="仿宋_GB2312" w:eastAsia="仿宋_GB2312" w:hAnsi="等线" w:cs="仿宋_GB2312"/>
                <w:b/>
                <w:kern w:val="0"/>
                <w:sz w:val="28"/>
                <w:szCs w:val="24"/>
                <w:lang w:bidi="ar"/>
              </w:rPr>
              <w:t>。</w:t>
            </w:r>
          </w:p>
          <w:p w:rsidR="004F2968" w:rsidRPr="00801E20" w:rsidRDefault="004F2968" w:rsidP="00F41478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</w:pPr>
          </w:p>
          <w:p w:rsidR="004F2968" w:rsidRPr="00801E20" w:rsidRDefault="004F2968" w:rsidP="00F41478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</w:pPr>
          </w:p>
          <w:p w:rsidR="00AD0F8A" w:rsidRPr="00801E20" w:rsidRDefault="00AD0F8A" w:rsidP="00F41478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</w:pPr>
          </w:p>
          <w:p w:rsidR="00FA1C10" w:rsidRPr="00801E20" w:rsidRDefault="00FA1C10" w:rsidP="00F41478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</w:pPr>
          </w:p>
          <w:p w:rsidR="002713E8" w:rsidRPr="00801E20" w:rsidRDefault="00DA3F4C" w:rsidP="00FE3EBC">
            <w:pPr>
              <w:spacing w:line="400" w:lineRule="exact"/>
              <w:ind w:firstLineChars="200" w:firstLine="480"/>
              <w:textAlignment w:val="center"/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</w:pP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单位</w:t>
            </w:r>
            <w:r w:rsidR="002713E8"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负责人</w:t>
            </w:r>
            <w:r w:rsidR="002713E8" w:rsidRPr="00801E20"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（</w:t>
            </w:r>
            <w:r w:rsidR="002713E8"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签字</w:t>
            </w:r>
            <w:r w:rsidR="002713E8" w:rsidRPr="00801E20"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）</w:t>
            </w:r>
            <w:r w:rsidR="002713E8"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 xml:space="preserve">： </w:t>
            </w:r>
            <w:r w:rsidR="002713E8" w:rsidRPr="00801E20"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 xml:space="preserve">          </w:t>
            </w:r>
            <w:r w:rsidR="004F2968" w:rsidRPr="00801E20"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 xml:space="preserve"> </w:t>
            </w:r>
            <w:r w:rsidR="002713E8" w:rsidRPr="00801E20"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 xml:space="preserve">  </w:t>
            </w:r>
            <w:r w:rsidRPr="00801E20"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 xml:space="preserve">   </w:t>
            </w:r>
            <w:r w:rsidR="002713E8" w:rsidRPr="00801E20"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 xml:space="preserve">  </w:t>
            </w:r>
            <w:r w:rsidR="002713E8"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（公章）</w:t>
            </w:r>
          </w:p>
          <w:p w:rsidR="004F2968" w:rsidRPr="00801E20" w:rsidRDefault="004F2968" w:rsidP="004F2968">
            <w:pPr>
              <w:spacing w:line="400" w:lineRule="exact"/>
              <w:ind w:firstLineChars="650" w:firstLine="1560"/>
              <w:textAlignment w:val="center"/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</w:pPr>
          </w:p>
          <w:p w:rsidR="002713E8" w:rsidRPr="00801E20" w:rsidRDefault="002713E8" w:rsidP="00F41478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</w:pP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 xml:space="preserve">              </w:t>
            </w:r>
            <w:r w:rsidR="004F2968"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 xml:space="preserve">                         </w:t>
            </w: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 xml:space="preserve">   年  </w:t>
            </w:r>
            <w:r w:rsidR="004F2968" w:rsidRPr="00801E20"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 xml:space="preserve">  </w:t>
            </w: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 xml:space="preserve"> 月 </w:t>
            </w:r>
            <w:r w:rsidR="004F2968" w:rsidRPr="00801E20"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 xml:space="preserve">  </w:t>
            </w: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 xml:space="preserve">  日</w:t>
            </w:r>
          </w:p>
        </w:tc>
      </w:tr>
    </w:tbl>
    <w:p w:rsidR="00F34B5C" w:rsidRPr="00801E20" w:rsidRDefault="009A1DBF" w:rsidP="000B1F5D">
      <w:pPr>
        <w:spacing w:line="400" w:lineRule="exact"/>
        <w:rPr>
          <w:rFonts w:ascii="黑体" w:eastAsia="黑体" w:hAnsi="黑体" w:hint="default"/>
          <w:sz w:val="32"/>
          <w:szCs w:val="32"/>
        </w:rPr>
      </w:pPr>
      <w:r w:rsidRPr="00801E20">
        <w:rPr>
          <w:rFonts w:ascii="黑体" w:eastAsia="黑体" w:hAnsi="黑体"/>
          <w:sz w:val="32"/>
          <w:szCs w:val="32"/>
        </w:rPr>
        <w:br w:type="page"/>
      </w:r>
      <w:r w:rsidRPr="00801E20">
        <w:rPr>
          <w:rFonts w:ascii="黑体" w:eastAsia="黑体" w:hAnsi="黑体"/>
          <w:sz w:val="32"/>
          <w:szCs w:val="32"/>
        </w:rPr>
        <w:lastRenderedPageBreak/>
        <w:t>附件材料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6052"/>
        <w:gridCol w:w="916"/>
      </w:tblGrid>
      <w:tr w:rsidR="00801E20" w:rsidRPr="00801E20" w:rsidTr="00F15179">
        <w:trPr>
          <w:trHeight w:val="849"/>
        </w:trPr>
        <w:tc>
          <w:tcPr>
            <w:tcW w:w="1696" w:type="dxa"/>
            <w:vAlign w:val="center"/>
          </w:tcPr>
          <w:p w:rsidR="008F1FE1" w:rsidRPr="00801E20" w:rsidRDefault="008F1FE1" w:rsidP="00F15179">
            <w:pPr>
              <w:pStyle w:val="2"/>
              <w:widowControl w:val="0"/>
              <w:spacing w:before="0" w:after="0" w:line="400" w:lineRule="exact"/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 w:rsidRPr="00801E20">
              <w:rPr>
                <w:rFonts w:ascii="仿宋_GB2312" w:eastAsia="仿宋_GB2312" w:hAnsi="仿宋_GB2312" w:cs="仿宋_GB2312"/>
                <w:sz w:val="28"/>
                <w:szCs w:val="28"/>
              </w:rPr>
              <w:t>类别</w:t>
            </w:r>
          </w:p>
        </w:tc>
        <w:tc>
          <w:tcPr>
            <w:tcW w:w="6052" w:type="dxa"/>
            <w:vAlign w:val="center"/>
          </w:tcPr>
          <w:p w:rsidR="008F1FE1" w:rsidRPr="00801E20" w:rsidRDefault="008F1FE1" w:rsidP="00F15179">
            <w:pPr>
              <w:pStyle w:val="2"/>
              <w:widowControl w:val="0"/>
              <w:spacing w:before="0" w:after="0" w:line="400" w:lineRule="exact"/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 w:rsidRPr="00801E20">
              <w:rPr>
                <w:rFonts w:ascii="仿宋_GB2312" w:eastAsia="仿宋_GB2312" w:hAnsi="仿宋_GB2312" w:cs="仿宋_GB2312"/>
                <w:sz w:val="28"/>
                <w:szCs w:val="28"/>
              </w:rPr>
              <w:t>佐证材料</w:t>
            </w:r>
          </w:p>
        </w:tc>
        <w:tc>
          <w:tcPr>
            <w:tcW w:w="916" w:type="dxa"/>
            <w:vAlign w:val="center"/>
          </w:tcPr>
          <w:p w:rsidR="008F1FE1" w:rsidRPr="00801E20" w:rsidRDefault="008F1FE1" w:rsidP="00F15179">
            <w:pPr>
              <w:pStyle w:val="2"/>
              <w:widowControl w:val="0"/>
              <w:spacing w:before="0" w:after="0" w:line="400" w:lineRule="exact"/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 w:rsidRPr="00801E20">
              <w:rPr>
                <w:rFonts w:ascii="仿宋_GB2312" w:eastAsia="仿宋_GB2312" w:hAnsi="仿宋_GB2312" w:cs="仿宋_GB2312" w:hint="default"/>
                <w:sz w:val="28"/>
                <w:szCs w:val="28"/>
              </w:rPr>
              <w:t>提供</w:t>
            </w:r>
            <w:r w:rsidRPr="00801E20">
              <w:rPr>
                <w:rFonts w:ascii="仿宋_GB2312" w:eastAsia="仿宋_GB2312" w:hAnsi="仿宋_GB2312" w:cs="仿宋_GB2312"/>
                <w:sz w:val="28"/>
                <w:szCs w:val="28"/>
              </w:rPr>
              <w:t>情况</w:t>
            </w:r>
          </w:p>
        </w:tc>
      </w:tr>
      <w:tr w:rsidR="00801E20" w:rsidRPr="00801E20" w:rsidTr="00A8400A">
        <w:trPr>
          <w:trHeight w:val="575"/>
        </w:trPr>
        <w:tc>
          <w:tcPr>
            <w:tcW w:w="1696" w:type="dxa"/>
            <w:vAlign w:val="center"/>
          </w:tcPr>
          <w:p w:rsidR="001B1D53" w:rsidRPr="00801E20" w:rsidRDefault="001B1D53" w:rsidP="00B87A30">
            <w:pPr>
              <w:spacing w:line="400" w:lineRule="exact"/>
              <w:jc w:val="center"/>
              <w:rPr>
                <w:rFonts w:ascii="仿宋_GB2312" w:eastAsia="仿宋_GB2312" w:hAnsi="黑体" w:hint="default"/>
                <w:b/>
                <w:bCs/>
                <w:sz w:val="24"/>
                <w:szCs w:val="24"/>
              </w:rPr>
            </w:pPr>
            <w:r w:rsidRPr="00801E20">
              <w:rPr>
                <w:rFonts w:ascii="仿宋_GB2312" w:eastAsia="仿宋_GB2312" w:hAnsi="黑体"/>
                <w:b/>
                <w:bCs/>
                <w:sz w:val="24"/>
                <w:szCs w:val="24"/>
              </w:rPr>
              <w:t>依托单位</w:t>
            </w:r>
            <w:r w:rsidRPr="00801E20">
              <w:rPr>
                <w:rFonts w:ascii="仿宋_GB2312" w:eastAsia="仿宋_GB2312" w:hAnsi="黑体" w:hint="default"/>
                <w:b/>
                <w:bCs/>
                <w:sz w:val="24"/>
                <w:szCs w:val="24"/>
              </w:rPr>
              <w:t>资质</w:t>
            </w:r>
          </w:p>
        </w:tc>
        <w:tc>
          <w:tcPr>
            <w:tcW w:w="6052" w:type="dxa"/>
            <w:shd w:val="clear" w:color="auto" w:fill="auto"/>
            <w:vAlign w:val="center"/>
          </w:tcPr>
          <w:p w:rsidR="001B1D53" w:rsidRPr="00801E20" w:rsidRDefault="00B87A30" w:rsidP="00B87A30">
            <w:pPr>
              <w:spacing w:line="400" w:lineRule="exact"/>
              <w:jc w:val="both"/>
              <w:rPr>
                <w:rFonts w:ascii="仿宋_GB2312" w:eastAsia="仿宋_GB2312" w:hAnsi="黑体" w:hint="default"/>
                <w:sz w:val="24"/>
                <w:szCs w:val="24"/>
              </w:rPr>
            </w:pPr>
            <w:r w:rsidRPr="00801E20">
              <w:rPr>
                <w:rFonts w:ascii="仿宋_GB2312" w:eastAsia="仿宋_GB2312" w:hAnsi="黑体"/>
                <w:sz w:val="24"/>
                <w:szCs w:val="24"/>
              </w:rPr>
              <w:t>依托单位登记注册</w:t>
            </w:r>
            <w:r w:rsidR="00892165" w:rsidRPr="00801E20">
              <w:rPr>
                <w:rFonts w:ascii="仿宋_GB2312" w:eastAsia="仿宋_GB2312" w:hAnsi="黑体"/>
                <w:sz w:val="24"/>
                <w:szCs w:val="24"/>
              </w:rPr>
              <w:t>的</w:t>
            </w:r>
            <w:r w:rsidR="00892165" w:rsidRPr="00801E20">
              <w:rPr>
                <w:rFonts w:ascii="仿宋_GB2312" w:eastAsia="仿宋_GB2312" w:hAnsi="黑体" w:hint="default"/>
                <w:sz w:val="24"/>
                <w:szCs w:val="24"/>
              </w:rPr>
              <w:t>有关材料</w:t>
            </w:r>
          </w:p>
        </w:tc>
        <w:tc>
          <w:tcPr>
            <w:tcW w:w="916" w:type="dxa"/>
            <w:vAlign w:val="center"/>
          </w:tcPr>
          <w:p w:rsidR="001B1D53" w:rsidRPr="00801E20" w:rsidRDefault="00963ABA" w:rsidP="00B87A30">
            <w:pPr>
              <w:spacing w:line="400" w:lineRule="exact"/>
              <w:jc w:val="both"/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</w:pP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801E20" w:rsidRPr="00801E20" w:rsidTr="00B87A30">
        <w:trPr>
          <w:trHeight w:val="731"/>
        </w:trPr>
        <w:tc>
          <w:tcPr>
            <w:tcW w:w="1696" w:type="dxa"/>
            <w:vAlign w:val="center"/>
          </w:tcPr>
          <w:p w:rsidR="00CB3182" w:rsidRPr="00801E20" w:rsidRDefault="00CB3182" w:rsidP="00B87A30">
            <w:pPr>
              <w:spacing w:line="400" w:lineRule="exact"/>
              <w:jc w:val="center"/>
              <w:rPr>
                <w:rFonts w:ascii="仿宋_GB2312" w:eastAsia="仿宋_GB2312" w:hAnsi="黑体" w:hint="default"/>
                <w:b/>
                <w:bCs/>
                <w:sz w:val="24"/>
                <w:szCs w:val="24"/>
              </w:rPr>
            </w:pPr>
            <w:r w:rsidRPr="00801E20">
              <w:rPr>
                <w:rFonts w:ascii="仿宋_GB2312" w:eastAsia="仿宋_GB2312" w:hAnsi="黑体"/>
                <w:b/>
                <w:bCs/>
                <w:sz w:val="24"/>
                <w:szCs w:val="24"/>
              </w:rPr>
              <w:t>依托单位信用情况</w:t>
            </w:r>
          </w:p>
        </w:tc>
        <w:tc>
          <w:tcPr>
            <w:tcW w:w="6052" w:type="dxa"/>
            <w:shd w:val="clear" w:color="auto" w:fill="auto"/>
            <w:vAlign w:val="center"/>
          </w:tcPr>
          <w:p w:rsidR="00CB3182" w:rsidRPr="00801E20" w:rsidRDefault="00CB3182" w:rsidP="00B87A30">
            <w:pPr>
              <w:spacing w:line="400" w:lineRule="exac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 w:rsidRPr="00801E20">
              <w:rPr>
                <w:rFonts w:ascii="仿宋_GB2312" w:eastAsia="仿宋_GB2312" w:hAnsi="黑体"/>
                <w:sz w:val="24"/>
                <w:szCs w:val="24"/>
              </w:rPr>
              <w:t>通过“信用中国”网站（</w:t>
            </w:r>
            <w:bookmarkStart w:id="7" w:name="OLE_LINK2"/>
            <w:bookmarkStart w:id="8" w:name="OLE_LINK3"/>
            <w:r w:rsidRPr="00801E20">
              <w:rPr>
                <w:rFonts w:ascii="仿宋_GB2312" w:eastAsia="仿宋_GB2312" w:hAnsi="黑体"/>
                <w:sz w:val="24"/>
                <w:szCs w:val="24"/>
              </w:rPr>
              <w:t>www.creditchina.gov.cn</w:t>
            </w:r>
            <w:bookmarkEnd w:id="7"/>
            <w:bookmarkEnd w:id="8"/>
            <w:r w:rsidRPr="00801E20">
              <w:rPr>
                <w:rFonts w:ascii="仿宋_GB2312" w:eastAsia="仿宋_GB2312" w:hAnsi="黑体"/>
                <w:sz w:val="24"/>
                <w:szCs w:val="24"/>
              </w:rPr>
              <w:t>）等正规渠道查询的依托单位近</w:t>
            </w:r>
            <w:r w:rsidR="00892165" w:rsidRPr="00801E20">
              <w:rPr>
                <w:rFonts w:ascii="仿宋_GB2312" w:eastAsia="仿宋_GB2312" w:hAnsi="黑体"/>
                <w:sz w:val="24"/>
                <w:szCs w:val="24"/>
              </w:rPr>
              <w:t>3</w:t>
            </w:r>
            <w:r w:rsidRPr="00801E20">
              <w:rPr>
                <w:rFonts w:ascii="仿宋_GB2312" w:eastAsia="仿宋_GB2312" w:hAnsi="黑体"/>
                <w:sz w:val="24"/>
                <w:szCs w:val="24"/>
              </w:rPr>
              <w:t>年信用记录</w:t>
            </w:r>
          </w:p>
        </w:tc>
        <w:tc>
          <w:tcPr>
            <w:tcW w:w="916" w:type="dxa"/>
            <w:vAlign w:val="center"/>
          </w:tcPr>
          <w:p w:rsidR="00CB3182" w:rsidRPr="00801E20" w:rsidRDefault="00CB3182" w:rsidP="00B87A30">
            <w:pPr>
              <w:spacing w:line="400" w:lineRule="exact"/>
              <w:jc w:val="both"/>
              <w:rPr>
                <w:rFonts w:ascii="仿宋_GB2312" w:eastAsia="仿宋_GB2312" w:hAnsi="黑体" w:hint="default"/>
                <w:sz w:val="24"/>
                <w:szCs w:val="24"/>
              </w:rPr>
            </w:pPr>
            <w:bookmarkStart w:id="9" w:name="OLE_LINK4"/>
            <w:bookmarkStart w:id="10" w:name="OLE_LINK5"/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  <w:bookmarkEnd w:id="9"/>
            <w:bookmarkEnd w:id="10"/>
          </w:p>
        </w:tc>
      </w:tr>
      <w:tr w:rsidR="00801E20" w:rsidRPr="00801E20" w:rsidTr="00B87A30">
        <w:tc>
          <w:tcPr>
            <w:tcW w:w="1696" w:type="dxa"/>
            <w:vAlign w:val="center"/>
          </w:tcPr>
          <w:p w:rsidR="00CB3182" w:rsidRPr="00801E20" w:rsidRDefault="00CB3182" w:rsidP="00B87A30">
            <w:pPr>
              <w:spacing w:line="400" w:lineRule="exact"/>
              <w:jc w:val="center"/>
              <w:rPr>
                <w:rFonts w:ascii="仿宋_GB2312" w:eastAsia="仿宋_GB2312" w:hAnsi="黑体" w:hint="default"/>
                <w:b/>
                <w:bCs/>
                <w:sz w:val="24"/>
                <w:szCs w:val="24"/>
              </w:rPr>
            </w:pPr>
            <w:r w:rsidRPr="00801E20">
              <w:rPr>
                <w:rFonts w:ascii="仿宋_GB2312" w:eastAsia="仿宋_GB2312" w:hAnsi="黑体"/>
                <w:b/>
                <w:bCs/>
                <w:sz w:val="24"/>
                <w:szCs w:val="24"/>
              </w:rPr>
              <w:t>人才团队</w:t>
            </w:r>
          </w:p>
        </w:tc>
        <w:tc>
          <w:tcPr>
            <w:tcW w:w="6052" w:type="dxa"/>
            <w:vAlign w:val="center"/>
          </w:tcPr>
          <w:p w:rsidR="00CB3182" w:rsidRPr="00801E20" w:rsidRDefault="00CB3182" w:rsidP="00B87A30">
            <w:pPr>
              <w:spacing w:line="400" w:lineRule="exact"/>
              <w:jc w:val="both"/>
              <w:rPr>
                <w:rFonts w:ascii="仿宋_GB2312" w:eastAsia="仿宋_GB2312" w:hAnsi="黑体" w:hint="default"/>
                <w:sz w:val="24"/>
                <w:szCs w:val="24"/>
              </w:rPr>
            </w:pPr>
            <w:r w:rsidRPr="00801E20">
              <w:rPr>
                <w:rFonts w:ascii="仿宋_GB2312" w:eastAsia="仿宋_GB2312" w:hAnsi="黑体"/>
                <w:sz w:val="24"/>
                <w:szCs w:val="24"/>
              </w:rPr>
              <w:t>团队主要</w:t>
            </w:r>
            <w:r w:rsidRPr="00801E20">
              <w:rPr>
                <w:rFonts w:ascii="仿宋_GB2312" w:eastAsia="仿宋_GB2312" w:hAnsi="黑体" w:hint="default"/>
                <w:sz w:val="24"/>
                <w:szCs w:val="24"/>
              </w:rPr>
              <w:t>负责人及核心骨干的简历、学历学位证明、在岗证明、职称证明、业绩成果证明等</w:t>
            </w:r>
          </w:p>
        </w:tc>
        <w:tc>
          <w:tcPr>
            <w:tcW w:w="916" w:type="dxa"/>
            <w:vAlign w:val="center"/>
          </w:tcPr>
          <w:p w:rsidR="00CB3182" w:rsidRPr="00801E20" w:rsidRDefault="00CB3182" w:rsidP="00B87A30">
            <w:pPr>
              <w:spacing w:line="400" w:lineRule="exact"/>
              <w:jc w:val="both"/>
              <w:rPr>
                <w:rFonts w:ascii="仿宋_GB2312" w:eastAsia="仿宋_GB2312" w:hAnsi="黑体" w:hint="default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801E20" w:rsidRPr="00801E20" w:rsidTr="00B87A30">
        <w:tc>
          <w:tcPr>
            <w:tcW w:w="1696" w:type="dxa"/>
            <w:vAlign w:val="center"/>
          </w:tcPr>
          <w:p w:rsidR="00CB3182" w:rsidRPr="00801E20" w:rsidRDefault="00A4754A" w:rsidP="00B87A30">
            <w:pPr>
              <w:spacing w:line="400" w:lineRule="exact"/>
              <w:jc w:val="center"/>
              <w:rPr>
                <w:rFonts w:ascii="仿宋_GB2312" w:eastAsia="仿宋_GB2312" w:hAnsi="黑体" w:hint="default"/>
                <w:b/>
                <w:bCs/>
                <w:sz w:val="24"/>
                <w:szCs w:val="24"/>
              </w:rPr>
            </w:pPr>
            <w:r w:rsidRPr="00801E20">
              <w:rPr>
                <w:rFonts w:ascii="仿宋_GB2312" w:eastAsia="仿宋_GB2312" w:hAnsi="黑体"/>
                <w:b/>
                <w:bCs/>
                <w:sz w:val="24"/>
                <w:szCs w:val="24"/>
              </w:rPr>
              <w:t>国合</w:t>
            </w:r>
            <w:r w:rsidR="00CB3182" w:rsidRPr="00801E20">
              <w:rPr>
                <w:rFonts w:ascii="仿宋_GB2312" w:eastAsia="仿宋_GB2312" w:hAnsi="黑体"/>
                <w:b/>
                <w:bCs/>
                <w:sz w:val="24"/>
                <w:szCs w:val="24"/>
              </w:rPr>
              <w:t>管理制度</w:t>
            </w:r>
          </w:p>
        </w:tc>
        <w:tc>
          <w:tcPr>
            <w:tcW w:w="6052" w:type="dxa"/>
            <w:vAlign w:val="center"/>
          </w:tcPr>
          <w:p w:rsidR="00CB3182" w:rsidRPr="00801E20" w:rsidRDefault="00A4754A" w:rsidP="00B87A30">
            <w:pPr>
              <w:spacing w:line="400" w:lineRule="exact"/>
              <w:jc w:val="both"/>
              <w:rPr>
                <w:rFonts w:ascii="仿宋_GB2312" w:eastAsia="仿宋_GB2312" w:hAnsi="黑体" w:hint="default"/>
                <w:sz w:val="24"/>
                <w:szCs w:val="24"/>
              </w:rPr>
            </w:pPr>
            <w:r w:rsidRPr="00801E20">
              <w:rPr>
                <w:rFonts w:ascii="仿宋_GB2312" w:eastAsia="仿宋_GB2312" w:hAnsi="黑体" w:cstheme="minorBidi"/>
                <w:sz w:val="24"/>
                <w:szCs w:val="24"/>
              </w:rPr>
              <w:t>国合</w:t>
            </w:r>
            <w:r w:rsidRPr="00801E20">
              <w:rPr>
                <w:rFonts w:ascii="仿宋_GB2312" w:eastAsia="仿宋_GB2312" w:hAnsi="黑体" w:cstheme="minorBidi" w:hint="default"/>
                <w:sz w:val="24"/>
                <w:szCs w:val="24"/>
              </w:rPr>
              <w:t>相关</w:t>
            </w:r>
            <w:r w:rsidR="00CB3182" w:rsidRPr="00801E20">
              <w:rPr>
                <w:rFonts w:ascii="仿宋_GB2312" w:eastAsia="仿宋_GB2312" w:hAnsi="黑体" w:cstheme="minorBidi"/>
                <w:sz w:val="24"/>
                <w:szCs w:val="24"/>
              </w:rPr>
              <w:t>管理制度与工作机制</w:t>
            </w:r>
            <w:r w:rsidR="00B87A30" w:rsidRPr="00801E20">
              <w:rPr>
                <w:rFonts w:ascii="仿宋_GB2312" w:eastAsia="仿宋_GB2312" w:hAnsi="黑体" w:cstheme="minorBidi"/>
                <w:sz w:val="24"/>
                <w:szCs w:val="24"/>
              </w:rPr>
              <w:t>清单（文件名称</w:t>
            </w:r>
            <w:r w:rsidR="00B87A30" w:rsidRPr="00801E20">
              <w:rPr>
                <w:rFonts w:ascii="仿宋_GB2312" w:eastAsia="仿宋_GB2312" w:hAnsi="黑体" w:cstheme="minorBidi" w:hint="default"/>
                <w:sz w:val="24"/>
                <w:szCs w:val="24"/>
              </w:rPr>
              <w:t>、发文日期</w:t>
            </w:r>
            <w:r w:rsidR="00B87A30" w:rsidRPr="00801E20">
              <w:rPr>
                <w:rFonts w:ascii="仿宋_GB2312" w:eastAsia="仿宋_GB2312" w:hAnsi="黑体" w:cstheme="minorBidi"/>
                <w:sz w:val="24"/>
                <w:szCs w:val="24"/>
              </w:rPr>
              <w:t>）</w:t>
            </w:r>
            <w:r w:rsidR="00B87A30" w:rsidRPr="00801E20">
              <w:rPr>
                <w:rFonts w:ascii="仿宋_GB2312" w:eastAsia="仿宋_GB2312" w:hAnsi="黑体" w:cstheme="minorBidi" w:hint="default"/>
                <w:sz w:val="24"/>
                <w:szCs w:val="24"/>
              </w:rPr>
              <w:t>，</w:t>
            </w:r>
            <w:r w:rsidR="00CB3182" w:rsidRPr="00801E20">
              <w:rPr>
                <w:rFonts w:ascii="仿宋_GB2312" w:eastAsia="仿宋_GB2312" w:hAnsi="黑体" w:cstheme="minorBidi"/>
                <w:sz w:val="24"/>
                <w:szCs w:val="24"/>
              </w:rPr>
              <w:t>文件封面与目录页</w:t>
            </w:r>
          </w:p>
        </w:tc>
        <w:tc>
          <w:tcPr>
            <w:tcW w:w="916" w:type="dxa"/>
            <w:vAlign w:val="center"/>
          </w:tcPr>
          <w:p w:rsidR="00CB3182" w:rsidRPr="00801E20" w:rsidRDefault="00CB3182" w:rsidP="00B87A30">
            <w:pPr>
              <w:spacing w:line="400" w:lineRule="exac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801E20" w:rsidRPr="00801E20" w:rsidTr="00B87A30">
        <w:tc>
          <w:tcPr>
            <w:tcW w:w="1696" w:type="dxa"/>
            <w:vAlign w:val="center"/>
          </w:tcPr>
          <w:p w:rsidR="00CB3182" w:rsidRPr="00801E20" w:rsidRDefault="00CB3182" w:rsidP="00B87A30">
            <w:pPr>
              <w:spacing w:line="400" w:lineRule="exact"/>
              <w:jc w:val="center"/>
              <w:rPr>
                <w:rFonts w:ascii="仿宋_GB2312" w:eastAsia="仿宋_GB2312" w:hAnsi="黑体" w:hint="default"/>
                <w:b/>
                <w:bCs/>
                <w:sz w:val="24"/>
                <w:szCs w:val="24"/>
              </w:rPr>
            </w:pPr>
            <w:r w:rsidRPr="00801E20">
              <w:rPr>
                <w:rFonts w:ascii="仿宋_GB2312" w:eastAsia="仿宋_GB2312" w:hAnsi="黑体"/>
                <w:b/>
                <w:bCs/>
                <w:sz w:val="24"/>
                <w:szCs w:val="24"/>
              </w:rPr>
              <w:t>国际科技合作实施方案</w:t>
            </w:r>
          </w:p>
        </w:tc>
        <w:tc>
          <w:tcPr>
            <w:tcW w:w="6052" w:type="dxa"/>
            <w:vAlign w:val="center"/>
          </w:tcPr>
          <w:p w:rsidR="00CB3182" w:rsidRPr="00801E20" w:rsidRDefault="00F84508" w:rsidP="00F84508">
            <w:pPr>
              <w:spacing w:line="400" w:lineRule="exact"/>
              <w:jc w:val="both"/>
              <w:rPr>
                <w:rFonts w:ascii="仿宋_GB2312" w:eastAsia="仿宋_GB2312" w:hAnsi="黑体" w:hint="default"/>
                <w:sz w:val="24"/>
                <w:szCs w:val="24"/>
              </w:rPr>
            </w:pPr>
            <w:r w:rsidRPr="00801E20">
              <w:rPr>
                <w:rFonts w:ascii="仿宋_GB2312" w:eastAsia="仿宋_GB2312" w:hAnsi="黑体" w:cstheme="minorBidi"/>
                <w:sz w:val="24"/>
                <w:szCs w:val="24"/>
              </w:rPr>
              <w:t>包括</w:t>
            </w:r>
            <w:r w:rsidR="00CB3182" w:rsidRPr="00801E20">
              <w:rPr>
                <w:rFonts w:ascii="仿宋_GB2312" w:eastAsia="仿宋_GB2312" w:hAnsi="黑体" w:cstheme="minorBidi"/>
                <w:sz w:val="24"/>
                <w:szCs w:val="24"/>
              </w:rPr>
              <w:t>工作目标、主要任务、人员分工、进度安排、保障措施等</w:t>
            </w:r>
          </w:p>
        </w:tc>
        <w:tc>
          <w:tcPr>
            <w:tcW w:w="916" w:type="dxa"/>
            <w:vAlign w:val="center"/>
          </w:tcPr>
          <w:p w:rsidR="00CB3182" w:rsidRPr="00801E20" w:rsidRDefault="00CB3182" w:rsidP="00B87A30">
            <w:pPr>
              <w:spacing w:line="400" w:lineRule="exac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801E20" w:rsidRPr="00801E20" w:rsidTr="00B87A30">
        <w:tc>
          <w:tcPr>
            <w:tcW w:w="1696" w:type="dxa"/>
            <w:vAlign w:val="center"/>
          </w:tcPr>
          <w:p w:rsidR="00A8400A" w:rsidRPr="00801E20" w:rsidRDefault="00A8400A" w:rsidP="00A8400A">
            <w:pPr>
              <w:spacing w:line="400" w:lineRule="exact"/>
              <w:jc w:val="center"/>
              <w:rPr>
                <w:rFonts w:ascii="仿宋_GB2312" w:eastAsia="仿宋_GB2312" w:hAnsi="黑体" w:hint="default"/>
                <w:b/>
                <w:bCs/>
                <w:sz w:val="24"/>
                <w:szCs w:val="24"/>
              </w:rPr>
            </w:pPr>
            <w:r w:rsidRPr="00801E20">
              <w:rPr>
                <w:rFonts w:ascii="仿宋_GB2312" w:eastAsia="仿宋_GB2312" w:hAnsi="黑体"/>
                <w:b/>
                <w:bCs/>
                <w:sz w:val="24"/>
                <w:szCs w:val="24"/>
              </w:rPr>
              <w:t>园区</w:t>
            </w:r>
            <w:r w:rsidR="008A28A5" w:rsidRPr="00801E20">
              <w:rPr>
                <w:rFonts w:ascii="仿宋_GB2312" w:eastAsia="仿宋_GB2312" w:hAnsi="黑体"/>
                <w:b/>
                <w:bCs/>
                <w:sz w:val="24"/>
                <w:szCs w:val="24"/>
              </w:rPr>
              <w:t>设施</w:t>
            </w:r>
            <w:r w:rsidR="008A28A5" w:rsidRPr="00801E20">
              <w:rPr>
                <w:rFonts w:ascii="仿宋_GB2312" w:eastAsia="仿宋_GB2312" w:hAnsi="黑体" w:hint="default"/>
                <w:b/>
                <w:bCs/>
                <w:sz w:val="24"/>
                <w:szCs w:val="24"/>
              </w:rPr>
              <w:t>及</w:t>
            </w:r>
            <w:r w:rsidRPr="00801E20">
              <w:rPr>
                <w:rFonts w:ascii="仿宋_GB2312" w:eastAsia="仿宋_GB2312" w:hAnsi="黑体"/>
                <w:b/>
                <w:bCs/>
                <w:sz w:val="24"/>
                <w:szCs w:val="24"/>
              </w:rPr>
              <w:t>配套</w:t>
            </w:r>
            <w:r w:rsidR="008A28A5" w:rsidRPr="00801E20">
              <w:rPr>
                <w:rFonts w:ascii="仿宋_GB2312" w:eastAsia="仿宋_GB2312" w:hAnsi="黑体"/>
                <w:b/>
                <w:bCs/>
                <w:sz w:val="24"/>
                <w:szCs w:val="24"/>
              </w:rPr>
              <w:t>服务</w:t>
            </w:r>
          </w:p>
        </w:tc>
        <w:tc>
          <w:tcPr>
            <w:tcW w:w="6052" w:type="dxa"/>
            <w:vAlign w:val="center"/>
          </w:tcPr>
          <w:p w:rsidR="00A8400A" w:rsidRPr="00801E20" w:rsidRDefault="00A8400A" w:rsidP="00A8400A">
            <w:pPr>
              <w:spacing w:line="400" w:lineRule="exact"/>
              <w:jc w:val="both"/>
              <w:rPr>
                <w:rFonts w:ascii="仿宋_GB2312" w:eastAsia="仿宋_GB2312" w:hAnsi="黑体" w:hint="default"/>
                <w:sz w:val="24"/>
                <w:szCs w:val="24"/>
              </w:rPr>
            </w:pPr>
            <w:r w:rsidRPr="00801E20">
              <w:rPr>
                <w:rFonts w:ascii="仿宋_GB2312" w:eastAsia="仿宋_GB2312" w:hAnsi="黑体"/>
                <w:sz w:val="24"/>
                <w:szCs w:val="24"/>
              </w:rPr>
              <w:t>园区</w:t>
            </w:r>
            <w:r w:rsidRPr="00801E20">
              <w:rPr>
                <w:rFonts w:ascii="仿宋_GB2312" w:eastAsia="仿宋_GB2312" w:hAnsi="黑体" w:hint="default"/>
                <w:sz w:val="24"/>
                <w:szCs w:val="24"/>
              </w:rPr>
              <w:t>配套设施、运营管理、配套服务</w:t>
            </w:r>
            <w:r w:rsidRPr="00801E20">
              <w:rPr>
                <w:rFonts w:ascii="仿宋_GB2312" w:eastAsia="仿宋_GB2312" w:hAnsi="黑体"/>
                <w:sz w:val="24"/>
                <w:szCs w:val="24"/>
              </w:rPr>
              <w:t>能力</w:t>
            </w:r>
            <w:r w:rsidRPr="00801E20">
              <w:rPr>
                <w:rFonts w:ascii="仿宋_GB2312" w:eastAsia="仿宋_GB2312" w:hAnsi="黑体" w:hint="default"/>
                <w:sz w:val="24"/>
                <w:szCs w:val="24"/>
              </w:rPr>
              <w:t>的有关证明材料（</w:t>
            </w:r>
            <w:r w:rsidRPr="00801E20">
              <w:rPr>
                <w:rFonts w:ascii="仿宋_GB2312" w:eastAsia="仿宋_GB2312" w:hAnsi="黑体"/>
                <w:sz w:val="24"/>
                <w:szCs w:val="24"/>
              </w:rPr>
              <w:t>接待设施</w:t>
            </w:r>
            <w:r w:rsidRPr="00801E20">
              <w:rPr>
                <w:rFonts w:ascii="仿宋_GB2312" w:eastAsia="仿宋_GB2312" w:hAnsi="黑体" w:hint="default"/>
                <w:sz w:val="24"/>
                <w:szCs w:val="24"/>
              </w:rPr>
              <w:t>双语标识</w:t>
            </w:r>
            <w:r w:rsidRPr="00801E20">
              <w:rPr>
                <w:rFonts w:ascii="仿宋_GB2312" w:eastAsia="仿宋_GB2312" w:hAnsi="黑体"/>
                <w:sz w:val="24"/>
                <w:szCs w:val="24"/>
              </w:rPr>
              <w:t>照片</w:t>
            </w:r>
            <w:r w:rsidRPr="00801E20">
              <w:rPr>
                <w:rFonts w:ascii="仿宋_GB2312" w:eastAsia="仿宋_GB2312" w:hAnsi="黑体" w:hint="default"/>
                <w:sz w:val="24"/>
                <w:szCs w:val="24"/>
              </w:rPr>
              <w:t>、</w:t>
            </w:r>
            <w:r w:rsidRPr="00801E20">
              <w:rPr>
                <w:rFonts w:ascii="仿宋_GB2312" w:eastAsia="仿宋_GB2312" w:hAnsi="黑体"/>
                <w:sz w:val="24"/>
                <w:szCs w:val="24"/>
              </w:rPr>
              <w:t>园区</w:t>
            </w:r>
            <w:r w:rsidRPr="00801E20">
              <w:rPr>
                <w:rFonts w:ascii="仿宋_GB2312" w:eastAsia="仿宋_GB2312" w:hAnsi="黑体" w:hint="default"/>
                <w:sz w:val="24"/>
                <w:szCs w:val="24"/>
              </w:rPr>
              <w:t>双语宣传材料等）</w:t>
            </w:r>
          </w:p>
        </w:tc>
        <w:tc>
          <w:tcPr>
            <w:tcW w:w="916" w:type="dxa"/>
            <w:vAlign w:val="center"/>
          </w:tcPr>
          <w:p w:rsidR="00A8400A" w:rsidRPr="00801E20" w:rsidRDefault="00A8400A" w:rsidP="00A8400A">
            <w:pPr>
              <w:spacing w:line="400" w:lineRule="exact"/>
              <w:jc w:val="both"/>
              <w:rPr>
                <w:rFonts w:ascii="仿宋_GB2312" w:eastAsia="仿宋_GB2312" w:hAnsi="黑体" w:hint="default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801E20" w:rsidRPr="00801E20" w:rsidTr="00B87A30">
        <w:tc>
          <w:tcPr>
            <w:tcW w:w="1696" w:type="dxa"/>
            <w:vAlign w:val="center"/>
          </w:tcPr>
          <w:p w:rsidR="00A8400A" w:rsidRPr="00801E20" w:rsidRDefault="00A8400A" w:rsidP="00A8400A">
            <w:pPr>
              <w:spacing w:line="400" w:lineRule="exact"/>
              <w:jc w:val="center"/>
              <w:rPr>
                <w:rFonts w:ascii="仿宋_GB2312" w:eastAsia="仿宋_GB2312" w:hAnsi="黑体" w:hint="default"/>
                <w:b/>
                <w:bCs/>
                <w:sz w:val="24"/>
                <w:szCs w:val="24"/>
              </w:rPr>
            </w:pPr>
            <w:r w:rsidRPr="00801E20">
              <w:rPr>
                <w:rFonts w:ascii="仿宋_GB2312" w:eastAsia="仿宋_GB2312" w:hAnsi="黑体" w:cstheme="minorBidi"/>
                <w:b/>
                <w:bCs/>
                <w:sz w:val="24"/>
                <w:szCs w:val="24"/>
              </w:rPr>
              <w:t>签署协议</w:t>
            </w:r>
          </w:p>
        </w:tc>
        <w:tc>
          <w:tcPr>
            <w:tcW w:w="6052" w:type="dxa"/>
            <w:vAlign w:val="center"/>
          </w:tcPr>
          <w:p w:rsidR="00A8400A" w:rsidRPr="00801E20" w:rsidRDefault="00A8400A" w:rsidP="00A8400A">
            <w:pPr>
              <w:spacing w:line="400" w:lineRule="exact"/>
              <w:jc w:val="both"/>
              <w:rPr>
                <w:rFonts w:ascii="仿宋_GB2312" w:eastAsia="仿宋_GB2312" w:hAnsi="黑体" w:hint="default"/>
                <w:sz w:val="24"/>
                <w:szCs w:val="24"/>
              </w:rPr>
            </w:pPr>
            <w:r w:rsidRPr="00801E20">
              <w:rPr>
                <w:rFonts w:ascii="仿宋_GB2312" w:eastAsia="仿宋_GB2312" w:hAnsi="黑体" w:cstheme="minorBidi"/>
                <w:sz w:val="24"/>
                <w:szCs w:val="24"/>
              </w:rPr>
              <w:t>与国（境）外各类机构签订的代表性合作协议及建立的合作机制的文本扫描件</w:t>
            </w:r>
          </w:p>
        </w:tc>
        <w:tc>
          <w:tcPr>
            <w:tcW w:w="916" w:type="dxa"/>
            <w:vAlign w:val="center"/>
          </w:tcPr>
          <w:p w:rsidR="00A8400A" w:rsidRPr="00801E20" w:rsidRDefault="00A8400A" w:rsidP="00A8400A">
            <w:pPr>
              <w:spacing w:line="400" w:lineRule="exac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801E20" w:rsidRPr="00801E20" w:rsidTr="00B87A30">
        <w:tc>
          <w:tcPr>
            <w:tcW w:w="1696" w:type="dxa"/>
            <w:vAlign w:val="center"/>
          </w:tcPr>
          <w:p w:rsidR="00A8400A" w:rsidRPr="00801E20" w:rsidRDefault="00A8400A" w:rsidP="00A8400A">
            <w:pPr>
              <w:spacing w:line="400" w:lineRule="exact"/>
              <w:jc w:val="center"/>
              <w:rPr>
                <w:rFonts w:ascii="仿宋_GB2312" w:eastAsia="仿宋_GB2312" w:hAnsi="黑体" w:cstheme="minorBidi" w:hint="default"/>
                <w:b/>
                <w:bCs/>
                <w:sz w:val="24"/>
                <w:szCs w:val="24"/>
              </w:rPr>
            </w:pPr>
            <w:r w:rsidRPr="00801E20">
              <w:rPr>
                <w:rFonts w:ascii="仿宋_GB2312" w:eastAsia="仿宋_GB2312" w:hAnsi="黑体" w:cstheme="minorBidi"/>
                <w:b/>
                <w:bCs/>
                <w:sz w:val="24"/>
                <w:szCs w:val="24"/>
              </w:rPr>
              <w:t>引进机构</w:t>
            </w:r>
          </w:p>
        </w:tc>
        <w:tc>
          <w:tcPr>
            <w:tcW w:w="6052" w:type="dxa"/>
            <w:vAlign w:val="center"/>
          </w:tcPr>
          <w:p w:rsidR="00A8400A" w:rsidRPr="00801E20" w:rsidRDefault="00A8400A" w:rsidP="00A8400A">
            <w:pPr>
              <w:spacing w:line="400" w:lineRule="exac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 w:rsidRPr="00801E20">
              <w:rPr>
                <w:rFonts w:ascii="仿宋_GB2312" w:eastAsia="仿宋_GB2312" w:hAnsi="黑体" w:cstheme="minorBidi"/>
                <w:sz w:val="24"/>
                <w:szCs w:val="24"/>
              </w:rPr>
              <w:t>园区引进国际机构及外资研发中心有关</w:t>
            </w:r>
            <w:r w:rsidRPr="00801E20">
              <w:rPr>
                <w:rFonts w:ascii="仿宋_GB2312" w:eastAsia="仿宋_GB2312" w:hAnsi="黑体" w:cstheme="minorBidi" w:hint="default"/>
                <w:sz w:val="24"/>
                <w:szCs w:val="24"/>
              </w:rPr>
              <w:t>证明材料。</w:t>
            </w:r>
          </w:p>
        </w:tc>
        <w:tc>
          <w:tcPr>
            <w:tcW w:w="916" w:type="dxa"/>
            <w:vAlign w:val="center"/>
          </w:tcPr>
          <w:p w:rsidR="00A8400A" w:rsidRPr="00801E20" w:rsidRDefault="00A8400A" w:rsidP="00A8400A">
            <w:pPr>
              <w:spacing w:line="400" w:lineRule="exact"/>
              <w:jc w:val="both"/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</w:pP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801E20" w:rsidRPr="00801E20" w:rsidTr="00B87A30">
        <w:tc>
          <w:tcPr>
            <w:tcW w:w="1696" w:type="dxa"/>
            <w:vAlign w:val="center"/>
          </w:tcPr>
          <w:p w:rsidR="00A8400A" w:rsidRPr="00801E20" w:rsidRDefault="00A8400A" w:rsidP="00A8400A">
            <w:pPr>
              <w:spacing w:line="400" w:lineRule="exact"/>
              <w:jc w:val="center"/>
              <w:rPr>
                <w:rFonts w:ascii="仿宋_GB2312" w:eastAsia="仿宋_GB2312" w:hAnsi="黑体" w:hint="default"/>
                <w:b/>
                <w:bCs/>
                <w:sz w:val="24"/>
                <w:szCs w:val="24"/>
              </w:rPr>
            </w:pPr>
            <w:r w:rsidRPr="00801E20">
              <w:rPr>
                <w:rFonts w:ascii="仿宋_GB2312" w:eastAsia="仿宋_GB2312" w:hAnsi="黑体"/>
                <w:b/>
                <w:bCs/>
                <w:sz w:val="24"/>
                <w:szCs w:val="24"/>
              </w:rPr>
              <w:t>国际科技合作交流活动</w:t>
            </w:r>
          </w:p>
        </w:tc>
        <w:tc>
          <w:tcPr>
            <w:tcW w:w="6052" w:type="dxa"/>
            <w:vAlign w:val="center"/>
          </w:tcPr>
          <w:p w:rsidR="00A8400A" w:rsidRPr="00801E20" w:rsidRDefault="00A8400A" w:rsidP="00A8400A">
            <w:pPr>
              <w:spacing w:line="400" w:lineRule="exact"/>
              <w:jc w:val="both"/>
              <w:rPr>
                <w:rFonts w:ascii="仿宋_GB2312" w:eastAsia="仿宋_GB2312" w:hAnsi="黑体" w:hint="default"/>
                <w:sz w:val="24"/>
                <w:szCs w:val="24"/>
              </w:rPr>
            </w:pPr>
            <w:r w:rsidRPr="00801E20">
              <w:rPr>
                <w:rFonts w:ascii="仿宋_GB2312" w:eastAsia="仿宋_GB2312" w:hAnsi="黑体"/>
                <w:sz w:val="24"/>
                <w:szCs w:val="24"/>
              </w:rPr>
              <w:t>近3年举办或承办的代表性国合交流活动证明材料（活动照片、媒体报道等）</w:t>
            </w:r>
          </w:p>
        </w:tc>
        <w:tc>
          <w:tcPr>
            <w:tcW w:w="916" w:type="dxa"/>
            <w:vAlign w:val="center"/>
          </w:tcPr>
          <w:p w:rsidR="00A8400A" w:rsidRPr="00801E20" w:rsidRDefault="00A8400A" w:rsidP="00A8400A">
            <w:pPr>
              <w:spacing w:line="400" w:lineRule="exact"/>
              <w:jc w:val="both"/>
              <w:rPr>
                <w:rFonts w:ascii="仿宋_GB2312" w:eastAsia="仿宋_GB2312" w:hAnsi="黑体" w:hint="default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801E20" w:rsidRPr="00801E20" w:rsidTr="00B87A30">
        <w:tc>
          <w:tcPr>
            <w:tcW w:w="1696" w:type="dxa"/>
            <w:vAlign w:val="center"/>
          </w:tcPr>
          <w:p w:rsidR="00A8400A" w:rsidRPr="00801E20" w:rsidRDefault="00A8400A" w:rsidP="00A8400A">
            <w:pPr>
              <w:spacing w:line="400" w:lineRule="exact"/>
              <w:jc w:val="center"/>
              <w:rPr>
                <w:rFonts w:ascii="仿宋_GB2312" w:eastAsia="仿宋_GB2312" w:hAnsi="黑体" w:hint="default"/>
                <w:b/>
                <w:bCs/>
                <w:sz w:val="24"/>
                <w:szCs w:val="24"/>
              </w:rPr>
            </w:pPr>
            <w:r w:rsidRPr="00801E20">
              <w:rPr>
                <w:rFonts w:ascii="仿宋_GB2312" w:eastAsia="仿宋_GB2312" w:hAnsi="黑体"/>
                <w:b/>
                <w:bCs/>
                <w:sz w:val="24"/>
                <w:szCs w:val="24"/>
              </w:rPr>
              <w:t>接待来自国（境）外参访团队</w:t>
            </w:r>
          </w:p>
        </w:tc>
        <w:tc>
          <w:tcPr>
            <w:tcW w:w="6052" w:type="dxa"/>
            <w:vAlign w:val="center"/>
          </w:tcPr>
          <w:p w:rsidR="00A8400A" w:rsidRPr="00801E20" w:rsidRDefault="00A8400A" w:rsidP="00A8400A">
            <w:pPr>
              <w:spacing w:line="400" w:lineRule="exact"/>
              <w:jc w:val="both"/>
              <w:rPr>
                <w:rFonts w:ascii="仿宋_GB2312" w:eastAsia="仿宋_GB2312" w:hAnsi="黑体" w:hint="default"/>
                <w:sz w:val="24"/>
                <w:szCs w:val="24"/>
              </w:rPr>
            </w:pPr>
            <w:r w:rsidRPr="00801E20">
              <w:rPr>
                <w:rFonts w:ascii="仿宋_GB2312" w:eastAsia="仿宋_GB2312" w:hAnsi="黑体"/>
                <w:sz w:val="24"/>
                <w:szCs w:val="24"/>
              </w:rPr>
              <w:t>近3年代表性接待活动的证明材料（活动照片、媒体报道等）</w:t>
            </w:r>
          </w:p>
        </w:tc>
        <w:tc>
          <w:tcPr>
            <w:tcW w:w="916" w:type="dxa"/>
            <w:vAlign w:val="center"/>
          </w:tcPr>
          <w:p w:rsidR="00A8400A" w:rsidRPr="00801E20" w:rsidRDefault="00A8400A" w:rsidP="00A8400A">
            <w:pPr>
              <w:spacing w:line="400" w:lineRule="exact"/>
              <w:jc w:val="both"/>
              <w:rPr>
                <w:rFonts w:ascii="仿宋_GB2312" w:eastAsia="仿宋_GB2312" w:hAnsi="黑体" w:hint="default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801E20" w:rsidRPr="00801E20" w:rsidTr="00B87A30">
        <w:trPr>
          <w:trHeight w:val="598"/>
        </w:trPr>
        <w:tc>
          <w:tcPr>
            <w:tcW w:w="8664" w:type="dxa"/>
            <w:gridSpan w:val="3"/>
            <w:shd w:val="clear" w:color="auto" w:fill="auto"/>
            <w:vAlign w:val="center"/>
          </w:tcPr>
          <w:p w:rsidR="00A8400A" w:rsidRPr="00801E20" w:rsidRDefault="00A8400A" w:rsidP="00A8400A">
            <w:pPr>
              <w:widowControl w:val="0"/>
              <w:spacing w:line="400" w:lineRule="exact"/>
              <w:jc w:val="center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 w:rsidRPr="00801E20">
              <w:rPr>
                <w:rFonts w:ascii="仿宋_GB2312" w:eastAsia="仿宋_GB2312" w:hAnsi="黑体" w:cstheme="minorBidi"/>
                <w:sz w:val="24"/>
                <w:szCs w:val="24"/>
              </w:rPr>
              <w:t>以下为酌情提供的材料</w:t>
            </w:r>
          </w:p>
        </w:tc>
      </w:tr>
      <w:tr w:rsidR="00801E20" w:rsidRPr="00801E20" w:rsidTr="00B87A30">
        <w:tc>
          <w:tcPr>
            <w:tcW w:w="1696" w:type="dxa"/>
            <w:shd w:val="clear" w:color="auto" w:fill="auto"/>
            <w:vAlign w:val="center"/>
          </w:tcPr>
          <w:p w:rsidR="00A8400A" w:rsidRPr="00801E20" w:rsidRDefault="00A8400A" w:rsidP="00A8400A">
            <w:pPr>
              <w:widowControl w:val="0"/>
              <w:spacing w:afterLines="50" w:after="120" w:line="400" w:lineRule="exact"/>
              <w:jc w:val="center"/>
              <w:rPr>
                <w:rFonts w:ascii="仿宋_GB2312" w:eastAsia="仿宋_GB2312" w:hAnsi="黑体" w:cstheme="minorBidi" w:hint="default"/>
                <w:b/>
                <w:bCs/>
                <w:sz w:val="24"/>
                <w:szCs w:val="24"/>
              </w:rPr>
            </w:pPr>
            <w:r w:rsidRPr="00801E20">
              <w:rPr>
                <w:rFonts w:ascii="仿宋_GB2312" w:eastAsia="仿宋_GB2312" w:hAnsi="黑体" w:cstheme="minorBidi"/>
                <w:b/>
                <w:bCs/>
                <w:sz w:val="24"/>
                <w:szCs w:val="24"/>
              </w:rPr>
              <w:t>出访活动</w:t>
            </w:r>
          </w:p>
        </w:tc>
        <w:tc>
          <w:tcPr>
            <w:tcW w:w="6052" w:type="dxa"/>
            <w:shd w:val="clear" w:color="auto" w:fill="auto"/>
            <w:vAlign w:val="center"/>
          </w:tcPr>
          <w:p w:rsidR="00A8400A" w:rsidRPr="00801E20" w:rsidRDefault="00A8400A" w:rsidP="00A8400A">
            <w:pPr>
              <w:widowControl w:val="0"/>
              <w:spacing w:line="400" w:lineRule="exac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 w:rsidRPr="00801E20">
              <w:rPr>
                <w:rFonts w:ascii="仿宋_GB2312" w:eastAsia="仿宋_GB2312" w:hAnsi="黑体" w:cstheme="minorBidi"/>
                <w:sz w:val="24"/>
                <w:szCs w:val="24"/>
              </w:rPr>
              <w:t>近3年出访活动清单（出访国别、出访次数、出访人次、考察访问领域等）</w:t>
            </w:r>
          </w:p>
        </w:tc>
        <w:tc>
          <w:tcPr>
            <w:tcW w:w="916" w:type="dxa"/>
            <w:vAlign w:val="center"/>
          </w:tcPr>
          <w:p w:rsidR="00A8400A" w:rsidRPr="00801E20" w:rsidRDefault="00A8400A" w:rsidP="00A8400A">
            <w:pPr>
              <w:widowControl w:val="0"/>
              <w:spacing w:line="400" w:lineRule="exac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801E20" w:rsidRPr="00801E20" w:rsidTr="00B87A30">
        <w:tc>
          <w:tcPr>
            <w:tcW w:w="1696" w:type="dxa"/>
            <w:shd w:val="clear" w:color="auto" w:fill="auto"/>
            <w:vAlign w:val="center"/>
          </w:tcPr>
          <w:p w:rsidR="00A8400A" w:rsidRPr="00801E20" w:rsidRDefault="00A8400A" w:rsidP="00A8400A">
            <w:pPr>
              <w:widowControl w:val="0"/>
              <w:spacing w:afterLines="50" w:after="120" w:line="400" w:lineRule="exact"/>
              <w:jc w:val="center"/>
              <w:rPr>
                <w:rFonts w:ascii="仿宋_GB2312" w:eastAsia="仿宋_GB2312" w:hAnsi="黑体" w:cstheme="minorBidi" w:hint="default"/>
                <w:b/>
                <w:bCs/>
                <w:sz w:val="24"/>
                <w:szCs w:val="24"/>
              </w:rPr>
            </w:pPr>
            <w:r w:rsidRPr="00801E20">
              <w:rPr>
                <w:rFonts w:ascii="仿宋_GB2312" w:eastAsia="仿宋_GB2312" w:hAnsi="黑体" w:cstheme="minorBidi"/>
                <w:b/>
                <w:bCs/>
                <w:sz w:val="24"/>
                <w:szCs w:val="24"/>
              </w:rPr>
              <w:t>国际科技合作项目</w:t>
            </w:r>
          </w:p>
        </w:tc>
        <w:tc>
          <w:tcPr>
            <w:tcW w:w="6052" w:type="dxa"/>
            <w:shd w:val="clear" w:color="auto" w:fill="auto"/>
            <w:vAlign w:val="center"/>
          </w:tcPr>
          <w:p w:rsidR="00A8400A" w:rsidRPr="00801E20" w:rsidRDefault="00A8400A" w:rsidP="00A8400A">
            <w:pPr>
              <w:widowControl w:val="0"/>
              <w:spacing w:line="400" w:lineRule="exac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 w:rsidRPr="00801E20">
              <w:rPr>
                <w:rFonts w:ascii="仿宋_GB2312" w:eastAsia="仿宋_GB2312" w:hAnsi="黑体" w:cstheme="minorBidi"/>
                <w:sz w:val="24"/>
                <w:szCs w:val="24"/>
              </w:rPr>
              <w:t>近5年项目清单（项目名称、管理单位名称、起止时间、项目经费、涉及领域、外方合作机构名称等）</w:t>
            </w:r>
          </w:p>
        </w:tc>
        <w:tc>
          <w:tcPr>
            <w:tcW w:w="916" w:type="dxa"/>
            <w:vAlign w:val="center"/>
          </w:tcPr>
          <w:p w:rsidR="00A8400A" w:rsidRPr="00801E20" w:rsidRDefault="00A8400A" w:rsidP="00A8400A">
            <w:pPr>
              <w:widowControl w:val="0"/>
              <w:spacing w:line="400" w:lineRule="exac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801E20" w:rsidRPr="00801E20" w:rsidTr="00B87A30">
        <w:tc>
          <w:tcPr>
            <w:tcW w:w="1696" w:type="dxa"/>
            <w:shd w:val="clear" w:color="auto" w:fill="auto"/>
            <w:vAlign w:val="center"/>
          </w:tcPr>
          <w:p w:rsidR="00A8400A" w:rsidRPr="00801E20" w:rsidRDefault="00A8400A" w:rsidP="00A8400A">
            <w:pPr>
              <w:widowControl w:val="0"/>
              <w:spacing w:afterLines="50" w:after="120" w:line="400" w:lineRule="exact"/>
              <w:jc w:val="center"/>
              <w:rPr>
                <w:rFonts w:ascii="仿宋_GB2312" w:eastAsia="仿宋_GB2312" w:hAnsi="黑体" w:cstheme="minorBidi" w:hint="default"/>
                <w:b/>
                <w:bCs/>
                <w:sz w:val="24"/>
                <w:szCs w:val="24"/>
              </w:rPr>
            </w:pPr>
            <w:r w:rsidRPr="00801E20">
              <w:rPr>
                <w:rFonts w:ascii="仿宋_GB2312" w:eastAsia="仿宋_GB2312" w:hAnsi="黑体" w:cstheme="minorBidi"/>
                <w:b/>
                <w:bCs/>
                <w:sz w:val="24"/>
                <w:szCs w:val="24"/>
              </w:rPr>
              <w:t>获得国合有关奖项</w:t>
            </w:r>
          </w:p>
        </w:tc>
        <w:tc>
          <w:tcPr>
            <w:tcW w:w="6052" w:type="dxa"/>
            <w:shd w:val="clear" w:color="auto" w:fill="auto"/>
            <w:vAlign w:val="center"/>
          </w:tcPr>
          <w:p w:rsidR="00A8400A" w:rsidRPr="00801E20" w:rsidRDefault="00A8400A" w:rsidP="00A8400A">
            <w:pPr>
              <w:widowControl w:val="0"/>
              <w:spacing w:line="400" w:lineRule="exac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 w:rsidRPr="00801E20">
              <w:rPr>
                <w:rFonts w:ascii="仿宋_GB2312" w:eastAsia="仿宋_GB2312" w:hAnsi="黑体" w:cstheme="minorBidi"/>
                <w:sz w:val="24"/>
                <w:szCs w:val="24"/>
              </w:rPr>
              <w:t>奖项清单（奖励名称、奖励时间、颁发机构、获奖人员姓名及职务等</w:t>
            </w:r>
            <w:r w:rsidRPr="00801E20">
              <w:rPr>
                <w:rFonts w:ascii="仿宋_GB2312" w:eastAsia="仿宋_GB2312" w:hAnsi="黑体" w:cstheme="minorBidi" w:hint="default"/>
                <w:sz w:val="24"/>
                <w:szCs w:val="24"/>
              </w:rPr>
              <w:t>）</w:t>
            </w:r>
          </w:p>
        </w:tc>
        <w:tc>
          <w:tcPr>
            <w:tcW w:w="916" w:type="dxa"/>
            <w:vAlign w:val="center"/>
          </w:tcPr>
          <w:p w:rsidR="00A8400A" w:rsidRPr="00801E20" w:rsidRDefault="00A8400A" w:rsidP="00A8400A">
            <w:pPr>
              <w:widowControl w:val="0"/>
              <w:spacing w:line="400" w:lineRule="exac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A8400A" w:rsidRPr="00801E20" w:rsidTr="00B87A30">
        <w:trPr>
          <w:trHeight w:val="698"/>
        </w:trPr>
        <w:tc>
          <w:tcPr>
            <w:tcW w:w="1696" w:type="dxa"/>
            <w:shd w:val="clear" w:color="auto" w:fill="auto"/>
            <w:vAlign w:val="center"/>
          </w:tcPr>
          <w:p w:rsidR="00A8400A" w:rsidRPr="00801E20" w:rsidRDefault="00A8400A" w:rsidP="00A8400A">
            <w:pPr>
              <w:widowControl w:val="0"/>
              <w:spacing w:afterLines="50" w:after="120" w:line="400" w:lineRule="exact"/>
              <w:jc w:val="center"/>
              <w:rPr>
                <w:rFonts w:ascii="仿宋_GB2312" w:eastAsia="仿宋_GB2312" w:hAnsi="黑体" w:cstheme="minorBidi" w:hint="default"/>
                <w:b/>
                <w:bCs/>
                <w:sz w:val="24"/>
                <w:szCs w:val="24"/>
              </w:rPr>
            </w:pPr>
            <w:r w:rsidRPr="00801E20">
              <w:rPr>
                <w:rFonts w:ascii="仿宋_GB2312" w:eastAsia="仿宋_GB2312" w:hAnsi="黑体" w:cstheme="minorBidi"/>
                <w:b/>
                <w:bCs/>
                <w:sz w:val="24"/>
                <w:szCs w:val="24"/>
              </w:rPr>
              <w:t>国际科技创新合作典型案例</w:t>
            </w:r>
          </w:p>
        </w:tc>
        <w:tc>
          <w:tcPr>
            <w:tcW w:w="6052" w:type="dxa"/>
            <w:shd w:val="clear" w:color="auto" w:fill="auto"/>
            <w:vAlign w:val="center"/>
          </w:tcPr>
          <w:p w:rsidR="00A8400A" w:rsidRPr="00801E20" w:rsidRDefault="00A8400A" w:rsidP="00A8400A">
            <w:pPr>
              <w:widowControl w:val="0"/>
              <w:spacing w:line="400" w:lineRule="exac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bookmarkStart w:id="11" w:name="OLE_LINK8"/>
            <w:bookmarkStart w:id="12" w:name="OLE_LINK9"/>
            <w:r w:rsidRPr="00801E20">
              <w:rPr>
                <w:rFonts w:ascii="仿宋_GB2312" w:eastAsia="仿宋_GB2312" w:hAnsi="黑体" w:cstheme="minorBidi"/>
                <w:sz w:val="24"/>
                <w:szCs w:val="24"/>
              </w:rPr>
              <w:t>案例清单（案例名称、中外合作方名称、合作领域、合作成果等）</w:t>
            </w:r>
            <w:bookmarkEnd w:id="11"/>
            <w:bookmarkEnd w:id="12"/>
          </w:p>
        </w:tc>
        <w:tc>
          <w:tcPr>
            <w:tcW w:w="916" w:type="dxa"/>
            <w:vAlign w:val="center"/>
          </w:tcPr>
          <w:p w:rsidR="00A8400A" w:rsidRPr="00801E20" w:rsidRDefault="00A8400A" w:rsidP="00A8400A">
            <w:pPr>
              <w:widowControl w:val="0"/>
              <w:spacing w:line="400" w:lineRule="exac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 w:rsidRPr="00801E2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</w:tbl>
    <w:p w:rsidR="00F34B5C" w:rsidRPr="00801E20" w:rsidRDefault="00F34B5C" w:rsidP="00321847">
      <w:pPr>
        <w:spacing w:line="400" w:lineRule="exact"/>
        <w:ind w:right="320"/>
        <w:rPr>
          <w:rFonts w:ascii="Times New Roman" w:eastAsiaTheme="minorEastAsia" w:hAnsi="宋体" w:hint="default"/>
          <w:kern w:val="0"/>
          <w:sz w:val="30"/>
        </w:rPr>
      </w:pPr>
    </w:p>
    <w:sectPr w:rsidR="00F34B5C" w:rsidRPr="00801E20" w:rsidSect="00B56519">
      <w:pgSz w:w="11850" w:h="16783"/>
      <w:pgMar w:top="1440" w:right="1588" w:bottom="1440" w:left="1588" w:header="720" w:footer="79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2B9" w:rsidRDefault="002142B9">
      <w:pPr>
        <w:rPr>
          <w:rFonts w:hint="default"/>
        </w:rPr>
      </w:pPr>
      <w:r>
        <w:separator/>
      </w:r>
    </w:p>
  </w:endnote>
  <w:endnote w:type="continuationSeparator" w:id="0">
    <w:p w:rsidR="002142B9" w:rsidRDefault="002142B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3D8" w:rsidRDefault="00D073D8">
    <w:pPr>
      <w:pStyle w:val="a8"/>
      <w:ind w:firstLineChars="100" w:firstLine="280"/>
      <w:rPr>
        <w:rFonts w:ascii="宋体" w:eastAsia="Times New Roman" w:hint="default"/>
        <w:sz w:val="28"/>
      </w:rPr>
    </w:pPr>
    <w:r>
      <w:rPr>
        <w:rFonts w:ascii="宋体" w:hAnsi="宋体"/>
        <w:sz w:val="28"/>
      </w:rPr>
      <w:t xml:space="preserve">－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10</w:t>
    </w:r>
    <w:r>
      <w:rPr>
        <w:rFonts w:ascii="宋体" w:hAnsi="宋体"/>
        <w:sz w:val="28"/>
        <w:lang w:val="zh-CN"/>
      </w:rPr>
      <w:fldChar w:fldCharType="end"/>
    </w:r>
    <w:r>
      <w:rPr>
        <w:rFonts w:ascii="宋体" w:hAnsi="宋体"/>
        <w:sz w:val="28"/>
      </w:rPr>
      <w:t xml:space="preserve"> －</w:t>
    </w:r>
  </w:p>
  <w:p w:rsidR="00D073D8" w:rsidRDefault="00D073D8">
    <w:pPr>
      <w:pStyle w:val="a8"/>
      <w:rPr>
        <w:rFonts w:eastAsia="Times New Roman"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3D8" w:rsidRDefault="00D073D8">
    <w:pPr>
      <w:pStyle w:val="a8"/>
      <w:ind w:right="280"/>
      <w:jc w:val="center"/>
      <w:rPr>
        <w:rFonts w:eastAsia="Times New Roman" w:hint="default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F796164" wp14:editId="3E99E4F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73D8" w:rsidRDefault="00D073D8">
                          <w:pPr>
                            <w:pStyle w:val="a8"/>
                            <w:rPr>
                              <w:rFonts w:hint="default"/>
                              <w:szCs w:val="18"/>
                            </w:rPr>
                          </w:pPr>
                          <w:r>
                            <w:rPr>
                              <w:szCs w:val="18"/>
                            </w:rPr>
                            <w:t>第</w:t>
                          </w:r>
                          <w:r>
                            <w:rPr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Cs w:val="18"/>
                            </w:rPr>
                            <w:fldChar w:fldCharType="separate"/>
                          </w:r>
                          <w:r w:rsidR="00FA49F5">
                            <w:rPr>
                              <w:rFonts w:hint="default"/>
                              <w:noProof/>
                              <w:szCs w:val="18"/>
                            </w:rPr>
                            <w:t>2</w:t>
                          </w:r>
                          <w:r>
                            <w:rPr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Cs w:val="18"/>
                            </w:rPr>
                            <w:t>页</w:t>
                          </w:r>
                          <w:r>
                            <w:rPr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Cs w:val="18"/>
                            </w:rPr>
                            <w:t>共</w:t>
                          </w:r>
                          <w:r>
                            <w:rPr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Cs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Cs w:val="18"/>
                            </w:rPr>
                            <w:fldChar w:fldCharType="separate"/>
                          </w:r>
                          <w:r w:rsidR="00FA49F5">
                            <w:rPr>
                              <w:rFonts w:hint="default"/>
                              <w:noProof/>
                              <w:szCs w:val="18"/>
                            </w:rPr>
                            <w:t>8</w:t>
                          </w:r>
                          <w:r>
                            <w:rPr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79616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073D8" w:rsidRDefault="00D073D8">
                    <w:pPr>
                      <w:pStyle w:val="a8"/>
                      <w:rPr>
                        <w:rFonts w:hint="default"/>
                        <w:szCs w:val="18"/>
                      </w:rPr>
                    </w:pPr>
                    <w:r>
                      <w:rPr>
                        <w:szCs w:val="18"/>
                      </w:rPr>
                      <w:t>第</w:t>
                    </w:r>
                    <w:r>
                      <w:rPr>
                        <w:szCs w:val="18"/>
                      </w:rPr>
                      <w:t xml:space="preserve"> </w:t>
                    </w:r>
                    <w:r>
                      <w:rPr>
                        <w:szCs w:val="18"/>
                      </w:rPr>
                      <w:fldChar w:fldCharType="begin"/>
                    </w:r>
                    <w:r>
                      <w:rPr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szCs w:val="18"/>
                      </w:rPr>
                      <w:fldChar w:fldCharType="separate"/>
                    </w:r>
                    <w:r w:rsidR="00FA49F5">
                      <w:rPr>
                        <w:rFonts w:hint="default"/>
                        <w:noProof/>
                        <w:szCs w:val="18"/>
                      </w:rPr>
                      <w:t>2</w:t>
                    </w:r>
                    <w:r>
                      <w:rPr>
                        <w:szCs w:val="18"/>
                      </w:rPr>
                      <w:fldChar w:fldCharType="end"/>
                    </w:r>
                    <w:r>
                      <w:rPr>
                        <w:szCs w:val="18"/>
                      </w:rPr>
                      <w:t xml:space="preserve"> </w:t>
                    </w:r>
                    <w:r>
                      <w:rPr>
                        <w:szCs w:val="18"/>
                      </w:rPr>
                      <w:t>页</w:t>
                    </w:r>
                    <w:r>
                      <w:rPr>
                        <w:szCs w:val="18"/>
                      </w:rPr>
                      <w:t xml:space="preserve"> </w:t>
                    </w:r>
                    <w:r>
                      <w:rPr>
                        <w:szCs w:val="18"/>
                      </w:rPr>
                      <w:t>共</w:t>
                    </w:r>
                    <w:r>
                      <w:rPr>
                        <w:szCs w:val="18"/>
                      </w:rPr>
                      <w:t xml:space="preserve"> </w:t>
                    </w:r>
                    <w:r>
                      <w:rPr>
                        <w:szCs w:val="18"/>
                      </w:rPr>
                      <w:fldChar w:fldCharType="begin"/>
                    </w:r>
                    <w:r>
                      <w:rPr>
                        <w:szCs w:val="18"/>
                      </w:rPr>
                      <w:instrText xml:space="preserve"> NUMPAGES  \* MERGEFORMAT </w:instrText>
                    </w:r>
                    <w:r>
                      <w:rPr>
                        <w:szCs w:val="18"/>
                      </w:rPr>
                      <w:fldChar w:fldCharType="separate"/>
                    </w:r>
                    <w:r w:rsidR="00FA49F5">
                      <w:rPr>
                        <w:rFonts w:hint="default"/>
                        <w:noProof/>
                        <w:szCs w:val="18"/>
                      </w:rPr>
                      <w:t>8</w:t>
                    </w:r>
                    <w:r>
                      <w:rPr>
                        <w:szCs w:val="18"/>
                      </w:rPr>
                      <w:fldChar w:fldCharType="end"/>
                    </w:r>
                    <w:r>
                      <w:rPr>
                        <w:szCs w:val="18"/>
                      </w:rPr>
                      <w:t xml:space="preserve"> </w:t>
                    </w:r>
                    <w:r>
                      <w:rPr>
                        <w:szCs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5C" w:rsidRDefault="009A1DBF">
    <w:pPr>
      <w:pStyle w:val="a8"/>
      <w:ind w:right="280"/>
      <w:jc w:val="right"/>
      <w:rPr>
        <w:rFonts w:ascii="宋体" w:eastAsia="Times New Roman" w:hint="default"/>
        <w:color w:val="000000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F09A17" wp14:editId="1954221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34B5C" w:rsidRDefault="009A1DBF">
                          <w:pPr>
                            <w:pStyle w:val="a8"/>
                            <w:rPr>
                              <w:rFonts w:hint="default"/>
                            </w:rPr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A49F5">
                            <w:rPr>
                              <w:rFonts w:hint="default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 w:rsidR="00FA49F5">
                              <w:rPr>
                                <w:rFonts w:hint="default"/>
                                <w:noProof/>
                              </w:rPr>
                              <w:t>8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F09A1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F34B5C" w:rsidRDefault="009A1DBF">
                    <w:pPr>
                      <w:pStyle w:val="a8"/>
                      <w:rPr>
                        <w:rFonts w:hint="default"/>
                      </w:rPr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A49F5">
                      <w:rPr>
                        <w:rFonts w:hint="default"/>
                        <w:noProof/>
                      </w:rPr>
                      <w:t>8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 w:rsidR="00FA49F5">
                        <w:rPr>
                          <w:rFonts w:hint="default"/>
                          <w:noProof/>
                        </w:rPr>
                        <w:t>8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F34B5C" w:rsidRDefault="00F34B5C">
    <w:pPr>
      <w:pStyle w:val="a8"/>
      <w:rPr>
        <w:rFonts w:eastAsia="Times New Roman"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2B9" w:rsidRDefault="002142B9">
      <w:pPr>
        <w:rPr>
          <w:rFonts w:hint="default"/>
        </w:rPr>
      </w:pPr>
      <w:r>
        <w:separator/>
      </w:r>
    </w:p>
  </w:footnote>
  <w:footnote w:type="continuationSeparator" w:id="0">
    <w:p w:rsidR="002142B9" w:rsidRDefault="002142B9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3D8" w:rsidRDefault="002142B9">
    <w:pPr>
      <w:pStyle w:val="aa"/>
      <w:rPr>
        <w:rFonts w:eastAsia="Times New Roman" w:hint="default"/>
      </w:rPr>
    </w:pPr>
    <w:r>
      <w:rPr>
        <w:rFonts w:eastAsia="Times New Roman" w:hint="default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66329" o:spid="_x0000_s2053" type="#_x0000_t136" style="position:absolute;left:0;text-align:left;margin-left:0;margin-top:0;width:511.2pt;height:127.8pt;rotation:315;z-index:-251651072;mso-position-horizontal:center;mso-position-horizontal-relative:margin;mso-position-vertical:center;mso-position-vertical-relative:margin;mso-width-relative:page;mso-height-relative:page" o:allowincell="f" fillcolor="#a5a5a5" stroked="f">
          <v:fill opacity=".5"/>
          <v:textpath style="font-family:&quot;宋体&quot;;font-size:8pt" fitpath="t" string="审核通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3D8" w:rsidRDefault="002142B9">
    <w:pPr>
      <w:pStyle w:val="aa"/>
      <w:rPr>
        <w:rFonts w:eastAsia="Times New Roman" w:hint="default"/>
      </w:rPr>
    </w:pPr>
    <w:r>
      <w:rPr>
        <w:rFonts w:eastAsia="Times New Roman" w:hint="default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66328" o:spid="_x0000_s2052" type="#_x0000_t136" style="position:absolute;left:0;text-align:left;margin-left:0;margin-top:0;width:511.2pt;height:127.8pt;rotation:315;z-index:-251652096;mso-position-horizontal:center;mso-position-horizontal-relative:margin;mso-position-vertical:center;mso-position-vertical-relative:margin;mso-width-relative:page;mso-height-relative:page" o:allowincell="f" fillcolor="#a5a5a5" stroked="f">
          <v:fill opacity=".5"/>
          <v:textpath style="font-family:&quot;宋体&quot;;font-size:8pt" fitpath="t" string="审核通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5C" w:rsidRDefault="00F34B5C">
    <w:pPr>
      <w:rPr>
        <w:rFonts w:eastAsia="Times New Roman"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5ZGJmM2Q5ZmNiZDU2NmRmMTU0MDU5ZjE2NzQ2NzIifQ=="/>
  </w:docVars>
  <w:rsids>
    <w:rsidRoot w:val="00172A27"/>
    <w:rsid w:val="FDDD3053"/>
    <w:rsid w:val="00005E3B"/>
    <w:rsid w:val="00006A24"/>
    <w:rsid w:val="00081992"/>
    <w:rsid w:val="000A2700"/>
    <w:rsid w:val="000B0558"/>
    <w:rsid w:val="000B1F5D"/>
    <w:rsid w:val="000E11ED"/>
    <w:rsid w:val="000F4690"/>
    <w:rsid w:val="000F6B5C"/>
    <w:rsid w:val="00105C61"/>
    <w:rsid w:val="001114D5"/>
    <w:rsid w:val="00111653"/>
    <w:rsid w:val="001513AE"/>
    <w:rsid w:val="001564D5"/>
    <w:rsid w:val="00161DAA"/>
    <w:rsid w:val="00172A27"/>
    <w:rsid w:val="00182565"/>
    <w:rsid w:val="001A4FB8"/>
    <w:rsid w:val="001B1D53"/>
    <w:rsid w:val="001C0318"/>
    <w:rsid w:val="001E7F21"/>
    <w:rsid w:val="002142B9"/>
    <w:rsid w:val="00214E5F"/>
    <w:rsid w:val="00216192"/>
    <w:rsid w:val="00243576"/>
    <w:rsid w:val="00246F63"/>
    <w:rsid w:val="00246F64"/>
    <w:rsid w:val="002713E8"/>
    <w:rsid w:val="00280346"/>
    <w:rsid w:val="002B05EB"/>
    <w:rsid w:val="00307A3B"/>
    <w:rsid w:val="00311D64"/>
    <w:rsid w:val="00321847"/>
    <w:rsid w:val="00341F3F"/>
    <w:rsid w:val="003630C5"/>
    <w:rsid w:val="003941E4"/>
    <w:rsid w:val="003A19BF"/>
    <w:rsid w:val="003E4356"/>
    <w:rsid w:val="003F27BD"/>
    <w:rsid w:val="0047689A"/>
    <w:rsid w:val="004A1BE0"/>
    <w:rsid w:val="004B612B"/>
    <w:rsid w:val="004D406C"/>
    <w:rsid w:val="004D7698"/>
    <w:rsid w:val="004F2968"/>
    <w:rsid w:val="004F2B8C"/>
    <w:rsid w:val="0051548F"/>
    <w:rsid w:val="00552541"/>
    <w:rsid w:val="00552840"/>
    <w:rsid w:val="00555A53"/>
    <w:rsid w:val="0058512D"/>
    <w:rsid w:val="00593A09"/>
    <w:rsid w:val="005B2430"/>
    <w:rsid w:val="005B2AE1"/>
    <w:rsid w:val="005D2418"/>
    <w:rsid w:val="005F4E12"/>
    <w:rsid w:val="00644963"/>
    <w:rsid w:val="00654869"/>
    <w:rsid w:val="006C1421"/>
    <w:rsid w:val="006C18BE"/>
    <w:rsid w:val="006F1A7E"/>
    <w:rsid w:val="006F37BF"/>
    <w:rsid w:val="006F7F39"/>
    <w:rsid w:val="00725C7B"/>
    <w:rsid w:val="0075709E"/>
    <w:rsid w:val="00764DB7"/>
    <w:rsid w:val="00766EB3"/>
    <w:rsid w:val="007A27F2"/>
    <w:rsid w:val="007B7056"/>
    <w:rsid w:val="007C6121"/>
    <w:rsid w:val="007E2672"/>
    <w:rsid w:val="00801158"/>
    <w:rsid w:val="00801E20"/>
    <w:rsid w:val="00807E65"/>
    <w:rsid w:val="0082513A"/>
    <w:rsid w:val="008706D4"/>
    <w:rsid w:val="00882071"/>
    <w:rsid w:val="00892165"/>
    <w:rsid w:val="008A28A5"/>
    <w:rsid w:val="008B7113"/>
    <w:rsid w:val="008F1FE1"/>
    <w:rsid w:val="008F4E0F"/>
    <w:rsid w:val="00925D4D"/>
    <w:rsid w:val="009523B9"/>
    <w:rsid w:val="00952EFB"/>
    <w:rsid w:val="00963ABA"/>
    <w:rsid w:val="00972F39"/>
    <w:rsid w:val="009776E9"/>
    <w:rsid w:val="00986DF5"/>
    <w:rsid w:val="009A16EE"/>
    <w:rsid w:val="009A1DBF"/>
    <w:rsid w:val="009D620B"/>
    <w:rsid w:val="009E3581"/>
    <w:rsid w:val="009E7A0E"/>
    <w:rsid w:val="00A4754A"/>
    <w:rsid w:val="00A53AA2"/>
    <w:rsid w:val="00A8400A"/>
    <w:rsid w:val="00AC0554"/>
    <w:rsid w:val="00AD0F8A"/>
    <w:rsid w:val="00B15595"/>
    <w:rsid w:val="00B22E53"/>
    <w:rsid w:val="00B56519"/>
    <w:rsid w:val="00B73CCF"/>
    <w:rsid w:val="00B87A30"/>
    <w:rsid w:val="00BA356E"/>
    <w:rsid w:val="00BA50D2"/>
    <w:rsid w:val="00BB6064"/>
    <w:rsid w:val="00BC2770"/>
    <w:rsid w:val="00BC5CA0"/>
    <w:rsid w:val="00BD5C79"/>
    <w:rsid w:val="00BE0B70"/>
    <w:rsid w:val="00C33257"/>
    <w:rsid w:val="00C50460"/>
    <w:rsid w:val="00C64D06"/>
    <w:rsid w:val="00C76ECE"/>
    <w:rsid w:val="00C957C5"/>
    <w:rsid w:val="00CA1B7C"/>
    <w:rsid w:val="00CB3182"/>
    <w:rsid w:val="00CC6CBE"/>
    <w:rsid w:val="00CD53A5"/>
    <w:rsid w:val="00CE1BF2"/>
    <w:rsid w:val="00D073D8"/>
    <w:rsid w:val="00D227C4"/>
    <w:rsid w:val="00D42734"/>
    <w:rsid w:val="00D47C2E"/>
    <w:rsid w:val="00D57567"/>
    <w:rsid w:val="00D743B5"/>
    <w:rsid w:val="00D7590B"/>
    <w:rsid w:val="00D84D15"/>
    <w:rsid w:val="00D94F1B"/>
    <w:rsid w:val="00DA277A"/>
    <w:rsid w:val="00DA3F4C"/>
    <w:rsid w:val="00DD755C"/>
    <w:rsid w:val="00DF3FAE"/>
    <w:rsid w:val="00DF610E"/>
    <w:rsid w:val="00E02975"/>
    <w:rsid w:val="00E06FCD"/>
    <w:rsid w:val="00E17DB1"/>
    <w:rsid w:val="00E202BF"/>
    <w:rsid w:val="00E2130C"/>
    <w:rsid w:val="00E62041"/>
    <w:rsid w:val="00E9112B"/>
    <w:rsid w:val="00EF50CD"/>
    <w:rsid w:val="00F01A47"/>
    <w:rsid w:val="00F11D65"/>
    <w:rsid w:val="00F15179"/>
    <w:rsid w:val="00F15A6C"/>
    <w:rsid w:val="00F31991"/>
    <w:rsid w:val="00F34B5C"/>
    <w:rsid w:val="00F55D2D"/>
    <w:rsid w:val="00F73052"/>
    <w:rsid w:val="00F82B02"/>
    <w:rsid w:val="00F84508"/>
    <w:rsid w:val="00FA1C10"/>
    <w:rsid w:val="00FA49F5"/>
    <w:rsid w:val="00FC3624"/>
    <w:rsid w:val="00FE3EBC"/>
    <w:rsid w:val="00FF3D4A"/>
    <w:rsid w:val="027E4DCB"/>
    <w:rsid w:val="02CB6DCA"/>
    <w:rsid w:val="030818B1"/>
    <w:rsid w:val="032F3E4A"/>
    <w:rsid w:val="03DB595B"/>
    <w:rsid w:val="03E26D4E"/>
    <w:rsid w:val="043425F7"/>
    <w:rsid w:val="059A504C"/>
    <w:rsid w:val="0600311B"/>
    <w:rsid w:val="06522472"/>
    <w:rsid w:val="08200FF4"/>
    <w:rsid w:val="082F35FA"/>
    <w:rsid w:val="086564BD"/>
    <w:rsid w:val="086661E7"/>
    <w:rsid w:val="087A024B"/>
    <w:rsid w:val="092214B5"/>
    <w:rsid w:val="092A57DA"/>
    <w:rsid w:val="099461F9"/>
    <w:rsid w:val="09B71EA5"/>
    <w:rsid w:val="09F93539"/>
    <w:rsid w:val="0A171643"/>
    <w:rsid w:val="0A602D1A"/>
    <w:rsid w:val="0AFF7328"/>
    <w:rsid w:val="0B2C076E"/>
    <w:rsid w:val="0B311F32"/>
    <w:rsid w:val="0B5D3D93"/>
    <w:rsid w:val="0B867103"/>
    <w:rsid w:val="0B8A6DD7"/>
    <w:rsid w:val="0BBA0CFE"/>
    <w:rsid w:val="0C2C0959"/>
    <w:rsid w:val="0C4B0607"/>
    <w:rsid w:val="0CD2420B"/>
    <w:rsid w:val="0D7E43AA"/>
    <w:rsid w:val="0D876BC0"/>
    <w:rsid w:val="0DB35CCD"/>
    <w:rsid w:val="0DE829FB"/>
    <w:rsid w:val="0DEE3C2E"/>
    <w:rsid w:val="0E0475DF"/>
    <w:rsid w:val="0E762741"/>
    <w:rsid w:val="0F8B52D0"/>
    <w:rsid w:val="0F9720B3"/>
    <w:rsid w:val="0FD8535A"/>
    <w:rsid w:val="100D0C7D"/>
    <w:rsid w:val="10C264AF"/>
    <w:rsid w:val="12137055"/>
    <w:rsid w:val="13083E3E"/>
    <w:rsid w:val="13AF7D37"/>
    <w:rsid w:val="13FFD37E"/>
    <w:rsid w:val="145521C1"/>
    <w:rsid w:val="14D610C2"/>
    <w:rsid w:val="1503441B"/>
    <w:rsid w:val="1575470E"/>
    <w:rsid w:val="15E96958"/>
    <w:rsid w:val="173326A4"/>
    <w:rsid w:val="173751A2"/>
    <w:rsid w:val="174E1654"/>
    <w:rsid w:val="17CA7746"/>
    <w:rsid w:val="18031691"/>
    <w:rsid w:val="1837168F"/>
    <w:rsid w:val="18A61594"/>
    <w:rsid w:val="18EB17C5"/>
    <w:rsid w:val="194A79C2"/>
    <w:rsid w:val="19E157BA"/>
    <w:rsid w:val="1A5F2FF9"/>
    <w:rsid w:val="1A9E0AAB"/>
    <w:rsid w:val="1B09565B"/>
    <w:rsid w:val="1B3733FD"/>
    <w:rsid w:val="1B70247E"/>
    <w:rsid w:val="1BC803C1"/>
    <w:rsid w:val="1BCA00BC"/>
    <w:rsid w:val="1C17415F"/>
    <w:rsid w:val="1C3B411B"/>
    <w:rsid w:val="1C6A294C"/>
    <w:rsid w:val="1CB65AA2"/>
    <w:rsid w:val="1D602A46"/>
    <w:rsid w:val="1D6D1ED1"/>
    <w:rsid w:val="1DF03317"/>
    <w:rsid w:val="1E2D03C3"/>
    <w:rsid w:val="1E312EFF"/>
    <w:rsid w:val="1E9364CC"/>
    <w:rsid w:val="1EEE0269"/>
    <w:rsid w:val="1FAF0DD7"/>
    <w:rsid w:val="1FB3363F"/>
    <w:rsid w:val="1FBB43D7"/>
    <w:rsid w:val="1FD92E2A"/>
    <w:rsid w:val="2003002E"/>
    <w:rsid w:val="209E23A2"/>
    <w:rsid w:val="21C1477A"/>
    <w:rsid w:val="21CC2350"/>
    <w:rsid w:val="21F5680D"/>
    <w:rsid w:val="231C4424"/>
    <w:rsid w:val="23376629"/>
    <w:rsid w:val="235B2371"/>
    <w:rsid w:val="23D43AF9"/>
    <w:rsid w:val="23F171DD"/>
    <w:rsid w:val="24037771"/>
    <w:rsid w:val="245F07EA"/>
    <w:rsid w:val="24773635"/>
    <w:rsid w:val="24AB0DB6"/>
    <w:rsid w:val="24C006B2"/>
    <w:rsid w:val="24D2180C"/>
    <w:rsid w:val="25985718"/>
    <w:rsid w:val="259B1D9F"/>
    <w:rsid w:val="25FF2A50"/>
    <w:rsid w:val="26717D20"/>
    <w:rsid w:val="26E86A6C"/>
    <w:rsid w:val="272C0C1C"/>
    <w:rsid w:val="2758425D"/>
    <w:rsid w:val="282A09A2"/>
    <w:rsid w:val="28860789"/>
    <w:rsid w:val="28A90515"/>
    <w:rsid w:val="29645DE5"/>
    <w:rsid w:val="29C50B52"/>
    <w:rsid w:val="29E001BB"/>
    <w:rsid w:val="2A5B14C4"/>
    <w:rsid w:val="2A6B765D"/>
    <w:rsid w:val="2AA943E3"/>
    <w:rsid w:val="2BFE10B6"/>
    <w:rsid w:val="2CA66468"/>
    <w:rsid w:val="2CAB580D"/>
    <w:rsid w:val="2D9E5B97"/>
    <w:rsid w:val="2DFA1C17"/>
    <w:rsid w:val="2E310CF9"/>
    <w:rsid w:val="2EBB31E1"/>
    <w:rsid w:val="2FF201F9"/>
    <w:rsid w:val="30075D9D"/>
    <w:rsid w:val="3029327B"/>
    <w:rsid w:val="30F83508"/>
    <w:rsid w:val="314D1AC3"/>
    <w:rsid w:val="31BC58DA"/>
    <w:rsid w:val="324A67B5"/>
    <w:rsid w:val="32936526"/>
    <w:rsid w:val="329401D6"/>
    <w:rsid w:val="33355690"/>
    <w:rsid w:val="335F3C12"/>
    <w:rsid w:val="336840B9"/>
    <w:rsid w:val="342E79D1"/>
    <w:rsid w:val="34A50EE8"/>
    <w:rsid w:val="35103416"/>
    <w:rsid w:val="360A006C"/>
    <w:rsid w:val="361B2739"/>
    <w:rsid w:val="36240813"/>
    <w:rsid w:val="36863CB5"/>
    <w:rsid w:val="36B252EF"/>
    <w:rsid w:val="36F10302"/>
    <w:rsid w:val="374346B1"/>
    <w:rsid w:val="3760681F"/>
    <w:rsid w:val="376A2A30"/>
    <w:rsid w:val="38115D6A"/>
    <w:rsid w:val="387E23EF"/>
    <w:rsid w:val="39697599"/>
    <w:rsid w:val="3A5C7D0A"/>
    <w:rsid w:val="3A80253F"/>
    <w:rsid w:val="3A8350C5"/>
    <w:rsid w:val="3A8C634E"/>
    <w:rsid w:val="3B1F11EA"/>
    <w:rsid w:val="3CBB0D95"/>
    <w:rsid w:val="3CD648CF"/>
    <w:rsid w:val="3CF8256F"/>
    <w:rsid w:val="3D0F4D6B"/>
    <w:rsid w:val="3D503CB6"/>
    <w:rsid w:val="3DD9014E"/>
    <w:rsid w:val="3DE655D2"/>
    <w:rsid w:val="3E235CFC"/>
    <w:rsid w:val="3E3B20F6"/>
    <w:rsid w:val="3E4D1237"/>
    <w:rsid w:val="3E6D3687"/>
    <w:rsid w:val="3E796436"/>
    <w:rsid w:val="3EB21143"/>
    <w:rsid w:val="3F104137"/>
    <w:rsid w:val="3F94452F"/>
    <w:rsid w:val="3FDB1973"/>
    <w:rsid w:val="401B6A34"/>
    <w:rsid w:val="407C2815"/>
    <w:rsid w:val="41811AF3"/>
    <w:rsid w:val="41E83F05"/>
    <w:rsid w:val="41FB71FC"/>
    <w:rsid w:val="420D2127"/>
    <w:rsid w:val="42313D7C"/>
    <w:rsid w:val="42B6714C"/>
    <w:rsid w:val="43BA0816"/>
    <w:rsid w:val="445D3197"/>
    <w:rsid w:val="44D45560"/>
    <w:rsid w:val="45133C7C"/>
    <w:rsid w:val="45AF6E50"/>
    <w:rsid w:val="45DD28CD"/>
    <w:rsid w:val="45F8092C"/>
    <w:rsid w:val="46193A8D"/>
    <w:rsid w:val="4652613A"/>
    <w:rsid w:val="468E1F5E"/>
    <w:rsid w:val="46E55042"/>
    <w:rsid w:val="4750669E"/>
    <w:rsid w:val="47952AA8"/>
    <w:rsid w:val="47D7765A"/>
    <w:rsid w:val="481047A8"/>
    <w:rsid w:val="48A7779C"/>
    <w:rsid w:val="48E16021"/>
    <w:rsid w:val="49001D0F"/>
    <w:rsid w:val="49893945"/>
    <w:rsid w:val="49AA5978"/>
    <w:rsid w:val="49BA48C6"/>
    <w:rsid w:val="49EA60EA"/>
    <w:rsid w:val="4AA937FE"/>
    <w:rsid w:val="4ACF3D16"/>
    <w:rsid w:val="4BB90BAD"/>
    <w:rsid w:val="4BD42B0B"/>
    <w:rsid w:val="4D980F04"/>
    <w:rsid w:val="4DBD1C20"/>
    <w:rsid w:val="4E03785A"/>
    <w:rsid w:val="4E994025"/>
    <w:rsid w:val="4EF54406"/>
    <w:rsid w:val="4EFA4422"/>
    <w:rsid w:val="4F400944"/>
    <w:rsid w:val="4F45274C"/>
    <w:rsid w:val="4F5C417C"/>
    <w:rsid w:val="4F9A2029"/>
    <w:rsid w:val="50A218B6"/>
    <w:rsid w:val="50BB14A5"/>
    <w:rsid w:val="50F94B49"/>
    <w:rsid w:val="510A099B"/>
    <w:rsid w:val="511B44E5"/>
    <w:rsid w:val="519D5BDA"/>
    <w:rsid w:val="52134B9B"/>
    <w:rsid w:val="525E0355"/>
    <w:rsid w:val="53854791"/>
    <w:rsid w:val="54550587"/>
    <w:rsid w:val="55116F68"/>
    <w:rsid w:val="55675874"/>
    <w:rsid w:val="559E0B8E"/>
    <w:rsid w:val="56995ED8"/>
    <w:rsid w:val="56FE3270"/>
    <w:rsid w:val="573E54BA"/>
    <w:rsid w:val="58544DB4"/>
    <w:rsid w:val="58D01925"/>
    <w:rsid w:val="590C2B15"/>
    <w:rsid w:val="59362A6F"/>
    <w:rsid w:val="59437220"/>
    <w:rsid w:val="59921ECA"/>
    <w:rsid w:val="59B12B6A"/>
    <w:rsid w:val="59C359C3"/>
    <w:rsid w:val="59C81C62"/>
    <w:rsid w:val="5AA85FCD"/>
    <w:rsid w:val="5AF45C2B"/>
    <w:rsid w:val="5BB87D06"/>
    <w:rsid w:val="5BE14F1B"/>
    <w:rsid w:val="5C3E42C4"/>
    <w:rsid w:val="5C8A3266"/>
    <w:rsid w:val="5C976166"/>
    <w:rsid w:val="5CF64E46"/>
    <w:rsid w:val="5D4E0737"/>
    <w:rsid w:val="5D975111"/>
    <w:rsid w:val="5DF042DF"/>
    <w:rsid w:val="5E397B25"/>
    <w:rsid w:val="5E4A70E9"/>
    <w:rsid w:val="5F6274D2"/>
    <w:rsid w:val="5FCE46C2"/>
    <w:rsid w:val="5FFBD58F"/>
    <w:rsid w:val="603A160D"/>
    <w:rsid w:val="604A590F"/>
    <w:rsid w:val="60885E2E"/>
    <w:rsid w:val="6092730F"/>
    <w:rsid w:val="60D35365"/>
    <w:rsid w:val="615056D5"/>
    <w:rsid w:val="61512D8F"/>
    <w:rsid w:val="61E561E4"/>
    <w:rsid w:val="61EF9BA7"/>
    <w:rsid w:val="62A6057B"/>
    <w:rsid w:val="63876599"/>
    <w:rsid w:val="64C10617"/>
    <w:rsid w:val="65216011"/>
    <w:rsid w:val="658D345A"/>
    <w:rsid w:val="659550EE"/>
    <w:rsid w:val="65D66202"/>
    <w:rsid w:val="65DB7E10"/>
    <w:rsid w:val="65FC516D"/>
    <w:rsid w:val="663A692F"/>
    <w:rsid w:val="664B5E90"/>
    <w:rsid w:val="6686712D"/>
    <w:rsid w:val="66E62726"/>
    <w:rsid w:val="671130D8"/>
    <w:rsid w:val="67335ED5"/>
    <w:rsid w:val="67456A8D"/>
    <w:rsid w:val="67FA4F92"/>
    <w:rsid w:val="68526F8F"/>
    <w:rsid w:val="6858777C"/>
    <w:rsid w:val="69A94AF3"/>
    <w:rsid w:val="69C0309C"/>
    <w:rsid w:val="6AAA7828"/>
    <w:rsid w:val="6B001847"/>
    <w:rsid w:val="6B7715F0"/>
    <w:rsid w:val="6B824BDA"/>
    <w:rsid w:val="6BD96C63"/>
    <w:rsid w:val="6BEC043F"/>
    <w:rsid w:val="6BF56EFD"/>
    <w:rsid w:val="6C0600E6"/>
    <w:rsid w:val="6C211774"/>
    <w:rsid w:val="6C9112CF"/>
    <w:rsid w:val="6CE07F2C"/>
    <w:rsid w:val="6CFD5BF4"/>
    <w:rsid w:val="6D4C13F2"/>
    <w:rsid w:val="6D830A83"/>
    <w:rsid w:val="6DC43112"/>
    <w:rsid w:val="6E8C7243"/>
    <w:rsid w:val="6EC15BA9"/>
    <w:rsid w:val="6EE3336E"/>
    <w:rsid w:val="6EE6567F"/>
    <w:rsid w:val="6F0C7D7C"/>
    <w:rsid w:val="6F184A91"/>
    <w:rsid w:val="6FB11F9B"/>
    <w:rsid w:val="7066677E"/>
    <w:rsid w:val="70CA3EAA"/>
    <w:rsid w:val="712A67D4"/>
    <w:rsid w:val="71326E1B"/>
    <w:rsid w:val="71614C33"/>
    <w:rsid w:val="71866EB6"/>
    <w:rsid w:val="726152EF"/>
    <w:rsid w:val="726E0878"/>
    <w:rsid w:val="72770B1C"/>
    <w:rsid w:val="73254594"/>
    <w:rsid w:val="736B2874"/>
    <w:rsid w:val="736E46F1"/>
    <w:rsid w:val="739721DB"/>
    <w:rsid w:val="73C17986"/>
    <w:rsid w:val="73C65BCA"/>
    <w:rsid w:val="740C2F52"/>
    <w:rsid w:val="74BA197C"/>
    <w:rsid w:val="751C3576"/>
    <w:rsid w:val="75204CB3"/>
    <w:rsid w:val="75314DB6"/>
    <w:rsid w:val="764C17F9"/>
    <w:rsid w:val="76557CFE"/>
    <w:rsid w:val="772A1B20"/>
    <w:rsid w:val="77377AE3"/>
    <w:rsid w:val="78C128A9"/>
    <w:rsid w:val="79EA0891"/>
    <w:rsid w:val="7A62F52B"/>
    <w:rsid w:val="7B526A4D"/>
    <w:rsid w:val="7B5D7BE5"/>
    <w:rsid w:val="7BD539FE"/>
    <w:rsid w:val="7BF0746E"/>
    <w:rsid w:val="7C3E31CB"/>
    <w:rsid w:val="7C674A4A"/>
    <w:rsid w:val="7C7A7DE6"/>
    <w:rsid w:val="7C7C4114"/>
    <w:rsid w:val="7C8171B6"/>
    <w:rsid w:val="7CE226A3"/>
    <w:rsid w:val="7D376633"/>
    <w:rsid w:val="7D402F34"/>
    <w:rsid w:val="7D4C0330"/>
    <w:rsid w:val="7E1328A4"/>
    <w:rsid w:val="7E200A07"/>
    <w:rsid w:val="7E8F495A"/>
    <w:rsid w:val="7EB93B96"/>
    <w:rsid w:val="7EC34654"/>
    <w:rsid w:val="7F145705"/>
    <w:rsid w:val="7F6A0A50"/>
    <w:rsid w:val="7FAB70C5"/>
    <w:rsid w:val="7FD2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3657409"/>
  <w15:docId w15:val="{A42F864F-7F76-413F-95FB-571EEFF8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uiPriority="0" w:qFormat="1"/>
    <w:lsdException w:name="header" w:unhideWhenUsed="1" w:qFormat="1"/>
    <w:lsdException w:name="footer" w:unhideWhenUsed="1" w:qFormat="1"/>
    <w:lsdException w:name="index heading" w:qFormat="1"/>
    <w:lsdException w:name="caption" w:semiHidden="1" w:uiPriority="35" w:unhideWhenUsed="1" w:qFormat="1"/>
    <w:lsdException w:name="table of authorities" w:semiHidden="1" w:unhideWhenUsed="1" w:qFormat="1"/>
    <w:lsdException w:name="List" w:semiHidden="1" w:unhideWhenUsed="1" w:qFormat="1"/>
    <w:lsdException w:name="List Bullet" w:semiHidden="1" w:unhideWhenUsed="1" w:qFormat="1"/>
    <w:lsdException w:name="Title" w:uiPriority="10" w:qFormat="1"/>
    <w:lsdException w:name="Default Paragraph Font" w:semiHidden="1" w:uiPriority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Subtitle" w:uiPriority="11" w:qFormat="1"/>
    <w:lsdException w:name="Date" w:unhideWhenUsed="1" w:qFormat="1"/>
    <w:lsdException w:name="Hyperlink" w:unhideWhenUsed="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rPr>
      <w:rFonts w:ascii="Calibri" w:hAnsi="Calibri" w:hint="eastAsia"/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560" w:lineRule="exact"/>
      <w:jc w:val="center"/>
      <w:outlineLvl w:val="0"/>
    </w:pPr>
    <w:rPr>
      <w:rFonts w:eastAsia="方正小标宋_GBK"/>
      <w:kern w:val="44"/>
      <w:sz w:val="4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仿宋_GB2312" w:eastAsia="仿宋_GB2312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unhideWhenUsed/>
    <w:qFormat/>
    <w:rPr>
      <w:sz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c">
    <w:name w:val="index heading"/>
    <w:basedOn w:val="a"/>
    <w:next w:val="10"/>
    <w:uiPriority w:val="99"/>
    <w:qFormat/>
    <w:rPr>
      <w:rFonts w:ascii="Arial" w:hAnsi="Arial"/>
      <w:b/>
    </w:rPr>
  </w:style>
  <w:style w:type="paragraph" w:styleId="10">
    <w:name w:val="index 1"/>
    <w:basedOn w:val="a"/>
    <w:next w:val="a"/>
    <w:uiPriority w:val="99"/>
    <w:qFormat/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/>
      <w:sz w:val="24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unhideWhenUsed/>
    <w:qFormat/>
    <w:rPr>
      <w:rFonts w:ascii="Times New Roman" w:hint="default"/>
      <w:color w:val="CC0000"/>
      <w:sz w:val="24"/>
    </w:rPr>
  </w:style>
  <w:style w:type="character" w:styleId="af0">
    <w:name w:val="Hyperlink"/>
    <w:basedOn w:val="a0"/>
    <w:uiPriority w:val="99"/>
    <w:unhideWhenUsed/>
    <w:qFormat/>
    <w:rPr>
      <w:rFonts w:ascii="??" w:hint="default"/>
      <w:color w:val="000000"/>
      <w:sz w:val="24"/>
    </w:rPr>
  </w:style>
  <w:style w:type="paragraph" w:styleId="af1">
    <w:name w:val="No Spacing"/>
    <w:basedOn w:val="a"/>
    <w:link w:val="af2"/>
    <w:uiPriority w:val="1"/>
    <w:unhideWhenUsed/>
    <w:qFormat/>
    <w:rPr>
      <w:sz w:val="20"/>
      <w:lang w:val="en-CA"/>
    </w:rPr>
  </w:style>
  <w:style w:type="paragraph" w:styleId="af3">
    <w:name w:val="List Paragraph"/>
    <w:basedOn w:val="a"/>
    <w:uiPriority w:val="34"/>
    <w:unhideWhenUsed/>
    <w:qFormat/>
    <w:pPr>
      <w:spacing w:after="200" w:line="276" w:lineRule="auto"/>
      <w:ind w:left="720"/>
    </w:pPr>
    <w:rPr>
      <w:sz w:val="22"/>
      <w:lang w:val="en-CA"/>
    </w:rPr>
  </w:style>
  <w:style w:type="paragraph" w:customStyle="1" w:styleId="default">
    <w:name w:val="default"/>
    <w:basedOn w:val="a"/>
    <w:unhideWhenUsed/>
    <w:qFormat/>
    <w:pPr>
      <w:spacing w:before="100" w:beforeAutospacing="1" w:after="100" w:afterAutospacing="1" w:line="432" w:lineRule="auto"/>
      <w:ind w:right="300"/>
    </w:pPr>
    <w:rPr>
      <w:rFonts w:ascii="Verdana" w:hAnsi="Verdana"/>
      <w:color w:val="000000"/>
    </w:rPr>
  </w:style>
  <w:style w:type="character" w:customStyle="1" w:styleId="blockemailnoname2">
    <w:name w:val="blockemailnoname2"/>
    <w:unhideWhenUsed/>
    <w:qFormat/>
    <w:rPr>
      <w:rFonts w:hint="default"/>
      <w:color w:val="2A2A2A"/>
      <w:sz w:val="24"/>
    </w:rPr>
  </w:style>
  <w:style w:type="character" w:customStyle="1" w:styleId="20">
    <w:name w:val="标题 2 字符"/>
    <w:basedOn w:val="a0"/>
    <w:link w:val="2"/>
    <w:uiPriority w:val="9"/>
    <w:unhideWhenUsed/>
    <w:qFormat/>
    <w:locked/>
    <w:rPr>
      <w:rFonts w:ascii="Arial" w:eastAsia="黑体" w:hAnsi="Arial" w:hint="eastAsia"/>
      <w:b/>
      <w:kern w:val="2"/>
      <w:sz w:val="32"/>
    </w:rPr>
  </w:style>
  <w:style w:type="character" w:customStyle="1" w:styleId="ab">
    <w:name w:val="页眉 字符"/>
    <w:basedOn w:val="a0"/>
    <w:link w:val="aa"/>
    <w:uiPriority w:val="99"/>
    <w:unhideWhenUsed/>
    <w:qFormat/>
    <w:locked/>
    <w:rPr>
      <w:rFonts w:ascii="Times New Roman" w:hint="default"/>
      <w:kern w:val="2"/>
      <w:sz w:val="18"/>
    </w:rPr>
  </w:style>
  <w:style w:type="character" w:customStyle="1" w:styleId="a9">
    <w:name w:val="页脚 字符"/>
    <w:basedOn w:val="a0"/>
    <w:link w:val="a8"/>
    <w:uiPriority w:val="99"/>
    <w:unhideWhenUsed/>
    <w:qFormat/>
    <w:locked/>
    <w:rPr>
      <w:rFonts w:ascii="Times New Roman" w:hint="default"/>
      <w:kern w:val="2"/>
      <w:sz w:val="18"/>
    </w:rPr>
  </w:style>
  <w:style w:type="character" w:customStyle="1" w:styleId="a5">
    <w:name w:val="日期 字符"/>
    <w:basedOn w:val="a0"/>
    <w:link w:val="a4"/>
    <w:uiPriority w:val="99"/>
    <w:unhideWhenUsed/>
    <w:qFormat/>
    <w:locked/>
    <w:rPr>
      <w:rFonts w:ascii="Times New Roman" w:hint="default"/>
      <w:kern w:val="2"/>
      <w:sz w:val="22"/>
    </w:rPr>
  </w:style>
  <w:style w:type="character" w:customStyle="1" w:styleId="af2">
    <w:name w:val="无间隔 字符"/>
    <w:link w:val="af1"/>
    <w:unhideWhenUsed/>
    <w:qFormat/>
    <w:locked/>
    <w:rPr>
      <w:rFonts w:hint="default"/>
      <w:sz w:val="24"/>
      <w:lang w:val="en-CA"/>
    </w:rPr>
  </w:style>
  <w:style w:type="character" w:customStyle="1" w:styleId="a7">
    <w:name w:val="批注框文本 字符"/>
    <w:basedOn w:val="a0"/>
    <w:link w:val="a6"/>
    <w:uiPriority w:val="99"/>
    <w:unhideWhenUsed/>
    <w:qFormat/>
    <w:locked/>
    <w:rPr>
      <w:rFonts w:ascii="Times New Roman" w:hint="default"/>
      <w:kern w:val="2"/>
      <w:sz w:val="18"/>
    </w:rPr>
  </w:style>
  <w:style w:type="paragraph" w:customStyle="1" w:styleId="Char">
    <w:name w:val="普通(网站) Char"/>
    <w:basedOn w:val="a"/>
    <w:qFormat/>
    <w:pPr>
      <w:spacing w:beforeAutospacing="1" w:afterAutospacing="1"/>
    </w:pPr>
    <w:rPr>
      <w:rFonts w:ascii="仿宋_GB2312" w:eastAsia="仿宋_GB2312"/>
      <w:kern w:val="0"/>
      <w:sz w:val="24"/>
      <w:szCs w:val="24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21">
    <w:name w:val="font121"/>
    <w:basedOn w:val="a0"/>
    <w:qFormat/>
    <w:rPr>
      <w:rFonts w:ascii="仿宋_GB2312" w:eastAsia="仿宋_GB2312" w:cs="仿宋_GB2312" w:hint="eastAsia"/>
      <w:color w:val="FF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eastAsia"/>
      <w:color w:val="FF0000"/>
      <w:sz w:val="24"/>
      <w:szCs w:val="24"/>
      <w:u w:val="none"/>
    </w:rPr>
  </w:style>
  <w:style w:type="character" w:customStyle="1" w:styleId="font51">
    <w:name w:val="font51"/>
    <w:basedOn w:val="a0"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7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DC63C9-0B14-4859-BD7B-4DB2AD2A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8</Pages>
  <Words>463</Words>
  <Characters>2641</Characters>
  <Application>Microsoft Office Word</Application>
  <DocSecurity>0</DocSecurity>
  <Lines>22</Lines>
  <Paragraphs>6</Paragraphs>
  <ScaleCrop>false</ScaleCrop>
  <Company>Microsoft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廖晓晔</cp:lastModifiedBy>
  <cp:revision>99</cp:revision>
  <cp:lastPrinted>2025-04-16T08:54:00Z</cp:lastPrinted>
  <dcterms:created xsi:type="dcterms:W3CDTF">2025-04-16T01:22:00Z</dcterms:created>
  <dcterms:modified xsi:type="dcterms:W3CDTF">2025-04-24T07:55:00Z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9D522D8704C04D388E4FBE6D891AEB32_13</vt:lpwstr>
  </property>
  <property fmtid="{D5CDD505-2E9C-101B-9397-08002B2CF9AE}" pid="4" name="KSOTemplateDocerSaveRecord">
    <vt:lpwstr>eyJoZGlkIjoiN2RhMDQ0MjFmMDZmNTVmODU4YmU1Mzg1MGI0YTZjZjciLCJ1c2VySWQiOiI5MDk4MDcwOTEifQ==</vt:lpwstr>
  </property>
</Properties>
</file>