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b w:val="0"/>
          <w:bCs w:val="0"/>
          <w:sz w:val="32"/>
          <w:szCs w:val="32"/>
          <w:lang w:eastAsia="zh-CN"/>
        </w:rPr>
      </w:pPr>
      <w:r>
        <w:rPr>
          <w:rFonts w:hint="eastAsia" w:ascii="方正小标宋简体" w:hAnsi="方正小标宋简体" w:eastAsia="方正小标宋简体" w:cs="方正小标宋简体"/>
          <w:b w:val="0"/>
          <w:bCs w:val="0"/>
          <w:sz w:val="44"/>
          <w:szCs w:val="44"/>
          <w:lang w:eastAsia="zh-CN"/>
        </w:rPr>
        <w:t>门头沟区科普基地申报承诺书</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积极响应国家科普工作的号召，推动科学知识的普及与传播，本单位郑重承诺在申报科普基地过程中，严格遵守相关法律法规和政策要求，确保申报材料的真实性、准确性和完整性，并承诺在获批后履行以下责任与义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1.遵守法律法规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本单位承诺严格遵守国家及地方有关科普基地管理的法律法规和政策要求，依法开展科普活动，确保科普工作的规范性和合法性。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2.确保材料真实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本单位承诺所提供的所有申报材料真实、准确、完整，不存在任何虚假信息或误导性陈述。如有不实，愿承担相应的法律责任。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3.履行科普职责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本单位承诺在获批科普基地后，积极开展各类科普活动，面向公众普及科学知识，传播科学思想，弘扬科学精神，提升公众科学素养。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4.接受监督管理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本单位承诺自觉接受主管部门和社会公众的监督，定期汇报科普基地的运行情况，积极配合相关部门的检查和评估工作。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160" w:firstLineChars="13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承诺单位（盖章）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160" w:firstLineChars="13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法定代表人（签字）：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160" w:firstLineChars="1300"/>
        <w:jc w:val="both"/>
        <w:textAlignment w:val="auto"/>
        <w:outlineLvl w:val="9"/>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WJlNWFiNjNiMjUyNTI0ZWZlNTIxMmMzMTQyNjEifQ=="/>
  </w:docVars>
  <w:rsids>
    <w:rsidRoot w:val="428713B7"/>
    <w:rsid w:val="05F42DE1"/>
    <w:rsid w:val="067723E9"/>
    <w:rsid w:val="073B34A8"/>
    <w:rsid w:val="078D7EC3"/>
    <w:rsid w:val="0C324B95"/>
    <w:rsid w:val="0C442786"/>
    <w:rsid w:val="123D23F4"/>
    <w:rsid w:val="13824654"/>
    <w:rsid w:val="140C327E"/>
    <w:rsid w:val="1EC43D73"/>
    <w:rsid w:val="2C3818FC"/>
    <w:rsid w:val="32BF0681"/>
    <w:rsid w:val="3B36794F"/>
    <w:rsid w:val="428713B7"/>
    <w:rsid w:val="4B0F7229"/>
    <w:rsid w:val="4C7E4CB1"/>
    <w:rsid w:val="4D267823"/>
    <w:rsid w:val="507855D5"/>
    <w:rsid w:val="55A21A11"/>
    <w:rsid w:val="63F518A5"/>
    <w:rsid w:val="643273F2"/>
    <w:rsid w:val="654A5C21"/>
    <w:rsid w:val="666B40A1"/>
    <w:rsid w:val="672940C9"/>
    <w:rsid w:val="677879E5"/>
    <w:rsid w:val="71DA6359"/>
    <w:rsid w:val="730438B3"/>
    <w:rsid w:val="7C427A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759</Words>
  <Characters>762</Characters>
  <Lines>0</Lines>
  <Paragraphs>0</Paragraphs>
  <TotalTime>10</TotalTime>
  <ScaleCrop>false</ScaleCrop>
  <LinksUpToDate>false</LinksUpToDate>
  <CharactersWithSpaces>765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2022-06-28T01:11:00Z</dcterms:created>
  <dc:creator>toshiba</dc:creator>
  <cp:lastModifiedBy>Administrator</cp:lastModifiedBy>
  <dcterms:modified xsi:type="dcterms:W3CDTF">2025-03-20T07:45:04Z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717FCA3B940547608FEC3642241CBF60</vt:lpwstr>
  </property>
</Properties>
</file>