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2025年支持区级两业融合试点企业奖励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促进生产性服务业高质量发展的若干措施》中支持政策第5条，促进两业融合。推动价值链向“微笑曲线”两端延伸，培育20家市级和区级两业融合试点企业，对通过区级试点认定的企业给予一次性30万元支持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2025年支持区级两业融合试点企业奖励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（一）申报单位为在亦庄新城225平方公里范围内注册并依法经营，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近三年无重大行政处罚记录和刑事犯罪记录，未列入严重违法失信主体名单的企业</w:t>
      </w:r>
      <w:r>
        <w:rPr>
          <w:rFonts w:hint="eastAsia" w:ascii="仿宋_GB2312" w:hAnsi="仿宋_GB2312" w:eastAsia="仿宋_GB2312" w:cs="仿宋_GB2312"/>
          <w:kern w:val="0"/>
          <w:sz w:val="32"/>
        </w:rPr>
        <w:t>、事业单位、社会组织等法人主体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区级两业融合试点企业需符合以下申报条件：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（1）区级两业融合试点企业是指符合北京市两业融合八个重点领域、掌握核心技术、融合发展模式典型的企业；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（2）2024年营业收入不低于5亿元；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营业收入平均增长率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不低于10%；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（4）已被认定为区级两业融合试点的企业获得市级两业融合认定后，将给予晋档差额支持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对通过区级试点认定的企业给予一次性30万元支持。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五、申报材料及要求</w:t>
      </w:r>
    </w:p>
    <w:p>
      <w:pPr>
        <w:spacing w:line="560" w:lineRule="exact"/>
        <w:ind w:firstLine="664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1.2025年支持区级两业融合试点企业奖励申报表，在线填写；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5.区级</w:t>
      </w:r>
      <w:r>
        <w:rPr>
          <w:rFonts w:ascii="仿宋_GB2312" w:hAnsi="仿宋_GB2312" w:eastAsia="仿宋_GB2312" w:cs="仿宋_GB2312"/>
          <w:sz w:val="32"/>
          <w:szCs w:val="32"/>
        </w:rPr>
        <w:t>先进制造业和现代服务业融合发展试点方案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，下载模板填写，word版上传；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6.企业近三年财务审计报告及投入产出表（2022-2024年），原件彩色扫描上传；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7.其他材料，原件彩色扫描上传。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五份有序胶装（用浅色封面纸，单本材料厚度不超过2厘米，整本首页、骑缝盖章），其中银行账户信息无需装订，加盖公章，一并递交至受理窗口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北京市人民政府门户网站“政策兑现”栏目(https://zhengce.beijing.gov.cn)或经开区官网“政策兑现”栏目(zcdx.kfqgw.beijing.gov.cn)进入政策兑现综合服务平台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局组织专家线下对申报材料进行评审，评审后将结果上传到系统。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确定支持结果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局对审核通过的申报主体拟定兑现支持奖励金额。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局通过政策兑现综合服务平台对审核通过的申报主体进行公示。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经济发展局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  <w:bookmarkStart w:id="0" w:name="_GoBack"/>
      <w:bookmarkEnd w:id="0"/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区经济发展局，联系电话：010-67880304，工作日上午9:00—12:00，下午2:00—6:00。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jc3MDc3MDBkMjhkMDEwOWZhZTUxNjQ3MWY2NWEifQ=="/>
  </w:docVars>
  <w:rsids>
    <w:rsidRoot w:val="00360EF1"/>
    <w:rsid w:val="0001192B"/>
    <w:rsid w:val="00020EC8"/>
    <w:rsid w:val="00060052"/>
    <w:rsid w:val="00062C5F"/>
    <w:rsid w:val="000A1342"/>
    <w:rsid w:val="000F62F2"/>
    <w:rsid w:val="001145E7"/>
    <w:rsid w:val="0011525D"/>
    <w:rsid w:val="00124886"/>
    <w:rsid w:val="00161422"/>
    <w:rsid w:val="00161CCE"/>
    <w:rsid w:val="00165F8E"/>
    <w:rsid w:val="001E30A4"/>
    <w:rsid w:val="00263FBB"/>
    <w:rsid w:val="00277C92"/>
    <w:rsid w:val="002838D9"/>
    <w:rsid w:val="00291104"/>
    <w:rsid w:val="002D4178"/>
    <w:rsid w:val="00331FC1"/>
    <w:rsid w:val="00360EF1"/>
    <w:rsid w:val="00395968"/>
    <w:rsid w:val="00395F17"/>
    <w:rsid w:val="003C360C"/>
    <w:rsid w:val="003E1F36"/>
    <w:rsid w:val="0041752A"/>
    <w:rsid w:val="00437F78"/>
    <w:rsid w:val="00457B4D"/>
    <w:rsid w:val="004A4833"/>
    <w:rsid w:val="00500AB6"/>
    <w:rsid w:val="00530096"/>
    <w:rsid w:val="00573E09"/>
    <w:rsid w:val="005B5152"/>
    <w:rsid w:val="005F36D1"/>
    <w:rsid w:val="005F6341"/>
    <w:rsid w:val="0062252C"/>
    <w:rsid w:val="006379AC"/>
    <w:rsid w:val="006A1513"/>
    <w:rsid w:val="006A664F"/>
    <w:rsid w:val="006B706F"/>
    <w:rsid w:val="006D0140"/>
    <w:rsid w:val="00710378"/>
    <w:rsid w:val="00737AAC"/>
    <w:rsid w:val="007D6651"/>
    <w:rsid w:val="00803938"/>
    <w:rsid w:val="008045A4"/>
    <w:rsid w:val="008130B8"/>
    <w:rsid w:val="00823521"/>
    <w:rsid w:val="00844BDB"/>
    <w:rsid w:val="0087710D"/>
    <w:rsid w:val="00881212"/>
    <w:rsid w:val="00900A14"/>
    <w:rsid w:val="00923A77"/>
    <w:rsid w:val="00973823"/>
    <w:rsid w:val="0098077A"/>
    <w:rsid w:val="00982341"/>
    <w:rsid w:val="009B6C96"/>
    <w:rsid w:val="009E0F9A"/>
    <w:rsid w:val="009E5F17"/>
    <w:rsid w:val="00A3406B"/>
    <w:rsid w:val="00A85C2D"/>
    <w:rsid w:val="00AB3AC1"/>
    <w:rsid w:val="00AC6548"/>
    <w:rsid w:val="00AF284E"/>
    <w:rsid w:val="00B10A17"/>
    <w:rsid w:val="00B1202D"/>
    <w:rsid w:val="00B74D80"/>
    <w:rsid w:val="00C122AB"/>
    <w:rsid w:val="00C20DED"/>
    <w:rsid w:val="00C85EE8"/>
    <w:rsid w:val="00CE636B"/>
    <w:rsid w:val="00D259A0"/>
    <w:rsid w:val="00D455F1"/>
    <w:rsid w:val="00D460B2"/>
    <w:rsid w:val="00D54965"/>
    <w:rsid w:val="00D668C9"/>
    <w:rsid w:val="00D76185"/>
    <w:rsid w:val="00D85A9F"/>
    <w:rsid w:val="00D961B2"/>
    <w:rsid w:val="00DC04D8"/>
    <w:rsid w:val="00DF7D00"/>
    <w:rsid w:val="00EA199B"/>
    <w:rsid w:val="00EB62B8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E50A7A"/>
    <w:rsid w:val="06FE1C51"/>
    <w:rsid w:val="071F630D"/>
    <w:rsid w:val="072A1178"/>
    <w:rsid w:val="074E6B15"/>
    <w:rsid w:val="0780307B"/>
    <w:rsid w:val="078A1A2A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1D6B9D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F20884"/>
    <w:rsid w:val="117D2BA9"/>
    <w:rsid w:val="118F3527"/>
    <w:rsid w:val="11CA43B8"/>
    <w:rsid w:val="11D62CBE"/>
    <w:rsid w:val="121B617A"/>
    <w:rsid w:val="1252310C"/>
    <w:rsid w:val="12E52159"/>
    <w:rsid w:val="12EE4885"/>
    <w:rsid w:val="13290CC0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0E5572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3B4B05"/>
    <w:rsid w:val="16714FDF"/>
    <w:rsid w:val="170E3FCA"/>
    <w:rsid w:val="17261A0A"/>
    <w:rsid w:val="17286EDC"/>
    <w:rsid w:val="173A2F14"/>
    <w:rsid w:val="17AF44C7"/>
    <w:rsid w:val="17C45824"/>
    <w:rsid w:val="17C86D9E"/>
    <w:rsid w:val="183712FC"/>
    <w:rsid w:val="189F5C4C"/>
    <w:rsid w:val="18BA4D45"/>
    <w:rsid w:val="18DF1E8D"/>
    <w:rsid w:val="18F4326C"/>
    <w:rsid w:val="191F2981"/>
    <w:rsid w:val="19612585"/>
    <w:rsid w:val="196452DD"/>
    <w:rsid w:val="197A58E4"/>
    <w:rsid w:val="19856C91"/>
    <w:rsid w:val="19B8431B"/>
    <w:rsid w:val="19DB76A4"/>
    <w:rsid w:val="19EC634B"/>
    <w:rsid w:val="19F32EB8"/>
    <w:rsid w:val="1A000037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C208A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4E76A0D"/>
    <w:rsid w:val="2533284F"/>
    <w:rsid w:val="25594938"/>
    <w:rsid w:val="255A71D2"/>
    <w:rsid w:val="25DF3625"/>
    <w:rsid w:val="25ED6802"/>
    <w:rsid w:val="261E412A"/>
    <w:rsid w:val="26446E71"/>
    <w:rsid w:val="26602BD3"/>
    <w:rsid w:val="26AF149B"/>
    <w:rsid w:val="271005EA"/>
    <w:rsid w:val="2727206E"/>
    <w:rsid w:val="273D6D1B"/>
    <w:rsid w:val="275E3649"/>
    <w:rsid w:val="2768133E"/>
    <w:rsid w:val="27721755"/>
    <w:rsid w:val="27874815"/>
    <w:rsid w:val="27AE1171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A5E77"/>
    <w:rsid w:val="2F8D4635"/>
    <w:rsid w:val="2FBD0757"/>
    <w:rsid w:val="3012512B"/>
    <w:rsid w:val="30140526"/>
    <w:rsid w:val="3025300D"/>
    <w:rsid w:val="306E5387"/>
    <w:rsid w:val="30AB0C90"/>
    <w:rsid w:val="310A0BC4"/>
    <w:rsid w:val="31123EA8"/>
    <w:rsid w:val="31281962"/>
    <w:rsid w:val="312A1C2B"/>
    <w:rsid w:val="315A3762"/>
    <w:rsid w:val="31624147"/>
    <w:rsid w:val="317A5B80"/>
    <w:rsid w:val="31AA66BF"/>
    <w:rsid w:val="31D65AF9"/>
    <w:rsid w:val="31FF09FF"/>
    <w:rsid w:val="3201564A"/>
    <w:rsid w:val="321C265E"/>
    <w:rsid w:val="32343B0A"/>
    <w:rsid w:val="323E213E"/>
    <w:rsid w:val="32A70709"/>
    <w:rsid w:val="32EB580E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59406D"/>
    <w:rsid w:val="37B84612"/>
    <w:rsid w:val="37C93788"/>
    <w:rsid w:val="37E8344C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975EEA"/>
    <w:rsid w:val="3BB64655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E20508B"/>
    <w:rsid w:val="3E7C375D"/>
    <w:rsid w:val="3ED12338"/>
    <w:rsid w:val="3EE438FE"/>
    <w:rsid w:val="3EF468CE"/>
    <w:rsid w:val="3F087986"/>
    <w:rsid w:val="3F31781F"/>
    <w:rsid w:val="3F346049"/>
    <w:rsid w:val="3F3D4664"/>
    <w:rsid w:val="3F3F26A3"/>
    <w:rsid w:val="3F580B78"/>
    <w:rsid w:val="3F82173C"/>
    <w:rsid w:val="3F852495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3F1178"/>
    <w:rsid w:val="43465CD3"/>
    <w:rsid w:val="44256103"/>
    <w:rsid w:val="444923EA"/>
    <w:rsid w:val="445E5EFA"/>
    <w:rsid w:val="445F1218"/>
    <w:rsid w:val="44993F4E"/>
    <w:rsid w:val="44F72146"/>
    <w:rsid w:val="451D1671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8E4F4F"/>
    <w:rsid w:val="469D497C"/>
    <w:rsid w:val="46C07C6D"/>
    <w:rsid w:val="46D46FCB"/>
    <w:rsid w:val="46F44A2C"/>
    <w:rsid w:val="473F0C29"/>
    <w:rsid w:val="474159DD"/>
    <w:rsid w:val="476449AD"/>
    <w:rsid w:val="47A20C01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3C6631"/>
    <w:rsid w:val="50860250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427116"/>
    <w:rsid w:val="528E639D"/>
    <w:rsid w:val="52DE0B2A"/>
    <w:rsid w:val="52E63BA6"/>
    <w:rsid w:val="52E7230E"/>
    <w:rsid w:val="53073C5C"/>
    <w:rsid w:val="53651256"/>
    <w:rsid w:val="53857348"/>
    <w:rsid w:val="53AD3C9D"/>
    <w:rsid w:val="53BC2B34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6FC1E0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0342DD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601B4866"/>
    <w:rsid w:val="60303D05"/>
    <w:rsid w:val="60386110"/>
    <w:rsid w:val="606977B6"/>
    <w:rsid w:val="60B75222"/>
    <w:rsid w:val="60DB165A"/>
    <w:rsid w:val="60FC6CFE"/>
    <w:rsid w:val="610966E3"/>
    <w:rsid w:val="61A06ED8"/>
    <w:rsid w:val="61CC6283"/>
    <w:rsid w:val="61EB1FBB"/>
    <w:rsid w:val="620458E9"/>
    <w:rsid w:val="624422CE"/>
    <w:rsid w:val="62812C52"/>
    <w:rsid w:val="628538F9"/>
    <w:rsid w:val="6298596F"/>
    <w:rsid w:val="634E079D"/>
    <w:rsid w:val="635553E5"/>
    <w:rsid w:val="636779FE"/>
    <w:rsid w:val="63E9591E"/>
    <w:rsid w:val="640F4520"/>
    <w:rsid w:val="64300B2F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1B265F"/>
    <w:rsid w:val="667B70FF"/>
    <w:rsid w:val="66815ECF"/>
    <w:rsid w:val="668D4153"/>
    <w:rsid w:val="66A82973"/>
    <w:rsid w:val="6714312D"/>
    <w:rsid w:val="672E0D6A"/>
    <w:rsid w:val="677F638E"/>
    <w:rsid w:val="67C1331A"/>
    <w:rsid w:val="67F973CE"/>
    <w:rsid w:val="6808097F"/>
    <w:rsid w:val="686076FC"/>
    <w:rsid w:val="68E479A1"/>
    <w:rsid w:val="68F80DE0"/>
    <w:rsid w:val="69D4609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BE798D7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BFE66D"/>
    <w:rsid w:val="6EC648DD"/>
    <w:rsid w:val="6F0C63B7"/>
    <w:rsid w:val="6F345206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2FD54DB"/>
    <w:rsid w:val="73436223"/>
    <w:rsid w:val="735538BA"/>
    <w:rsid w:val="737E3FC4"/>
    <w:rsid w:val="73AC6967"/>
    <w:rsid w:val="73AE56BA"/>
    <w:rsid w:val="740941C7"/>
    <w:rsid w:val="74A24F54"/>
    <w:rsid w:val="74D51199"/>
    <w:rsid w:val="74DA21D9"/>
    <w:rsid w:val="74FF3192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72662"/>
    <w:rsid w:val="776A3F9A"/>
    <w:rsid w:val="77901978"/>
    <w:rsid w:val="77915027"/>
    <w:rsid w:val="779D4F4D"/>
    <w:rsid w:val="77AD349A"/>
    <w:rsid w:val="77CF1648"/>
    <w:rsid w:val="7817192E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746714"/>
    <w:rsid w:val="7D957EE1"/>
    <w:rsid w:val="7DD07402"/>
    <w:rsid w:val="7DF163CF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893E970E"/>
    <w:rsid w:val="8BFC5892"/>
    <w:rsid w:val="9F6F6015"/>
    <w:rsid w:val="BEFF223C"/>
    <w:rsid w:val="C7DB93C8"/>
    <w:rsid w:val="DD7E7DC7"/>
    <w:rsid w:val="DEF5E07B"/>
    <w:rsid w:val="DFC3FC34"/>
    <w:rsid w:val="DFED47ED"/>
    <w:rsid w:val="EFD3AB88"/>
    <w:rsid w:val="EFEEB9E2"/>
    <w:rsid w:val="F38FA4CE"/>
    <w:rsid w:val="F5DBA8FA"/>
    <w:rsid w:val="FD3DBFBE"/>
    <w:rsid w:val="FFF73784"/>
    <w:rsid w:val="FFFFF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pPr>
      <w:pPrChange w:id="0" w:author="九峰 张" w:date="2025-03-26T10:42:00Z">
        <w:pPr>
          <w:widowControl w:val="0"/>
          <w:jc w:val="both"/>
        </w:pPr>
      </w:pPrChange>
    </w:pPr>
    <w:rPr>
      <w:rFonts w:ascii="仿宋_GB2312" w:eastAsia="仿宋_GB2312"/>
      <w:sz w:val="32"/>
      <w:szCs w:val="32"/>
      <w:rPrChange w:id="1" w:author="九峰 张" w:date="2025-03-26T10:42:00Z">
        <w:rPr>
          <w:rFonts w:eastAsia="宋体"/>
          <w:kern w:val="2"/>
          <w:sz w:val="18"/>
          <w:szCs w:val="18"/>
          <w:lang w:val="en-US" w:eastAsia="zh-CN" w:bidi="ar-SA"/>
        </w:rPr>
      </w:rPrChange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paragraph" w:styleId="10">
    <w:name w:val="Body Text First Indent 2"/>
    <w:basedOn w:val="5"/>
    <w:qFormat/>
    <w:uiPriority w:val="0"/>
    <w:pPr>
      <w:ind w:firstLine="42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12"/>
    <w:link w:val="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19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1372</Words>
  <Characters>1565</Characters>
  <Lines>11</Lines>
  <Paragraphs>3</Paragraphs>
  <TotalTime>61</TotalTime>
  <ScaleCrop>false</ScaleCrop>
  <LinksUpToDate>false</LinksUpToDate>
  <CharactersWithSpaces>1569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2023-02-19T18:07:00Z</dcterms:created>
  <dc:creator>zkk</dc:creator>
  <cp:lastModifiedBy>BDA</cp:lastModifiedBy>
  <cp:lastPrinted>2025-03-28T18:54:00Z</cp:lastPrinted>
  <dcterms:modified xsi:type="dcterms:W3CDTF">2025-03-28T11:03:15Z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5524734D264A45CA9563586982330622_13</vt:lpwstr>
  </property>
  <property fmtid="{D5CDD505-2E9C-101B-9397-08002B2CF9AE}" pid="4" name="KSOTemplateDocerSaveRecord">
    <vt:lpwstr>eyJoZGlkIjoiNzEzOWZhNDM0NzdkZTJhY2RkN2RlNTQ3YzZhMjg3Y2UiLCJ1c2VySWQiOiIyNDAxNjY3MjIifQ==</vt:lpwstr>
  </property>
</Properties>
</file>