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团体标准立项申请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书</w:t>
      </w:r>
      <w:bookmarkStart w:id="1" w:name="_GoBack"/>
      <w:bookmarkEnd w:id="1"/>
    </w:p>
    <w:tbl>
      <w:tblPr>
        <w:tblStyle w:val="5"/>
        <w:tblpPr w:leftFromText="180" w:rightFromText="180" w:vertAnchor="text" w:horzAnchor="page" w:tblpX="1778" w:tblpY="3"/>
        <w:tblOverlap w:val="never"/>
        <w:tblW w:w="835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4"/>
        <w:gridCol w:w="2016"/>
        <w:gridCol w:w="78"/>
        <w:gridCol w:w="1692"/>
        <w:gridCol w:w="1577"/>
        <w:gridCol w:w="193"/>
        <w:gridCol w:w="12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0" w:name="bookmark0"/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项目编号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superscript"/>
                <w:lang w:val="en-US" w:eastAsia="zh-CN"/>
              </w:rPr>
              <w:t>1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制定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修订</w:t>
            </w:r>
          </w:p>
        </w:tc>
        <w:tc>
          <w:tcPr>
            <w:tcW w:w="378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□制定    □修订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被修订标准号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采用的国际标准编号</w:t>
            </w:r>
          </w:p>
        </w:tc>
        <w:tc>
          <w:tcPr>
            <w:tcW w:w="37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  <w:t>标准类别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superscript"/>
                <w:lang w:val="en-US" w:eastAsia="zh-CN" w:bidi="zh-CN"/>
              </w:rPr>
              <w:t>2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立项申请单位</w:t>
            </w:r>
          </w:p>
        </w:tc>
        <w:tc>
          <w:tcPr>
            <w:tcW w:w="683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项目负责人</w:t>
            </w:r>
          </w:p>
        </w:tc>
        <w:tc>
          <w:tcPr>
            <w:tcW w:w="378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en-US"/>
              </w:rPr>
              <w:t>E-mail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通信地址</w:t>
            </w:r>
          </w:p>
        </w:tc>
        <w:tc>
          <w:tcPr>
            <w:tcW w:w="6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83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after="0"/>
              <w:ind w:left="9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项目参编人员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职务或职称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从事领域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en-US"/>
              </w:rPr>
              <w:t>……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after="0"/>
              <w:ind w:left="9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项目计划起止时间</w:t>
            </w:r>
          </w:p>
        </w:tc>
        <w:tc>
          <w:tcPr>
            <w:tcW w:w="6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after="0"/>
              <w:ind w:left="9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4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12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  <w:t>目的、意义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  <w:t>必要性</w:t>
            </w:r>
          </w:p>
        </w:tc>
        <w:tc>
          <w:tcPr>
            <w:tcW w:w="6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4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  <w:t>适用范围</w:t>
            </w:r>
          </w:p>
        </w:tc>
        <w:tc>
          <w:tcPr>
            <w:tcW w:w="6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9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  <w:t>主要技术内容</w:t>
            </w:r>
          </w:p>
        </w:tc>
        <w:tc>
          <w:tcPr>
            <w:tcW w:w="6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12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  <w:t>与有关法律法规和其他有关标准的关系</w:t>
            </w:r>
          </w:p>
        </w:tc>
        <w:tc>
          <w:tcPr>
            <w:tcW w:w="6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6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12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  <w:t>国内外情况简要说明</w:t>
            </w:r>
          </w:p>
        </w:tc>
        <w:tc>
          <w:tcPr>
            <w:tcW w:w="6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8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  <w:t>必要专利信息</w:t>
            </w:r>
          </w:p>
        </w:tc>
        <w:tc>
          <w:tcPr>
            <w:tcW w:w="6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after="8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  <w:t>识别（同时填写《必要专利信息披露表》并附证明）</w:t>
            </w:r>
          </w:p>
          <w:p>
            <w:pPr>
              <w:pStyle w:val="1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en-US" w:bidi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  <w:t>未识别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8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  <w:t>立项申请单位意见</w:t>
            </w:r>
          </w:p>
        </w:tc>
        <w:tc>
          <w:tcPr>
            <w:tcW w:w="6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default"/>
                <w:lang w:val="zh-CN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zh-CN" w:eastAsia="zh-CN"/>
              </w:rPr>
            </w:pPr>
          </w:p>
          <w:p>
            <w:pPr>
              <w:pStyle w:val="10"/>
              <w:spacing w:after="8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zh-CN"/>
              </w:rPr>
              <w:t xml:space="preserve">     </w:t>
            </w:r>
          </w:p>
          <w:p>
            <w:pPr>
              <w:pStyle w:val="10"/>
              <w:spacing w:after="8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  <w:t>项目负责人：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210" w:firstLine="4560" w:firstLineChars="19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（盖章）    </w:t>
            </w:r>
          </w:p>
          <w:p>
            <w:pPr>
              <w:pStyle w:val="10"/>
              <w:spacing w:after="80"/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en-US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年   月   日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zh-CN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8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zh-CN"/>
              </w:rPr>
              <w:t>协会意见</w:t>
            </w:r>
          </w:p>
        </w:tc>
        <w:tc>
          <w:tcPr>
            <w:tcW w:w="6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210" w:firstLine="4560" w:firstLineChars="19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210" w:firstLine="4560" w:firstLineChars="19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210" w:firstLine="4560" w:firstLineChars="19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210" w:firstLine="4560" w:firstLineChars="19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210" w:firstLine="4560" w:firstLineChars="19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210" w:firstLine="4560" w:firstLineChars="19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（盖章）    </w:t>
            </w:r>
          </w:p>
          <w:p>
            <w:pPr>
              <w:pStyle w:val="10"/>
              <w:spacing w:after="80"/>
              <w:jc w:val="righ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835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备注：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20" w:firstLineChars="2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Arial" w:cs="Times New Roman"/>
                <w:sz w:val="16"/>
                <w:szCs w:val="16"/>
                <w:lang w:val="en-US" w:bidi="en-US"/>
              </w:rPr>
              <w:t>1</w:t>
            </w:r>
            <w:r>
              <w:rPr>
                <w:rFonts w:hint="default" w:ascii="Times New Roman" w:hAnsi="Times New Roman" w:cs="Times New Roman"/>
              </w:rPr>
              <w:t>.项目编号由中国中小企业国际合作协会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立项审查时</w:t>
            </w:r>
            <w:r>
              <w:rPr>
                <w:rFonts w:hint="default" w:ascii="Times New Roman" w:hAnsi="Times New Roman" w:cs="Times New Roman"/>
              </w:rPr>
              <w:t>填写；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20" w:firstLineChars="200"/>
              <w:textAlignment w:val="auto"/>
              <w:rPr>
                <w:rFonts w:hint="default" w:ascii="Times New Roman" w:hAnsi="Times New Roman" w:eastAsia="方正小标宋简体" w:cs="Times New Roman"/>
                <w:bCs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Arial" w:cs="Times New Roman"/>
                <w:sz w:val="16"/>
                <w:szCs w:val="16"/>
                <w:lang w:val="en-US" w:bidi="en-US"/>
              </w:rPr>
              <w:t>2</w:t>
            </w:r>
            <w:r>
              <w:rPr>
                <w:rFonts w:hint="default" w:ascii="Times New Roman" w:hAnsi="Times New Roman" w:cs="Times New Roman"/>
              </w:rPr>
              <w:t>.标准类别：基础、产品、方法、技术、管理、其他。</w:t>
            </w:r>
          </w:p>
          <w:p>
            <w:pPr>
              <w:pStyle w:val="10"/>
              <w:spacing w:after="46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bookmarkEnd w:id="0"/>
    </w:tbl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righ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OGJjMTZjOTIyN2YxYjBlZmM3MjgzNWRiNDA5OWMifQ=="/>
  </w:docVars>
  <w:rsids>
    <w:rsidRoot w:val="00000000"/>
    <w:rsid w:val="014F4F6C"/>
    <w:rsid w:val="061B11E8"/>
    <w:rsid w:val="08365E65"/>
    <w:rsid w:val="08E46099"/>
    <w:rsid w:val="0AB063A2"/>
    <w:rsid w:val="0E915045"/>
    <w:rsid w:val="0EC047C7"/>
    <w:rsid w:val="10B50AF2"/>
    <w:rsid w:val="145233A6"/>
    <w:rsid w:val="147F0B94"/>
    <w:rsid w:val="148D3514"/>
    <w:rsid w:val="14C34F24"/>
    <w:rsid w:val="16443E43"/>
    <w:rsid w:val="180E681A"/>
    <w:rsid w:val="193B4198"/>
    <w:rsid w:val="1A2E1092"/>
    <w:rsid w:val="1B775481"/>
    <w:rsid w:val="1E257757"/>
    <w:rsid w:val="237A63C5"/>
    <w:rsid w:val="2B1820E6"/>
    <w:rsid w:val="2E187C37"/>
    <w:rsid w:val="2E785ADC"/>
    <w:rsid w:val="34FD79EE"/>
    <w:rsid w:val="39AE76A2"/>
    <w:rsid w:val="3D332398"/>
    <w:rsid w:val="3DB11AD4"/>
    <w:rsid w:val="43EC5BA7"/>
    <w:rsid w:val="4EF7052D"/>
    <w:rsid w:val="55A97243"/>
    <w:rsid w:val="58BB7B9D"/>
    <w:rsid w:val="5A533C21"/>
    <w:rsid w:val="5B8027F4"/>
    <w:rsid w:val="5BE0594F"/>
    <w:rsid w:val="5D844204"/>
    <w:rsid w:val="5DC55B33"/>
    <w:rsid w:val="5F5374FF"/>
    <w:rsid w:val="609037FB"/>
    <w:rsid w:val="617B2C9B"/>
    <w:rsid w:val="661421E4"/>
    <w:rsid w:val="6A3C5178"/>
    <w:rsid w:val="6B201B79"/>
    <w:rsid w:val="6C25604E"/>
    <w:rsid w:val="6D0C20BC"/>
    <w:rsid w:val="6E50156F"/>
    <w:rsid w:val="70DF7B65"/>
    <w:rsid w:val="71FE2A1E"/>
    <w:rsid w:val="77DE0B76"/>
    <w:rsid w:val="7F3C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">
    <w:name w:val="其他"/>
    <w:basedOn w:val="1"/>
    <w:autoRedefine/>
    <w:qFormat/>
    <w:uiPriority w:val="0"/>
    <w:rPr>
      <w:rFonts w:ascii="黑体" w:hAnsi="黑体" w:eastAsia="黑体" w:cs="黑体"/>
      <w:sz w:val="20"/>
      <w:szCs w:val="20"/>
      <w:lang w:val="zh-CN" w:eastAsia="zh-CN" w:bidi="zh-CN"/>
    </w:rPr>
  </w:style>
  <w:style w:type="paragraph" w:customStyle="1" w:styleId="11">
    <w:name w:val="表格标题"/>
    <w:basedOn w:val="1"/>
    <w:autoRedefine/>
    <w:qFormat/>
    <w:uiPriority w:val="0"/>
    <w:pPr>
      <w:spacing w:after="80"/>
    </w:pPr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2024-04-08T08:08:00Z</dcterms:created>
  <dc:creator>Administrator</dc:creator>
  <cp:lastModifiedBy>张伟娜</cp:lastModifiedBy>
  <cp:lastPrinted>2024-04-12T08:55:00Z</cp:lastPrinted>
  <dcterms:modified xsi:type="dcterms:W3CDTF">2024-04-15T02:11:22Z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B4E1F961246F4D5DBC3779ADE5A014A7_12</vt:lpwstr>
  </property>
</Properties>
</file>