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06" w:rsidRDefault="007C7B06" w:rsidP="007C7B06">
      <w:pPr>
        <w:widowControl/>
        <w:jc w:val="lef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hint="eastAsia"/>
          <w:sz w:val="32"/>
          <w:szCs w:val="32"/>
        </w:rPr>
        <w:t>2</w:t>
      </w:r>
    </w:p>
    <w:p w:rsidR="007C7B06" w:rsidRDefault="007C7B06" w:rsidP="007C7B06">
      <w:pPr>
        <w:adjustRightInd w:val="0"/>
        <w:snapToGrid w:val="0"/>
        <w:spacing w:line="540" w:lineRule="exact"/>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第六批石景山区非物质文化遗产代表性</w:t>
      </w:r>
    </w:p>
    <w:p w:rsidR="007C7B06" w:rsidRDefault="007C7B06" w:rsidP="007C7B06">
      <w:pPr>
        <w:adjustRightInd w:val="0"/>
        <w:snapToGrid w:val="0"/>
        <w:spacing w:line="540" w:lineRule="exact"/>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传承人推荐申报片制作要求</w:t>
      </w:r>
    </w:p>
    <w:p w:rsidR="007C7B06" w:rsidRDefault="007C7B06" w:rsidP="007C7B06">
      <w:pPr>
        <w:adjustRightInd w:val="0"/>
        <w:snapToGrid w:val="0"/>
        <w:spacing w:line="320" w:lineRule="exact"/>
        <w:jc w:val="center"/>
        <w:outlineLvl w:val="0"/>
        <w:rPr>
          <w:rFonts w:ascii="Times New Roman" w:eastAsia="方正小标宋简体" w:hAnsi="Times New Roman"/>
          <w:bCs/>
          <w:kern w:val="0"/>
          <w:sz w:val="36"/>
          <w:szCs w:val="36"/>
        </w:rPr>
      </w:pPr>
    </w:p>
    <w:p w:rsidR="007C7B06" w:rsidRDefault="007C7B06" w:rsidP="007C7B06">
      <w:pPr>
        <w:adjustRightInd w:val="0"/>
        <w:spacing w:line="480" w:lineRule="exact"/>
        <w:outlineLvl w:val="0"/>
        <w:rPr>
          <w:rFonts w:ascii="Times New Roman" w:eastAsia="黑体" w:hAnsi="Times New Roman"/>
          <w:sz w:val="32"/>
          <w:szCs w:val="32"/>
        </w:rPr>
      </w:pPr>
      <w:r>
        <w:rPr>
          <w:rFonts w:ascii="Times New Roman" w:eastAsia="黑体" w:hAnsi="Times New Roman"/>
          <w:bCs/>
          <w:kern w:val="0"/>
          <w:sz w:val="36"/>
          <w:szCs w:val="36"/>
        </w:rPr>
        <w:t xml:space="preserve">  </w:t>
      </w:r>
      <w:r>
        <w:rPr>
          <w:rFonts w:ascii="Times New Roman" w:eastAsia="黑体" w:hAnsi="Times New Roman"/>
          <w:bCs/>
          <w:kern w:val="0"/>
          <w:sz w:val="32"/>
          <w:szCs w:val="32"/>
        </w:rPr>
        <w:t xml:space="preserve">  </w:t>
      </w:r>
      <w:r>
        <w:rPr>
          <w:rFonts w:ascii="Times New Roman" w:eastAsia="黑体" w:hAnsi="Times New Roman"/>
          <w:sz w:val="32"/>
          <w:szCs w:val="32"/>
        </w:rPr>
        <w:t>一、技术要求</w:t>
      </w:r>
    </w:p>
    <w:p w:rsidR="007C7B06" w:rsidRDefault="007C7B06" w:rsidP="007C7B06">
      <w:pPr>
        <w:adjustRightInd w:val="0"/>
        <w:spacing w:line="480" w:lineRule="exact"/>
        <w:rPr>
          <w:rFonts w:ascii="仿宋_GB2312" w:eastAsia="仿宋_GB2312" w:hAnsi="仿宋_GB2312" w:cs="仿宋_GB2312"/>
          <w:sz w:val="32"/>
          <w:szCs w:val="32"/>
        </w:rPr>
      </w:pPr>
      <w:r>
        <w:rPr>
          <w:rFonts w:ascii="Times New Roman" w:eastAsia="仿宋_GB2312" w:hAnsi="Times New Roman"/>
          <w:sz w:val="32"/>
          <w:szCs w:val="32"/>
        </w:rPr>
        <w:t xml:space="preserve">    </w:t>
      </w:r>
      <w:r>
        <w:rPr>
          <w:rFonts w:ascii="仿宋_GB2312" w:eastAsia="仿宋_GB2312" w:hAnsi="仿宋_GB2312" w:cs="仿宋_GB2312" w:hint="eastAsia"/>
          <w:sz w:val="32"/>
          <w:szCs w:val="32"/>
        </w:rPr>
        <w:t>（一）时长：3分钟内。</w:t>
      </w:r>
      <w:bookmarkStart w:id="0" w:name="_GoBack"/>
      <w:bookmarkEnd w:id="0"/>
    </w:p>
    <w:p w:rsidR="007C7B06" w:rsidRDefault="007C7B06" w:rsidP="007C7B06">
      <w:pPr>
        <w:adjustRightInd w:val="0"/>
        <w:spacing w:line="48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（二）推荐申报</w:t>
      </w:r>
      <w:proofErr w:type="gramStart"/>
      <w:r>
        <w:rPr>
          <w:rFonts w:ascii="仿宋_GB2312" w:eastAsia="仿宋_GB2312" w:hAnsi="仿宋_GB2312" w:cs="仿宋_GB2312" w:hint="eastAsia"/>
          <w:sz w:val="32"/>
          <w:szCs w:val="32"/>
        </w:rPr>
        <w:t>片须配</w:t>
      </w:r>
      <w:proofErr w:type="gramEnd"/>
      <w:r>
        <w:rPr>
          <w:rFonts w:ascii="仿宋_GB2312" w:eastAsia="仿宋_GB2312" w:hAnsi="仿宋_GB2312" w:cs="仿宋_GB2312" w:hint="eastAsia"/>
          <w:sz w:val="32"/>
          <w:szCs w:val="32"/>
        </w:rPr>
        <w:t>中文字幕（字体形式不限），字幕须加在遮幅里，不能影响画面内容。建议使用普通话配音。</w:t>
      </w:r>
    </w:p>
    <w:p w:rsidR="007C7B06" w:rsidRDefault="007C7B06" w:rsidP="007C7B06">
      <w:pPr>
        <w:adjustRightInd w:val="0"/>
        <w:spacing w:line="48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（三）申报片文件名统一编辑为：石景山区××项目（按石景山区政府公布的石景山区非物质文化遗产代表性项目名录正确填写）××（传承人姓名）申报片。</w:t>
      </w:r>
    </w:p>
    <w:p w:rsidR="007C7B06" w:rsidRDefault="007C7B06" w:rsidP="007C7B06">
      <w:pPr>
        <w:adjustRightInd w:val="0"/>
        <w:spacing w:line="48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 xml:space="preserve">  </w:t>
      </w:r>
      <w:r>
        <w:rPr>
          <w:rFonts w:ascii="Times New Roman" w:eastAsia="黑体" w:hAnsi="Times New Roman"/>
          <w:sz w:val="32"/>
          <w:szCs w:val="32"/>
        </w:rPr>
        <w:t>二、内容要求</w:t>
      </w:r>
    </w:p>
    <w:p w:rsidR="007C7B06" w:rsidRDefault="007C7B06" w:rsidP="007C7B06">
      <w:pPr>
        <w:adjustRightInd w:val="0"/>
        <w:spacing w:line="48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（一）视频内容应包括传承人的基本状况，如生活环境、师承经历、在传承该非遗代表性项目中的作用、所具有的能力、授徒传艺情况等；动态表现传承人在非</w:t>
      </w:r>
      <w:proofErr w:type="gramStart"/>
      <w:r>
        <w:rPr>
          <w:rFonts w:ascii="Times New Roman" w:eastAsia="仿宋_GB2312" w:hAnsi="Times New Roman"/>
          <w:sz w:val="32"/>
          <w:szCs w:val="32"/>
        </w:rPr>
        <w:t>遗</w:t>
      </w:r>
      <w:proofErr w:type="gramEnd"/>
      <w:r>
        <w:rPr>
          <w:rFonts w:ascii="Times New Roman" w:eastAsia="仿宋_GB2312" w:hAnsi="Times New Roman"/>
          <w:sz w:val="32"/>
          <w:szCs w:val="32"/>
        </w:rPr>
        <w:t>项目传承中的状态，如表演过程、技艺流程、活动经过等；</w:t>
      </w:r>
      <w:r>
        <w:rPr>
          <w:rFonts w:ascii="Times New Roman" w:eastAsia="仿宋_GB2312" w:hAnsi="Times New Roman" w:hint="eastAsia"/>
          <w:sz w:val="32"/>
          <w:szCs w:val="32"/>
        </w:rPr>
        <w:t>佐证传承人在所在地区有较大的影响力的</w:t>
      </w:r>
      <w:r>
        <w:rPr>
          <w:rFonts w:ascii="Times New Roman" w:eastAsia="仿宋_GB2312" w:hAnsi="Times New Roman"/>
          <w:sz w:val="32"/>
          <w:szCs w:val="32"/>
        </w:rPr>
        <w:t>代表性作品和成果可适当表现。</w:t>
      </w:r>
    </w:p>
    <w:p w:rsidR="007C7B06" w:rsidRDefault="007C7B06" w:rsidP="007C7B06">
      <w:pPr>
        <w:adjustRightInd w:val="0"/>
        <w:spacing w:line="48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（二）影像内容应真实。</w:t>
      </w:r>
    </w:p>
    <w:p w:rsidR="007C7B06" w:rsidRDefault="007C7B06" w:rsidP="007C7B06">
      <w:pPr>
        <w:adjustRightInd w:val="0"/>
        <w:spacing w:line="480" w:lineRule="exact"/>
        <w:rPr>
          <w:rFonts w:ascii="Times New Roman" w:eastAsia="黑体" w:hAnsi="Times New Roman"/>
          <w:sz w:val="32"/>
          <w:szCs w:val="32"/>
        </w:rPr>
      </w:pPr>
      <w:r>
        <w:rPr>
          <w:rFonts w:ascii="Times New Roman" w:eastAsia="黑体" w:hAnsi="Times New Roman"/>
          <w:sz w:val="32"/>
          <w:szCs w:val="32"/>
        </w:rPr>
        <w:t xml:space="preserve">    </w:t>
      </w:r>
      <w:r>
        <w:rPr>
          <w:rFonts w:ascii="Times New Roman" w:eastAsia="黑体" w:hAnsi="Times New Roman"/>
          <w:sz w:val="32"/>
          <w:szCs w:val="32"/>
        </w:rPr>
        <w:t>三、版权要求</w:t>
      </w:r>
    </w:p>
    <w:p w:rsidR="007C7B06" w:rsidRDefault="007C7B06" w:rsidP="007C7B06">
      <w:pPr>
        <w:adjustRightInd w:val="0"/>
        <w:spacing w:line="4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提交的</w:t>
      </w:r>
      <w:proofErr w:type="gramStart"/>
      <w:r>
        <w:rPr>
          <w:rFonts w:ascii="Times New Roman" w:eastAsia="仿宋_GB2312" w:hAnsi="Times New Roman"/>
          <w:sz w:val="32"/>
          <w:szCs w:val="32"/>
        </w:rPr>
        <w:t>申报片须是</w:t>
      </w:r>
      <w:proofErr w:type="gramEnd"/>
      <w:r>
        <w:rPr>
          <w:rFonts w:ascii="Times New Roman" w:eastAsia="仿宋_GB2312" w:hAnsi="Times New Roman"/>
          <w:sz w:val="32"/>
          <w:szCs w:val="32"/>
        </w:rPr>
        <w:t>专为本次申报制作的视频文件，作品中使用的镜头要原创或有完整的版权。</w:t>
      </w:r>
      <w:r>
        <w:rPr>
          <w:rFonts w:ascii="Times New Roman" w:eastAsia="仿宋_GB2312" w:hAnsi="Times New Roman" w:hint="eastAsia"/>
          <w:sz w:val="32"/>
          <w:szCs w:val="32"/>
        </w:rPr>
        <w:t>石景山区</w:t>
      </w:r>
      <w:r>
        <w:rPr>
          <w:rFonts w:ascii="Times New Roman" w:eastAsia="仿宋_GB2312" w:hAnsi="Times New Roman"/>
          <w:sz w:val="32"/>
          <w:szCs w:val="32"/>
        </w:rPr>
        <w:t>文化和旅游</w:t>
      </w:r>
      <w:r>
        <w:rPr>
          <w:rFonts w:ascii="Times New Roman" w:eastAsia="仿宋_GB2312" w:hAnsi="Times New Roman" w:hint="eastAsia"/>
          <w:sz w:val="32"/>
          <w:szCs w:val="32"/>
        </w:rPr>
        <w:t>局</w:t>
      </w:r>
      <w:r>
        <w:rPr>
          <w:rFonts w:ascii="Times New Roman" w:eastAsia="仿宋_GB2312" w:hAnsi="Times New Roman"/>
          <w:sz w:val="32"/>
          <w:szCs w:val="32"/>
        </w:rPr>
        <w:t>可无偿使用申报片进行宣传、推广。</w:t>
      </w:r>
    </w:p>
    <w:p w:rsidR="007C7B06" w:rsidRDefault="007C7B06" w:rsidP="007C7B06">
      <w:pPr>
        <w:adjustRightInd w:val="0"/>
        <w:spacing w:line="480" w:lineRule="exact"/>
        <w:rPr>
          <w:rFonts w:ascii="Times New Roman" w:eastAsia="黑体" w:hAnsi="Times New Roman"/>
          <w:sz w:val="32"/>
          <w:szCs w:val="32"/>
        </w:rPr>
      </w:pPr>
      <w:r>
        <w:rPr>
          <w:rFonts w:ascii="Times New Roman" w:eastAsia="黑体" w:hAnsi="Times New Roman"/>
          <w:sz w:val="32"/>
          <w:szCs w:val="32"/>
        </w:rPr>
        <w:t xml:space="preserve">    </w:t>
      </w:r>
      <w:r>
        <w:rPr>
          <w:rFonts w:ascii="Times New Roman" w:eastAsia="黑体" w:hAnsi="Times New Roman"/>
          <w:sz w:val="32"/>
          <w:szCs w:val="32"/>
        </w:rPr>
        <w:t>四、建议标准</w:t>
      </w:r>
    </w:p>
    <w:p w:rsidR="007C7B06" w:rsidRDefault="007C7B06" w:rsidP="007C7B06">
      <w:pPr>
        <w:adjustRightInd w:val="0"/>
        <w:spacing w:line="480" w:lineRule="exact"/>
        <w:rPr>
          <w:rFonts w:ascii="仿宋_GB2312" w:eastAsia="仿宋_GB2312" w:hAnsi="仿宋_GB2312" w:cs="仿宋_GB2312"/>
          <w:sz w:val="32"/>
          <w:szCs w:val="32"/>
        </w:rPr>
      </w:pPr>
      <w:r>
        <w:rPr>
          <w:rFonts w:ascii="Times New Roman" w:eastAsia="仿宋_GB2312" w:hAnsi="Times New Roman"/>
          <w:sz w:val="32"/>
          <w:szCs w:val="32"/>
        </w:rPr>
        <w:t xml:space="preserve">    </w:t>
      </w:r>
      <w:r>
        <w:rPr>
          <w:rFonts w:ascii="仿宋_GB2312" w:eastAsia="仿宋_GB2312" w:hAnsi="仿宋_GB2312" w:cs="仿宋_GB2312" w:hint="eastAsia"/>
          <w:sz w:val="32"/>
          <w:szCs w:val="32"/>
        </w:rPr>
        <w:t>（一）格式：AVI/MPEG/MOV。</w:t>
      </w:r>
    </w:p>
    <w:p w:rsidR="007C7B06" w:rsidRDefault="007C7B06" w:rsidP="007C7B06">
      <w:pPr>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（二）视频分辨率：1920*1080。</w:t>
      </w:r>
    </w:p>
    <w:p w:rsidR="00A51095" w:rsidRDefault="00A51095"/>
    <w:sectPr w:rsidR="00A51095">
      <w:headerReference w:type="default" r:id="rId7"/>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E8" w:rsidRDefault="00FC4DE8" w:rsidP="007C7B06">
      <w:r>
        <w:separator/>
      </w:r>
    </w:p>
  </w:endnote>
  <w:endnote w:type="continuationSeparator" w:id="0">
    <w:p w:rsidR="00FC4DE8" w:rsidRDefault="00FC4DE8" w:rsidP="007C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7B" w:rsidRDefault="00FC4DE8">
    <w:pPr>
      <w:pStyle w:val="a5"/>
      <w:jc w:val="center"/>
    </w:pPr>
    <w:r>
      <w:rPr>
        <w:noProof/>
      </w:rPr>
      <mc:AlternateContent>
        <mc:Choice Requires="wps">
          <w:drawing>
            <wp:anchor distT="0" distB="0" distL="114300" distR="114300" simplePos="0" relativeHeight="251659264" behindDoc="0" locked="0" layoutInCell="1" allowOverlap="1" wp14:anchorId="016A6DE2" wp14:editId="6B06263B">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32E7B" w:rsidRDefault="00FC4DE8">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C7B06">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L+BQ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&#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CgueL+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32E7B" w:rsidRDefault="00FC4DE8">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C7B06">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p w:rsidR="00B32E7B" w:rsidRDefault="00FC4D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E8" w:rsidRDefault="00FC4DE8" w:rsidP="007C7B06">
      <w:r>
        <w:separator/>
      </w:r>
    </w:p>
  </w:footnote>
  <w:footnote w:type="continuationSeparator" w:id="0">
    <w:p w:rsidR="00FC4DE8" w:rsidRDefault="00FC4DE8" w:rsidP="007C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7B" w:rsidRDefault="00FC4DE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2A"/>
    <w:rsid w:val="0004072A"/>
    <w:rsid w:val="007C7B06"/>
    <w:rsid w:val="00A51095"/>
    <w:rsid w:val="00FC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7B06"/>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7C7B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C7B06"/>
    <w:rPr>
      <w:sz w:val="18"/>
      <w:szCs w:val="18"/>
    </w:rPr>
  </w:style>
  <w:style w:type="paragraph" w:styleId="a5">
    <w:name w:val="footer"/>
    <w:basedOn w:val="a"/>
    <w:link w:val="Char0"/>
    <w:unhideWhenUsed/>
    <w:qFormat/>
    <w:rsid w:val="007C7B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C7B06"/>
    <w:rPr>
      <w:sz w:val="18"/>
      <w:szCs w:val="18"/>
    </w:rPr>
  </w:style>
  <w:style w:type="paragraph" w:styleId="a0">
    <w:name w:val="Plain Text"/>
    <w:basedOn w:val="a"/>
    <w:link w:val="Char1"/>
    <w:uiPriority w:val="99"/>
    <w:semiHidden/>
    <w:unhideWhenUsed/>
    <w:rsid w:val="007C7B06"/>
    <w:rPr>
      <w:rFonts w:ascii="宋体" w:hAnsi="Courier New" w:cs="Courier New"/>
      <w:szCs w:val="21"/>
    </w:rPr>
  </w:style>
  <w:style w:type="character" w:customStyle="1" w:styleId="Char1">
    <w:name w:val="纯文本 Char"/>
    <w:basedOn w:val="a1"/>
    <w:link w:val="a0"/>
    <w:uiPriority w:val="99"/>
    <w:semiHidden/>
    <w:rsid w:val="007C7B0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7B06"/>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7C7B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C7B06"/>
    <w:rPr>
      <w:sz w:val="18"/>
      <w:szCs w:val="18"/>
    </w:rPr>
  </w:style>
  <w:style w:type="paragraph" w:styleId="a5">
    <w:name w:val="footer"/>
    <w:basedOn w:val="a"/>
    <w:link w:val="Char0"/>
    <w:unhideWhenUsed/>
    <w:qFormat/>
    <w:rsid w:val="007C7B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C7B06"/>
    <w:rPr>
      <w:sz w:val="18"/>
      <w:szCs w:val="18"/>
    </w:rPr>
  </w:style>
  <w:style w:type="paragraph" w:styleId="a0">
    <w:name w:val="Plain Text"/>
    <w:basedOn w:val="a"/>
    <w:link w:val="Char1"/>
    <w:uiPriority w:val="99"/>
    <w:semiHidden/>
    <w:unhideWhenUsed/>
    <w:rsid w:val="007C7B06"/>
    <w:rPr>
      <w:rFonts w:ascii="宋体" w:hAnsi="Courier New" w:cs="Courier New"/>
      <w:szCs w:val="21"/>
    </w:rPr>
  </w:style>
  <w:style w:type="character" w:customStyle="1" w:styleId="Char1">
    <w:name w:val="纯文本 Char"/>
    <w:basedOn w:val="a1"/>
    <w:link w:val="a0"/>
    <w:uiPriority w:val="99"/>
    <w:semiHidden/>
    <w:rsid w:val="007C7B0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Lenovo</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2025-01-08T06:29:00Z</dcterms:created>
  <dcterms:modified xsi:type="dcterms:W3CDTF">2025-01-08T06:29:00Z</dcterms:modified>
</cp:coreProperties>
</file>