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2E5BC" w14:textId="231B0384" w:rsidR="00E11B84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907BE3">
        <w:rPr>
          <w:rFonts w:ascii="黑体" w:eastAsia="黑体" w:hAnsi="黑体" w:cs="黑体" w:hint="eastAsia"/>
          <w:sz w:val="32"/>
          <w:szCs w:val="32"/>
        </w:rPr>
        <w:t>2</w:t>
      </w:r>
    </w:p>
    <w:p w14:paraId="7834339C" w14:textId="1F0AC011" w:rsidR="00E11B84" w:rsidRDefault="00EB27C0">
      <w:pPr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绿电交易项目</w:t>
      </w:r>
      <w:r w:rsidR="00767C9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拟支持</w:t>
      </w:r>
      <w:proofErr w:type="gramEnd"/>
      <w:r w:rsidR="00767C9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企业名单</w:t>
      </w:r>
    </w:p>
    <w:tbl>
      <w:tblPr>
        <w:tblStyle w:val="a7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1197"/>
        <w:gridCol w:w="6736"/>
      </w:tblGrid>
      <w:tr w:rsidR="00767C93" w14:paraId="7B708D34" w14:textId="77777777" w:rsidTr="00767C93">
        <w:trPr>
          <w:trHeight w:val="474"/>
          <w:jc w:val="center"/>
        </w:trPr>
        <w:tc>
          <w:tcPr>
            <w:tcW w:w="1197" w:type="dxa"/>
            <w:vAlign w:val="center"/>
          </w:tcPr>
          <w:p w14:paraId="2410BBCB" w14:textId="77777777" w:rsidR="00767C93" w:rsidRDefault="00767C93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736" w:type="dxa"/>
            <w:vAlign w:val="center"/>
          </w:tcPr>
          <w:p w14:paraId="310111AB" w14:textId="77777777" w:rsidR="00767C93" w:rsidRDefault="00767C93" w:rsidP="00767C93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企业名称</w:t>
            </w:r>
          </w:p>
        </w:tc>
      </w:tr>
      <w:tr w:rsidR="00767C93" w14:paraId="32A7195F" w14:textId="77777777" w:rsidTr="00767C93">
        <w:trPr>
          <w:trHeight w:val="716"/>
          <w:jc w:val="center"/>
        </w:trPr>
        <w:tc>
          <w:tcPr>
            <w:tcW w:w="1197" w:type="dxa"/>
            <w:vAlign w:val="center"/>
          </w:tcPr>
          <w:p w14:paraId="27E60179" w14:textId="2C0245C0" w:rsidR="00767C93" w:rsidRDefault="00767C93" w:rsidP="00EB27C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42EB" w14:textId="5CFFBDBE" w:rsidR="00767C93" w:rsidRDefault="00767C93" w:rsidP="00767C9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北京大宝化妆品有限公司</w:t>
            </w:r>
          </w:p>
        </w:tc>
      </w:tr>
      <w:tr w:rsidR="00767C93" w14:paraId="773A81A3" w14:textId="77777777" w:rsidTr="00767C93">
        <w:trPr>
          <w:trHeight w:val="716"/>
          <w:jc w:val="center"/>
        </w:trPr>
        <w:tc>
          <w:tcPr>
            <w:tcW w:w="1197" w:type="dxa"/>
            <w:vAlign w:val="center"/>
          </w:tcPr>
          <w:p w14:paraId="4F851313" w14:textId="71C81DEB" w:rsidR="00767C93" w:rsidRDefault="00767C93" w:rsidP="00EB27C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9745" w14:textId="5B16509D" w:rsidR="00767C93" w:rsidRDefault="00767C93" w:rsidP="00767C9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中芯国际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集成电路制造（北京）有限公司</w:t>
            </w:r>
          </w:p>
        </w:tc>
      </w:tr>
      <w:tr w:rsidR="00767C93" w14:paraId="0C07F1CF" w14:textId="77777777" w:rsidTr="00767C93">
        <w:trPr>
          <w:trHeight w:val="716"/>
          <w:jc w:val="center"/>
        </w:trPr>
        <w:tc>
          <w:tcPr>
            <w:tcW w:w="1197" w:type="dxa"/>
            <w:vAlign w:val="center"/>
          </w:tcPr>
          <w:p w14:paraId="1A8C31FE" w14:textId="0BAFEDBF" w:rsidR="00767C93" w:rsidRDefault="00767C93" w:rsidP="00EB27C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A6C8" w14:textId="00D25F49" w:rsidR="00767C93" w:rsidRDefault="00767C93" w:rsidP="00767C9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北京延锋北汽汽车内饰件有限公司</w:t>
            </w:r>
          </w:p>
        </w:tc>
      </w:tr>
      <w:tr w:rsidR="00767C93" w14:paraId="0B22CE65" w14:textId="77777777" w:rsidTr="00767C93">
        <w:trPr>
          <w:trHeight w:val="716"/>
          <w:jc w:val="center"/>
        </w:trPr>
        <w:tc>
          <w:tcPr>
            <w:tcW w:w="1197" w:type="dxa"/>
            <w:vAlign w:val="center"/>
          </w:tcPr>
          <w:p w14:paraId="27D43724" w14:textId="4CA98688" w:rsidR="00767C93" w:rsidRDefault="00767C93" w:rsidP="00EB27C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289D" w14:textId="38FFAB81" w:rsidR="00767C93" w:rsidRDefault="00767C93" w:rsidP="00767C9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SMC（中国）有限公司</w:t>
            </w:r>
          </w:p>
        </w:tc>
      </w:tr>
      <w:tr w:rsidR="00767C93" w14:paraId="39708CF6" w14:textId="77777777" w:rsidTr="00767C93">
        <w:trPr>
          <w:trHeight w:val="716"/>
          <w:jc w:val="center"/>
        </w:trPr>
        <w:tc>
          <w:tcPr>
            <w:tcW w:w="1197" w:type="dxa"/>
            <w:vAlign w:val="center"/>
          </w:tcPr>
          <w:p w14:paraId="5154A80C" w14:textId="53DC81BC" w:rsidR="00767C93" w:rsidRDefault="00767C93" w:rsidP="00EB27C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A668" w14:textId="728C03C3" w:rsidR="00767C93" w:rsidRDefault="00767C93" w:rsidP="00767C9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北京奔驰汽车有限公司</w:t>
            </w:r>
          </w:p>
        </w:tc>
      </w:tr>
      <w:tr w:rsidR="00767C93" w14:paraId="2307FE1E" w14:textId="77777777" w:rsidTr="00767C93">
        <w:trPr>
          <w:trHeight w:val="716"/>
          <w:jc w:val="center"/>
        </w:trPr>
        <w:tc>
          <w:tcPr>
            <w:tcW w:w="1197" w:type="dxa"/>
            <w:vAlign w:val="center"/>
          </w:tcPr>
          <w:p w14:paraId="2DDC7FF3" w14:textId="48E3C909" w:rsidR="00767C93" w:rsidRDefault="00767C93" w:rsidP="00EB27C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6B29" w14:textId="6970B724" w:rsidR="00767C93" w:rsidRDefault="00767C93" w:rsidP="00767C9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法美高新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气体（北京）有限公司</w:t>
            </w:r>
          </w:p>
        </w:tc>
      </w:tr>
      <w:tr w:rsidR="00767C93" w14:paraId="510DAA41" w14:textId="77777777" w:rsidTr="00767C93">
        <w:trPr>
          <w:trHeight w:val="716"/>
          <w:jc w:val="center"/>
        </w:trPr>
        <w:tc>
          <w:tcPr>
            <w:tcW w:w="1197" w:type="dxa"/>
            <w:vAlign w:val="center"/>
          </w:tcPr>
          <w:p w14:paraId="04AC90BB" w14:textId="31A4A6C4" w:rsidR="00767C93" w:rsidRDefault="00767C93" w:rsidP="00EB27C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0283" w14:textId="1EAFD9B1" w:rsidR="00767C93" w:rsidRDefault="00767C93" w:rsidP="00767C9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施耐德（北京）低压电器有限公司</w:t>
            </w:r>
          </w:p>
        </w:tc>
      </w:tr>
      <w:tr w:rsidR="00767C93" w14:paraId="02FAE3D8" w14:textId="77777777" w:rsidTr="00767C93">
        <w:trPr>
          <w:trHeight w:val="716"/>
          <w:jc w:val="center"/>
        </w:trPr>
        <w:tc>
          <w:tcPr>
            <w:tcW w:w="1197" w:type="dxa"/>
            <w:vAlign w:val="center"/>
          </w:tcPr>
          <w:p w14:paraId="14495C4D" w14:textId="1DC7B2BA" w:rsidR="00767C93" w:rsidRDefault="00767C93" w:rsidP="00EB27C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C3E6" w14:textId="1CAA88D8" w:rsidR="00767C93" w:rsidRDefault="00767C93" w:rsidP="00767C9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悦康药业集团股份有限公司</w:t>
            </w:r>
          </w:p>
        </w:tc>
      </w:tr>
      <w:tr w:rsidR="00767C93" w14:paraId="757D2D9F" w14:textId="77777777" w:rsidTr="00767C93">
        <w:trPr>
          <w:trHeight w:val="716"/>
          <w:jc w:val="center"/>
        </w:trPr>
        <w:tc>
          <w:tcPr>
            <w:tcW w:w="1197" w:type="dxa"/>
            <w:vAlign w:val="center"/>
          </w:tcPr>
          <w:p w14:paraId="6E038A71" w14:textId="0E376A00" w:rsidR="00767C93" w:rsidRDefault="00767C93" w:rsidP="00EB27C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FB01" w14:textId="7999A06C" w:rsidR="00767C93" w:rsidRDefault="00767C93" w:rsidP="00767C9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中芯北方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集成电路制造（北京）有限公司</w:t>
            </w:r>
          </w:p>
        </w:tc>
      </w:tr>
      <w:tr w:rsidR="00767C93" w14:paraId="04343D80" w14:textId="77777777" w:rsidTr="00767C93">
        <w:trPr>
          <w:trHeight w:val="716"/>
          <w:jc w:val="center"/>
        </w:trPr>
        <w:tc>
          <w:tcPr>
            <w:tcW w:w="1197" w:type="dxa"/>
            <w:vAlign w:val="center"/>
          </w:tcPr>
          <w:p w14:paraId="600978BC" w14:textId="15AC3C42" w:rsidR="00767C93" w:rsidRDefault="00767C93" w:rsidP="00EB27C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9ECF" w14:textId="0B906E8C" w:rsidR="00767C93" w:rsidRDefault="00767C93" w:rsidP="00767C9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北京北汽模塑科技有限公司</w:t>
            </w:r>
          </w:p>
        </w:tc>
      </w:tr>
      <w:tr w:rsidR="00767C93" w14:paraId="2C52DAAF" w14:textId="77777777" w:rsidTr="00767C93">
        <w:trPr>
          <w:trHeight w:val="716"/>
          <w:jc w:val="center"/>
        </w:trPr>
        <w:tc>
          <w:tcPr>
            <w:tcW w:w="1197" w:type="dxa"/>
            <w:vAlign w:val="center"/>
          </w:tcPr>
          <w:p w14:paraId="1C4FB0D5" w14:textId="3EED97AC" w:rsidR="00767C93" w:rsidRDefault="00767C93" w:rsidP="00EB27C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8D22" w14:textId="3BE07EC5" w:rsidR="00767C93" w:rsidRDefault="00767C93" w:rsidP="00767C9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北京新能源汽车股份有限公司</w:t>
            </w:r>
          </w:p>
        </w:tc>
      </w:tr>
      <w:tr w:rsidR="00767C93" w14:paraId="07287734" w14:textId="77777777" w:rsidTr="00767C93">
        <w:trPr>
          <w:trHeight w:val="716"/>
          <w:jc w:val="center"/>
        </w:trPr>
        <w:tc>
          <w:tcPr>
            <w:tcW w:w="1197" w:type="dxa"/>
            <w:vAlign w:val="center"/>
          </w:tcPr>
          <w:p w14:paraId="550F9E9B" w14:textId="2E6C2AE0" w:rsidR="00767C93" w:rsidRDefault="00767C93" w:rsidP="00EB27C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8D41" w14:textId="06B5AF04" w:rsidR="00767C93" w:rsidRDefault="00767C93" w:rsidP="00767C9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北京京东方光电科技有限公司</w:t>
            </w:r>
          </w:p>
        </w:tc>
      </w:tr>
      <w:tr w:rsidR="00767C93" w14:paraId="3FF9FAE8" w14:textId="77777777" w:rsidTr="00767C93">
        <w:trPr>
          <w:trHeight w:val="716"/>
          <w:jc w:val="center"/>
        </w:trPr>
        <w:tc>
          <w:tcPr>
            <w:tcW w:w="1197" w:type="dxa"/>
            <w:vAlign w:val="center"/>
          </w:tcPr>
          <w:p w14:paraId="69A79CBC" w14:textId="0307E58D" w:rsidR="00767C93" w:rsidRDefault="00767C93" w:rsidP="00EB27C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CD8F" w14:textId="60FE156F" w:rsidR="00767C93" w:rsidRDefault="00767C93" w:rsidP="00767C9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中粮可口可乐饮料（北京）有限公司</w:t>
            </w:r>
          </w:p>
        </w:tc>
      </w:tr>
      <w:tr w:rsidR="00767C93" w14:paraId="6061FD4E" w14:textId="77777777" w:rsidTr="00767C93">
        <w:trPr>
          <w:trHeight w:val="716"/>
          <w:jc w:val="center"/>
        </w:trPr>
        <w:tc>
          <w:tcPr>
            <w:tcW w:w="1197" w:type="dxa"/>
            <w:vAlign w:val="center"/>
          </w:tcPr>
          <w:p w14:paraId="2D25DFDF" w14:textId="0E891A8C" w:rsidR="00767C93" w:rsidRDefault="00767C93" w:rsidP="00EB27C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4C46" w14:textId="3CCC2176" w:rsidR="00767C93" w:rsidRDefault="00767C93" w:rsidP="00767C9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亿滋食品（北京）有限公司</w:t>
            </w:r>
          </w:p>
        </w:tc>
      </w:tr>
      <w:tr w:rsidR="00767C93" w14:paraId="1E1C2FF5" w14:textId="77777777" w:rsidTr="00767C93">
        <w:trPr>
          <w:trHeight w:val="716"/>
          <w:jc w:val="center"/>
        </w:trPr>
        <w:tc>
          <w:tcPr>
            <w:tcW w:w="1197" w:type="dxa"/>
            <w:vAlign w:val="center"/>
          </w:tcPr>
          <w:p w14:paraId="7EB97329" w14:textId="7E2C72F8" w:rsidR="00767C93" w:rsidRDefault="00767C93" w:rsidP="00EB27C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FA56" w14:textId="0A43A2C3" w:rsidR="00767C93" w:rsidRDefault="00767C93" w:rsidP="00767C9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康宁显示科技（中国）有限公司</w:t>
            </w:r>
          </w:p>
        </w:tc>
      </w:tr>
    </w:tbl>
    <w:p w14:paraId="16424D19" w14:textId="77777777" w:rsidR="00E11B84" w:rsidRDefault="00E11B84"/>
    <w:sectPr w:rsidR="00E11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31170" w14:textId="77777777" w:rsidR="00E66CA7" w:rsidRDefault="00E66CA7" w:rsidP="00EB27C0">
      <w:r>
        <w:separator/>
      </w:r>
    </w:p>
  </w:endnote>
  <w:endnote w:type="continuationSeparator" w:id="0">
    <w:p w14:paraId="3DB5A68E" w14:textId="77777777" w:rsidR="00E66CA7" w:rsidRDefault="00E66CA7" w:rsidP="00EB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33E6F" w14:textId="77777777" w:rsidR="00E66CA7" w:rsidRDefault="00E66CA7" w:rsidP="00EB27C0">
      <w:r>
        <w:separator/>
      </w:r>
    </w:p>
  </w:footnote>
  <w:footnote w:type="continuationSeparator" w:id="0">
    <w:p w14:paraId="527B5755" w14:textId="77777777" w:rsidR="00E66CA7" w:rsidRDefault="00E66CA7" w:rsidP="00EB2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MwMDQ4MzU4ZDAzMjAzOGEzYWZiZmY1MTczYWJjNDAifQ=="/>
  </w:docVars>
  <w:rsids>
    <w:rsidRoot w:val="00B61E2B"/>
    <w:rsid w:val="00010BFA"/>
    <w:rsid w:val="00024E35"/>
    <w:rsid w:val="000731B1"/>
    <w:rsid w:val="00544830"/>
    <w:rsid w:val="00581206"/>
    <w:rsid w:val="005B23C5"/>
    <w:rsid w:val="00767C93"/>
    <w:rsid w:val="008716E7"/>
    <w:rsid w:val="008F4687"/>
    <w:rsid w:val="00907BE3"/>
    <w:rsid w:val="00935FD7"/>
    <w:rsid w:val="00951473"/>
    <w:rsid w:val="00B61E2B"/>
    <w:rsid w:val="00B64617"/>
    <w:rsid w:val="00BB3C50"/>
    <w:rsid w:val="00BF2132"/>
    <w:rsid w:val="00C8497A"/>
    <w:rsid w:val="00E11B84"/>
    <w:rsid w:val="00E149B8"/>
    <w:rsid w:val="00E66CA7"/>
    <w:rsid w:val="00E678FE"/>
    <w:rsid w:val="00EB27C0"/>
    <w:rsid w:val="3A771A9D"/>
    <w:rsid w:val="41FB57EE"/>
    <w:rsid w:val="5B6A2BDF"/>
    <w:rsid w:val="79EE74E5"/>
    <w:rsid w:val="7D8B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9DE13"/>
  <w15:docId w15:val="{264FA008-0939-4106-9F67-8AD47072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anliang</dc:creator>
  <cp:lastModifiedBy>立山 马</cp:lastModifiedBy>
  <cp:revision>8</cp:revision>
  <cp:lastPrinted>2024-11-18T02:51:00Z</cp:lastPrinted>
  <dcterms:created xsi:type="dcterms:W3CDTF">2024-11-05T01:47:00Z</dcterms:created>
  <dcterms:modified xsi:type="dcterms:W3CDTF">2024-11-25T04:41:00Z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ACF9A4836DEA49F5A7492BC542E48B5A_12</vt:lpwstr>
  </property>
</Properties>
</file>