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66D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附件1：</w:t>
      </w:r>
    </w:p>
    <w:p w14:paraId="0FBA868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2731BB4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73BC75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51D18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Calibri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北京市科学技术协会科创协同联合体</w:t>
      </w:r>
    </w:p>
    <w:p w14:paraId="1A97E2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Calibri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项目</w:t>
      </w:r>
      <w:r>
        <w:rPr>
          <w:rFonts w:hint="default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申报书</w:t>
      </w:r>
    </w:p>
    <w:p w14:paraId="5DC4A2F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方正小标宋简体" w:hAnsi="Calibri" w:eastAsia="方正小标宋简体" w:cs="Times New Roman"/>
          <w:kern w:val="2"/>
          <w:sz w:val="52"/>
          <w:szCs w:val="52"/>
        </w:rPr>
      </w:pPr>
      <w:r>
        <w:rPr>
          <w:rFonts w:hint="default" w:ascii="方正小标宋简体" w:hAnsi="Calibri" w:eastAsia="方正小标宋简体" w:cs="Times New Roman"/>
          <w:kern w:val="2"/>
          <w:sz w:val="52"/>
          <w:szCs w:val="52"/>
          <w:lang w:val="en-US" w:eastAsia="zh-CN" w:bidi="ar"/>
        </w:rPr>
        <w:t xml:space="preserve"> </w:t>
      </w:r>
    </w:p>
    <w:p w14:paraId="37547F2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Calibri" w:hAnsi="Calibri" w:eastAsia="宋体" w:cs="Times New Roman"/>
          <w:b/>
          <w:bCs w:val="0"/>
          <w:kern w:val="2"/>
          <w:sz w:val="52"/>
          <w:szCs w:val="52"/>
        </w:rPr>
      </w:pPr>
      <w:r>
        <w:rPr>
          <w:rFonts w:hint="default" w:ascii="Calibri" w:hAnsi="Calibri" w:eastAsia="宋体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 w14:paraId="0C8C14B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Calibri" w:hAnsi="Calibri" w:eastAsia="宋体" w:cs="Times New Roman"/>
          <w:b/>
          <w:bCs w:val="0"/>
          <w:kern w:val="2"/>
          <w:sz w:val="52"/>
          <w:szCs w:val="52"/>
        </w:rPr>
      </w:pPr>
      <w:r>
        <w:rPr>
          <w:rFonts w:hint="default" w:ascii="Calibri" w:hAnsi="Calibri" w:eastAsia="宋体" w:cs="Times New Roman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 w14:paraId="6EC34ED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1920" w:firstLineChars="600"/>
        <w:jc w:val="both"/>
        <w:rPr>
          <w:rFonts w:hint="default" w:ascii="方正黑体简体" w:hAnsi="宋体" w:eastAsia="方正黑体简体" w:cs="Times New Roman"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项目名称：</w:t>
      </w:r>
      <w:r>
        <w:rPr>
          <w:rFonts w:hint="default" w:ascii="方正黑体简体" w:hAnsi="宋体" w:eastAsia="方正黑体简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 w14:paraId="0B57964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1920" w:firstLineChars="600"/>
        <w:jc w:val="both"/>
        <w:rPr>
          <w:rFonts w:hint="default" w:ascii="方正黑体简体" w:hAnsi="宋体" w:eastAsia="方正黑体简体" w:cs="Times New Roman"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申报单位：</w:t>
      </w:r>
      <w:r>
        <w:rPr>
          <w:rFonts w:hint="default" w:ascii="方正黑体简体" w:hAnsi="宋体" w:eastAsia="方正黑体简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 w14:paraId="4D80525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1920" w:firstLineChars="600"/>
        <w:jc w:val="both"/>
        <w:rPr>
          <w:rFonts w:hint="default" w:ascii="方正黑体简体" w:hAnsi="宋体" w:eastAsia="方正黑体简体" w:cs="Times New Roman"/>
          <w:kern w:val="2"/>
          <w:sz w:val="32"/>
          <w:szCs w:val="32"/>
          <w:u w:val="single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实施时间：</w:t>
      </w:r>
      <w:r>
        <w:rPr>
          <w:rFonts w:hint="default" w:ascii="方正黑体简体" w:hAnsi="宋体" w:eastAsia="方正黑体简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 w14:paraId="0BFDD60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1920" w:firstLineChars="600"/>
        <w:jc w:val="both"/>
        <w:rPr>
          <w:rFonts w:hint="default" w:ascii="方正黑体简体" w:hAnsi="宋体" w:eastAsia="方正黑体简体" w:cs="Times New Roman"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申报时间：</w:t>
      </w:r>
      <w:r>
        <w:rPr>
          <w:rFonts w:hint="default" w:ascii="方正黑体简体" w:hAnsi="宋体" w:eastAsia="方正黑体简体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 w14:paraId="5DE8B43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075B239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208E9C1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40A85C4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59B0F3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66A2C1C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03F9F052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Calibri" w:hAnsi="Calibri" w:eastAsia="宋体" w:cs="宋体"/>
          <w:kern w:val="2"/>
          <w:sz w:val="21"/>
          <w:szCs w:val="21"/>
        </w:rPr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5BF93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17C61A5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黑体简体" w:hAnsi="宋体" w:eastAsia="方正黑体简体" w:cs="Times New Roman"/>
          <w:bCs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Cs/>
          <w:kern w:val="2"/>
          <w:sz w:val="32"/>
          <w:szCs w:val="32"/>
          <w:lang w:val="en-US" w:eastAsia="zh-CN" w:bidi="ar"/>
        </w:rPr>
        <w:t>北京市科学技术协会创新服务中心编制</w:t>
      </w:r>
      <w:r>
        <w:rPr>
          <w:rFonts w:hint="default" w:ascii="方正黑体简体" w:hAnsi="宋体" w:eastAsia="方正黑体简体" w:cs="Times New Roman"/>
          <w:bCs/>
          <w:kern w:val="2"/>
          <w:sz w:val="32"/>
          <w:szCs w:val="32"/>
          <w:lang w:val="en-US" w:eastAsia="zh-CN" w:bidi="ar"/>
        </w:rPr>
        <w:t xml:space="preserve">             </w:t>
      </w:r>
    </w:p>
    <w:p w14:paraId="7AEB90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12D4830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3961254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填</w:t>
      </w: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写</w:t>
      </w: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说</w:t>
      </w: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明</w:t>
      </w:r>
    </w:p>
    <w:p w14:paraId="78BFA8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b/>
          <w:bCs w:val="0"/>
          <w:kern w:val="2"/>
          <w:sz w:val="30"/>
          <w:szCs w:val="30"/>
        </w:rPr>
      </w:pPr>
      <w:r>
        <w:rPr>
          <w:rFonts w:hint="default" w:ascii="仿宋_GB2312" w:hAnsi="Calibri" w:eastAsia="仿宋_GB2312" w:cs="Times New Roman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</w:p>
    <w:p w14:paraId="5A4BF7F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一、要求准确、如实填报。</w:t>
      </w:r>
    </w:p>
    <w:p w14:paraId="326E72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二、应按建设科创协同联合体主体内容填写，统一格式为</w:t>
      </w:r>
      <w:r>
        <w:rPr>
          <w:rFonts w:hint="default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“XXX科创协同联合体”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，应体现科创协同联合体的主要特点。</w:t>
      </w:r>
    </w:p>
    <w:p w14:paraId="17DA2FF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三、“科创协同联合体内容”须参照北京市科学技术协会科创协同联合体管理办法（试行）填写。</w:t>
      </w:r>
    </w:p>
    <w:p w14:paraId="173BDF8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四、“科创协同联合体主要参与单位”包括承担单位和其他参与单位。</w:t>
      </w:r>
    </w:p>
    <w:p w14:paraId="13D557C6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Calibri" w:hAnsi="Calibri" w:eastAsia="仿宋_GB2312" w:cs="宋体"/>
          <w:kern w:val="2"/>
          <w:sz w:val="21"/>
          <w:szCs w:val="21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五、申报主体应在申报书中明确绩效目标，并确保能够按要求完成。</w:t>
      </w:r>
    </w:p>
    <w:p w14:paraId="5230160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六、本申报书中有关项目页面不够时，可加附页。</w:t>
      </w:r>
    </w:p>
    <w:p w14:paraId="6494CF4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七、项目申报材料的填写，应按照规定的格式，要求计算机打印，并统一使用A4纸装订。</w:t>
      </w:r>
    </w:p>
    <w:p w14:paraId="2E7CC59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八、申报材料包括本申报书、工作方案等附件一式二份（另提交电子版一份）。</w:t>
      </w:r>
    </w:p>
    <w:p w14:paraId="4BDCC3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</w:rPr>
      </w:pPr>
      <w:r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04568C56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方正仿宋简体" w:hAnsi="Calibri" w:eastAsia="方正仿宋简体" w:cs="宋体"/>
          <w:b/>
          <w:bCs/>
          <w:kern w:val="2"/>
          <w:sz w:val="24"/>
          <w:szCs w:val="24"/>
        </w:rPr>
      </w:pPr>
      <w:r>
        <w:rPr>
          <w:rFonts w:hint="default" w:ascii="方正仿宋简体" w:hAnsi="Calibri" w:eastAsia="方正仿宋简体" w:cs="宋体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5E4610B2">
      <w:pPr>
        <w:pStyle w:val="4"/>
        <w:keepNext w:val="0"/>
        <w:keepLines w:val="0"/>
        <w:widowControl w:val="0"/>
        <w:suppressLineNumbers w:val="0"/>
        <w:spacing w:before="0" w:beforeAutospacing="1" w:after="0" w:afterAutospacing="1"/>
        <w:ind w:left="5250" w:leftChars="2500" w:right="0"/>
        <w:jc w:val="both"/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</w:rPr>
      </w:pPr>
      <w:r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5D8B85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</w:rPr>
      </w:pPr>
      <w:r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3EACFAA3"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方正仿宋简体" w:hAnsi="Calibri" w:eastAsia="方正仿宋简体" w:cs="宋体"/>
          <w:b/>
          <w:bCs/>
          <w:kern w:val="2"/>
          <w:sz w:val="24"/>
          <w:szCs w:val="24"/>
        </w:rPr>
      </w:pPr>
      <w:r>
        <w:rPr>
          <w:rFonts w:hint="default" w:ascii="方正仿宋简体" w:hAnsi="Calibri" w:eastAsia="方正仿宋简体" w:cs="宋体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7A3AA90B">
      <w:pPr>
        <w:pStyle w:val="4"/>
        <w:keepNext w:val="0"/>
        <w:keepLines w:val="0"/>
        <w:widowControl w:val="0"/>
        <w:suppressLineNumbers w:val="0"/>
        <w:spacing w:before="0" w:beforeAutospacing="1" w:after="0" w:afterAutospacing="1"/>
        <w:ind w:left="5250" w:leftChars="250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5E5857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</w:rPr>
      </w:pPr>
      <w:r>
        <w:rPr>
          <w:rFonts w:hint="default" w:ascii="方正仿宋简体" w:hAnsi="方正仿宋简体" w:eastAsia="方正仿宋简体" w:cs="方正仿宋简体"/>
          <w:b/>
          <w:bCs/>
          <w:kern w:val="2"/>
          <w:sz w:val="24"/>
          <w:szCs w:val="24"/>
          <w:lang w:val="en-US" w:eastAsia="zh-CN" w:bidi="ar"/>
        </w:rPr>
        <w:t>一、基本情况表</w:t>
      </w:r>
    </w:p>
    <w:tbl>
      <w:tblPr>
        <w:tblStyle w:val="5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1691"/>
        <w:gridCol w:w="1440"/>
        <w:gridCol w:w="263"/>
        <w:gridCol w:w="1087"/>
        <w:gridCol w:w="269"/>
        <w:gridCol w:w="1051"/>
        <w:gridCol w:w="473"/>
        <w:gridCol w:w="1035"/>
        <w:gridCol w:w="82"/>
        <w:gridCol w:w="1328"/>
        <w:gridCol w:w="223"/>
        <w:gridCol w:w="236"/>
      </w:tblGrid>
      <w:tr w14:paraId="055D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1035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8F0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科创协同联合体名称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51C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349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5A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牵头申报单位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D7B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03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385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1E5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2E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B3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98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单位规模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5332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9AA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F5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所属区域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DBF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EA50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是否为基层组织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998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98C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79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单位简介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CB32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牵头单位简介（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字以内）</w:t>
            </w:r>
          </w:p>
          <w:p w14:paraId="38FA0D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ECA5A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736506B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475F55C7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6F034C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D030229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02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43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C4A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90F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邮政</w:t>
            </w:r>
          </w:p>
          <w:p w14:paraId="333311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C2D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962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BB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申报单位</w:t>
            </w:r>
          </w:p>
          <w:p w14:paraId="59F78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EA0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F7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15A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97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 w14:paraId="29C898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366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4EB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50B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36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93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0D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4E6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AD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66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A5B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82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申报单位联系人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4D2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CF0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4B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C79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 w14:paraId="4B2CE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C9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054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926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DB0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26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60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D3A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B3D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D0E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56B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85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主要参与单位（可按需增加）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8CB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是否有科协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5C3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参与人员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F9F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53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职责分工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0B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b w:val="0"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65A0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C2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78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FD4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79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BB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EC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86F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073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876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5E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D4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64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0CF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B14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172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46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FF1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355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4B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67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FEC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833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61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69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51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71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C8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4F1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9" w:type="dxa"/>
          <w:trHeight w:val="20" w:hRule="atLeas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460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DB7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39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FD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B0F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735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D95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6" w:type="dxa"/>
          <w:wAfter w:w="236" w:type="dxa"/>
          <w:trHeight w:val="90" w:hRule="atLeast"/>
        </w:trPr>
        <w:tc>
          <w:tcPr>
            <w:tcW w:w="8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28E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480" w:firstLine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二、实施方案</w:t>
            </w:r>
          </w:p>
          <w:p w14:paraId="0BCD0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科创协同联合体的目标、背景、基本情况和工作基础、主要工作任务、绩效目标、预期指标、考核指标、进度安排、组织管理、运行机制与保障措施等。</w:t>
            </w:r>
          </w:p>
          <w:p w14:paraId="0B20AC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BFE5E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E3E3C2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10E8A05C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EAE05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7F5370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75BD677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4CE34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920336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3621D571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5C432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6A1A2C4C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5BF315CA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5FC83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E39BBE7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6B66756E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0B992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68D3C1A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5C6559AF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2C0E98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56D01087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786B1080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C09DA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400526A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3116B32B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54618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ACC65E3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2222DDBC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4C1F62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144F7FD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 w14:paraId="5BE5E273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="0" w:afterAutospacing="1" w:line="560" w:lineRule="exact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B5666CA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default" w:ascii="Calibri" w:hAnsi="Calibri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6D4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6" w:type="dxa"/>
          <w:wAfter w:w="236" w:type="dxa"/>
          <w:trHeight w:val="13392" w:hRule="atLeast"/>
        </w:trPr>
        <w:tc>
          <w:tcPr>
            <w:tcW w:w="89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271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480" w:firstLineChars="200"/>
              <w:jc w:val="both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三、经费预算方案（含配套资金情况及使用说明）</w:t>
            </w:r>
          </w:p>
        </w:tc>
      </w:tr>
      <w:tr w14:paraId="107C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4529" w:hRule="atLeast"/>
        </w:trPr>
        <w:tc>
          <w:tcPr>
            <w:tcW w:w="8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A79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firstLine="480" w:firstLineChars="200"/>
              <w:jc w:val="both"/>
              <w:rPr>
                <w:rFonts w:hint="default" w:ascii="方正仿宋简体" w:hAnsi="Calibri" w:eastAsia="方正仿宋简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四、申报单位意见</w:t>
            </w:r>
          </w:p>
          <w:p w14:paraId="6FDAE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both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 w14:paraId="580A335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leftChars="0" w:right="0"/>
              <w:jc w:val="right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负责人：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</w:t>
            </w:r>
          </w:p>
          <w:p w14:paraId="739E62CD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jc w:val="both"/>
              <w:rPr>
                <w:rFonts w:hint="default" w:ascii="方正仿宋简体" w:hAnsi="Calibri" w:eastAsia="方正仿宋简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24C48AC9"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1" w:after="0" w:afterAutospacing="1" w:line="560" w:lineRule="exact"/>
              <w:ind w:left="5250" w:leftChars="250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A298BA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leftChars="0" w:right="0"/>
              <w:jc w:val="right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</w:t>
            </w:r>
          </w:p>
          <w:p w14:paraId="1038F901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560" w:lineRule="exact"/>
              <w:ind w:left="0" w:leftChars="0" w:right="0"/>
              <w:jc w:val="right"/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</w:p>
        </w:tc>
      </w:tr>
    </w:tbl>
    <w:p w14:paraId="7D96D1C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</w:rPr>
      </w:pPr>
      <w:r>
        <w:rPr>
          <w:rFonts w:hint="default" w:ascii="方正仿宋简体" w:hAnsi="Calibri" w:eastAsia="方正仿宋简体" w:cs="Times New Roman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426D507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78CE3FB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u w:val="single"/>
        </w:rPr>
      </w:pPr>
      <w:r>
        <w:rPr>
          <w:rFonts w:hint="default" w:ascii="仿宋_GB2312" w:hAnsi="Calibri" w:eastAsia="仿宋_GB2312" w:cs="Times New Roman"/>
          <w:kern w:val="2"/>
          <w:sz w:val="30"/>
          <w:szCs w:val="30"/>
          <w:u w:val="single"/>
          <w:lang w:val="en-US" w:eastAsia="zh-CN" w:bidi="ar"/>
        </w:rPr>
        <w:t xml:space="preserve"> </w:t>
      </w:r>
    </w:p>
    <w:p w14:paraId="281E00B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0C3311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5719F9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3DBA81C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50B06A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E3D582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5492E04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1124124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0AE295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855D8F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2CEF1AD2">
      <w:pPr>
        <w:pStyle w:val="2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6C6C8552">
      <w:pPr>
        <w:pStyle w:val="3"/>
        <w:rPr>
          <w:rFonts w:hint="eastAsia"/>
        </w:rPr>
      </w:pPr>
    </w:p>
    <w:p w14:paraId="782718F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3C833758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主要专家情况信息表</w:t>
      </w:r>
    </w:p>
    <w:tbl>
      <w:tblPr>
        <w:tblStyle w:val="6"/>
        <w:tblW w:w="885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04"/>
        <w:gridCol w:w="1472"/>
        <w:gridCol w:w="1063"/>
        <w:gridCol w:w="1112"/>
        <w:gridCol w:w="1338"/>
        <w:gridCol w:w="1300"/>
        <w:gridCol w:w="1254"/>
      </w:tblGrid>
      <w:tr w14:paraId="15DD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907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540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1666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单位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626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1D6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4C3B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行业领域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4ED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研究方向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BFC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</w:p>
        </w:tc>
      </w:tr>
      <w:tr w14:paraId="5784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AAF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808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796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B7A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4C6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681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F70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E10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24DF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F6C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529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842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0A1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C61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776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D10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221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2598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C061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262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11E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135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5B6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E9D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C49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171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54E1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462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A64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7E9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661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34F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690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649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58B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76AF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2D1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738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7FD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948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DFF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2A7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9B3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681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0609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B16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827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585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713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B68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E84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854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6FD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4555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7E7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2D1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1E5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DD5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29B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64E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A2E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D09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2DA4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862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F90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4E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A07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9A54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289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812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CF5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1E07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895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8E2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B96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3AF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B75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14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CC5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06D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6B93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AC5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1A7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659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D6A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464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1953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052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20A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7BDF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C9B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513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E44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565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66A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83E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0FD3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10F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32DB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0B1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8BB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7DA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346B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4129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D28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ECE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E4C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713B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9F2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675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0678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F3A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ED6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9F3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358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A70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  <w:tr w14:paraId="08CC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C61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2E9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0E1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77F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039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5E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D11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97F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</w:p>
        </w:tc>
      </w:tr>
    </w:tbl>
    <w:p w14:paraId="5BB886CE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 w14:paraId="681806F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07F81E7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1D8C876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科创协同联合体成员单位承诺书</w:t>
      </w:r>
    </w:p>
    <w:p w14:paraId="3EBF916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91A59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北京市科学技术协会：</w:t>
      </w:r>
    </w:p>
    <w:p w14:paraId="19F6271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</w:p>
    <w:p w14:paraId="4236BD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共同探索首都科技创新协同发展的新模式，以推动首都地区高质量发展为主线，加快首都新质生产力发展，积极投身北京国际科技创新中心建设，本着公平合理、协商一致的原则，按照北京市科学技术协会工作要求，我单位愿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单位（牵头单位），联合共建科创协同联合体。</w:t>
      </w:r>
    </w:p>
    <w:p w14:paraId="1EEF123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4ABFB61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0EE206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967CD4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2FBEC8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（单位签章）</w:t>
      </w:r>
    </w:p>
    <w:p w14:paraId="1E416EC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20CE31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    月    日</w:t>
      </w:r>
    </w:p>
    <w:p w14:paraId="21EDD81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righ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AFA209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03E7F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42D6016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其他证明材料</w:t>
      </w:r>
    </w:p>
    <w:p w14:paraId="22B5D49F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leftChars="0" w:right="0"/>
        <w:jc w:val="left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10154FD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项目实施及管理资料：</w:t>
      </w:r>
    </w:p>
    <w:p w14:paraId="204F0EE6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仿宋_GB2312" w:hAnsi="宋体" w:eastAsia="仿宋_GB2312" w:cs="宋体"/>
          <w:color w:val="000000"/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一、申报主体单位营业执照、法人证书或资质证明；</w:t>
      </w:r>
    </w:p>
    <w:p w14:paraId="3DBF4C6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二、与经费使用相关的内部管理制度或办法；</w:t>
      </w:r>
    </w:p>
    <w:p w14:paraId="65E3D0F4">
      <w:pPr>
        <w:pStyle w:val="4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三、工作基础或相关成果证明等（不少于3项）。</w:t>
      </w:r>
    </w:p>
    <w:p w14:paraId="0F30B6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mJiZWU1YmJkMGMwNjhjNmFiZDQ3ZDg4MTcwN2MifQ=="/>
  </w:docVars>
  <w:rsids>
    <w:rsidRoot w:val="00000000"/>
    <w:rsid w:val="13836A81"/>
    <w:rsid w:val="491F03DB"/>
    <w:rsid w:val="76C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  <w:rPr>
      <w:rFonts w:cs="宋体"/>
      <w:szCs w:val="24"/>
    </w:rPr>
  </w:style>
  <w:style w:type="paragraph" w:styleId="3">
    <w:name w:val="Date"/>
    <w:basedOn w:val="1"/>
    <w:next w:val="1"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keepNext w:val="0"/>
      <w:keepLines w:val="0"/>
      <w:widowControl/>
      <w:suppressLineNumbers w:val="0"/>
      <w:overflowPunct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top"/>
    </w:tcPr>
  </w:style>
  <w:style w:type="paragraph" w:customStyle="1" w:styleId="8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866</Words>
  <Characters>872</Characters>
  <Lines>1</Lines>
  <Paragraphs>1</Paragraphs>
  <TotalTime>4</TotalTime>
  <ScaleCrop>false</ScaleCrop>
  <LinksUpToDate>false</LinksUpToDate>
  <CharactersWithSpaces>1207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2024-11-19T07:32:00Z</dcterms:created>
  <dc:creator>tyf</dc:creator>
  <cp:lastModifiedBy></cp:lastModifiedBy>
  <dcterms:modified xsi:type="dcterms:W3CDTF">2024-11-19T08:06:12Z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47F31ADDF96C4239981C585ECCC38091_12</vt:lpwstr>
  </property>
</Properties>
</file>