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_GBK"/>
          <w:bCs/>
          <w:color w:val="000000"/>
          <w:spacing w:val="-6"/>
          <w:sz w:val="48"/>
          <w:szCs w:val="48"/>
        </w:rPr>
      </w:pPr>
    </w:p>
    <w:p>
      <w:pPr>
        <w:jc w:val="both"/>
        <w:rPr>
          <w:rFonts w:hint="eastAsia" w:ascii="方正小标宋简体" w:hAnsi="方正小标宋简体" w:eastAsia="方正小标宋简体" w:cs="方正小标宋_GBK"/>
          <w:bCs/>
          <w:color w:val="000000"/>
          <w:spacing w:val="-6"/>
          <w:sz w:val="48"/>
          <w:szCs w:val="48"/>
        </w:rPr>
      </w:pPr>
    </w:p>
    <w:p>
      <w:pPr>
        <w:jc w:val="center"/>
        <w:rPr>
          <w:rFonts w:hint="eastAsia" w:ascii="方正小标宋简体" w:hAnsi="方正小标宋简体" w:eastAsia="方正小标宋简体" w:cs="方正小标宋_GBK"/>
          <w:bCs/>
          <w:color w:val="000000"/>
          <w:spacing w:val="-6"/>
          <w:sz w:val="48"/>
          <w:szCs w:val="48"/>
          <w:lang w:val="en-US" w:eastAsia="zh-CN"/>
        </w:rPr>
      </w:pPr>
      <w:r>
        <w:rPr>
          <w:rFonts w:hint="eastAsia" w:ascii="方正小标宋简体" w:hAnsi="方正小标宋简体" w:eastAsia="方正小标宋简体" w:cs="方正小标宋_GBK"/>
          <w:bCs/>
          <w:color w:val="000000"/>
          <w:spacing w:val="-6"/>
          <w:sz w:val="48"/>
          <w:szCs w:val="48"/>
          <w:lang w:val="en-US" w:eastAsia="zh-CN"/>
        </w:rPr>
        <w:t>石景山区“十五五”时期科技创新发展规划</w:t>
      </w:r>
    </w:p>
    <w:p>
      <w:pPr>
        <w:jc w:val="center"/>
        <w:rPr>
          <w:rFonts w:ascii="方正小标宋简体" w:hAnsi="方正小标宋简体" w:eastAsia="方正小标宋简体" w:cs="方正小标宋_GBK"/>
          <w:bCs/>
          <w:color w:val="000000"/>
          <w:spacing w:val="-6"/>
          <w:sz w:val="48"/>
          <w:szCs w:val="48"/>
        </w:rPr>
      </w:pPr>
      <w:r>
        <w:rPr>
          <w:rFonts w:hint="eastAsia" w:ascii="方正小标宋简体" w:hAnsi="方正小标宋简体" w:eastAsia="方正小标宋简体" w:cs="方正小标宋_GBK"/>
          <w:bCs/>
          <w:color w:val="000000"/>
          <w:spacing w:val="-6"/>
          <w:sz w:val="48"/>
          <w:szCs w:val="48"/>
        </w:rPr>
        <w:t>项目比选邀请</w:t>
      </w:r>
    </w:p>
    <w:p>
      <w:pPr>
        <w:jc w:val="both"/>
        <w:rPr>
          <w:rFonts w:ascii="Calibri" w:hAnsi="Calibri" w:eastAsia="方正小标宋_GBK" w:cs="方正小标宋_GBK"/>
          <w:bCs/>
          <w:color w:val="000000"/>
          <w:sz w:val="52"/>
          <w:szCs w:val="52"/>
        </w:rPr>
      </w:pPr>
    </w:p>
    <w:p>
      <w:pPr>
        <w:jc w:val="both"/>
        <w:rPr>
          <w:rFonts w:ascii="Calibri" w:hAnsi="Calibri" w:eastAsia="方正小标宋_GBK" w:cs="方正小标宋_GBK"/>
          <w:bCs/>
          <w:color w:val="000000"/>
          <w:sz w:val="52"/>
          <w:szCs w:val="52"/>
        </w:rPr>
      </w:pPr>
    </w:p>
    <w:p>
      <w:pPr>
        <w:jc w:val="both"/>
        <w:rPr>
          <w:rFonts w:ascii="Calibri" w:hAnsi="Calibri" w:eastAsia="方正小标宋_GBK" w:cs="方正小标宋_GBK"/>
          <w:bCs/>
          <w:color w:val="000000"/>
          <w:sz w:val="52"/>
          <w:szCs w:val="52"/>
        </w:rPr>
      </w:pPr>
    </w:p>
    <w:p>
      <w:pPr>
        <w:jc w:val="both"/>
        <w:rPr>
          <w:rFonts w:ascii="Calibri" w:hAnsi="Calibri" w:eastAsia="方正小标宋_GBK" w:cs="方正小标宋_GBK"/>
          <w:bCs/>
          <w:color w:val="000000"/>
          <w:sz w:val="52"/>
          <w:szCs w:val="52"/>
        </w:rPr>
      </w:pPr>
    </w:p>
    <w:p>
      <w:pPr>
        <w:jc w:val="both"/>
        <w:rPr>
          <w:rFonts w:ascii="Calibri" w:hAnsi="Calibri" w:eastAsia="方正小标宋_GBK" w:cs="方正小标宋_GBK"/>
          <w:bCs/>
          <w:color w:val="000000"/>
          <w:sz w:val="52"/>
          <w:szCs w:val="52"/>
        </w:rPr>
      </w:pPr>
    </w:p>
    <w:p>
      <w:pPr>
        <w:jc w:val="both"/>
        <w:rPr>
          <w:rFonts w:ascii="Calibri" w:hAnsi="Calibri" w:eastAsia="方正小标宋_GBK" w:cs="方正小标宋_GBK"/>
          <w:bCs/>
          <w:color w:val="000000"/>
          <w:sz w:val="52"/>
          <w:szCs w:val="52"/>
        </w:rPr>
      </w:pPr>
    </w:p>
    <w:p>
      <w:pPr>
        <w:jc w:val="both"/>
        <w:rPr>
          <w:rFonts w:ascii="Calibri" w:hAnsi="Calibri" w:eastAsia="方正小标宋_GBK" w:cs="方正小标宋_GBK"/>
          <w:bCs/>
          <w:color w:val="000000"/>
          <w:sz w:val="52"/>
          <w:szCs w:val="52"/>
        </w:rPr>
      </w:pPr>
    </w:p>
    <w:p>
      <w:pPr>
        <w:jc w:val="both"/>
        <w:rPr>
          <w:rFonts w:ascii="Calibri" w:hAnsi="Calibri" w:eastAsia="方正小标宋_GBK" w:cs="方正小标宋_GBK"/>
          <w:bCs/>
          <w:color w:val="00000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华文细黑" w:eastAsia="黑体" w:cs="Times New Roman"/>
          <w:sz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华文细黑" w:eastAsia="黑体" w:cs="Times New Roman"/>
          <w:sz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华文细黑" w:eastAsia="黑体" w:cs="Times New Roman"/>
          <w:sz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华文细黑" w:eastAsia="黑体" w:cs="Times New Roman"/>
          <w:sz w:val="30"/>
        </w:rPr>
      </w:pPr>
      <w:r>
        <w:rPr>
          <w:rFonts w:hint="eastAsia" w:ascii="黑体" w:hAnsi="华文细黑" w:eastAsia="黑体" w:cs="Times New Roman"/>
          <w:sz w:val="30"/>
        </w:rPr>
        <w:t>中关村科技园区石景山园管理委员会</w:t>
      </w:r>
    </w:p>
    <w:p>
      <w:pPr>
        <w:keepNext w:val="0"/>
        <w:keepLines w:val="0"/>
        <w:pageBreakBefore w:val="0"/>
        <w:widowControl w:val="0"/>
        <w:kinsoku/>
        <w:wordWrap/>
        <w:overflowPunct/>
        <w:topLinePunct w:val="0"/>
        <w:autoSpaceDE/>
        <w:autoSpaceDN/>
        <w:bidi w:val="0"/>
        <w:adjustRightInd/>
        <w:snapToGrid/>
        <w:spacing w:after="0" w:line="480" w:lineRule="auto"/>
        <w:ind w:left="0" w:leftChars="0"/>
        <w:jc w:val="center"/>
        <w:textAlignment w:val="auto"/>
        <w:rPr>
          <w:rFonts w:hint="eastAsia" w:ascii="Calibri" w:hAnsi="Calibri" w:eastAsia="黑体" w:cs="Times New Roman"/>
          <w:kern w:val="2"/>
          <w:sz w:val="21"/>
          <w:szCs w:val="24"/>
          <w:lang w:val="en-US" w:eastAsia="zh-CN" w:bidi="ar-SA"/>
        </w:rPr>
      </w:pPr>
      <w:r>
        <w:rPr>
          <w:rFonts w:hint="eastAsia" w:ascii="黑体" w:hAnsi="华文细黑" w:eastAsia="黑体" w:cs="Times New Roman"/>
          <w:kern w:val="2"/>
          <w:sz w:val="30"/>
          <w:szCs w:val="24"/>
          <w:lang w:val="en-US" w:eastAsia="zh-CN" w:bidi="ar-SA"/>
        </w:rPr>
        <w:t>北京市石景山区科学技术委员会</w:t>
      </w:r>
    </w:p>
    <w:p>
      <w:pPr>
        <w:spacing w:line="560" w:lineRule="exact"/>
        <w:jc w:val="center"/>
        <w:rPr>
          <w:rFonts w:ascii="Arial" w:hAnsi="宋体" w:eastAsia="宋体" w:cs="Times New Roman"/>
          <w:b/>
        </w:rPr>
      </w:pPr>
      <w:r>
        <w:rPr>
          <w:rFonts w:hint="eastAsia" w:ascii="黑体" w:hAnsi="华文细黑" w:eastAsia="黑体" w:cs="Times New Roman"/>
          <w:sz w:val="30"/>
        </w:rPr>
        <w:t>二〇二</w:t>
      </w:r>
      <w:r>
        <w:rPr>
          <w:rFonts w:hint="eastAsia" w:ascii="黑体" w:hAnsi="华文细黑" w:eastAsia="黑体" w:cs="Times New Roman"/>
          <w:sz w:val="30"/>
          <w:lang w:eastAsia="zh-CN"/>
        </w:rPr>
        <w:t>四</w:t>
      </w:r>
      <w:r>
        <w:rPr>
          <w:rFonts w:hint="eastAsia" w:ascii="黑体" w:hAnsi="华文细黑" w:eastAsia="黑体" w:cs="Times New Roman"/>
          <w:sz w:val="30"/>
        </w:rPr>
        <w:t>年</w:t>
      </w:r>
      <w:r>
        <w:rPr>
          <w:rFonts w:hint="eastAsia" w:ascii="黑体" w:hAnsi="华文细黑" w:eastAsia="黑体" w:cs="Times New Roman"/>
          <w:sz w:val="30"/>
          <w:lang w:val="en-US" w:eastAsia="zh-CN"/>
        </w:rPr>
        <w:t>十一</w:t>
      </w:r>
      <w:r>
        <w:rPr>
          <w:rFonts w:hint="eastAsia" w:ascii="黑体" w:hAnsi="华文细黑" w:eastAsia="黑体" w:cs="Times New Roman"/>
          <w:sz w:val="30"/>
        </w:rPr>
        <w:t>月</w:t>
      </w:r>
    </w:p>
    <w:p>
      <w:pPr>
        <w:snapToGrid w:val="0"/>
        <w:spacing w:line="500" w:lineRule="exact"/>
        <w:ind w:right="-239" w:rightChars="-114"/>
        <w:jc w:val="both"/>
        <w:rPr>
          <w:rFonts w:cs="仿宋"/>
          <w:color w:val="000000"/>
          <w:sz w:val="44"/>
        </w:rPr>
        <w:sectPr>
          <w:footerReference r:id="rId6" w:type="first"/>
          <w:headerReference r:id="rId3" w:type="default"/>
          <w:footerReference r:id="rId4" w:type="default"/>
          <w:footerReference r:id="rId5" w:type="even"/>
          <w:pgSz w:w="11907" w:h="16840"/>
          <w:pgMar w:top="2098" w:right="1474" w:bottom="1984" w:left="1587" w:header="850" w:footer="992" w:gutter="0"/>
          <w:pgNumType w:fmt="numberInDash"/>
          <w:cols w:space="720" w:num="1"/>
          <w:titlePg/>
          <w:docGrid w:type="linesAndChars" w:linePitch="381"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bookmarkStart w:id="0" w:name="_Toc28033"/>
      <w:r>
        <w:rPr>
          <w:rFonts w:hint="eastAsia" w:ascii="仿宋_GB2312" w:hAnsi="仿宋_GB2312" w:eastAsia="仿宋_GB2312" w:cs="仿宋_GB2312"/>
          <w:b w:val="0"/>
          <w:bCs w:val="0"/>
          <w:color w:val="000000"/>
          <w:sz w:val="32"/>
          <w:szCs w:val="32"/>
          <w:highlight w:val="none"/>
          <w:lang w:val="en-US" w:eastAsia="zh-CN"/>
        </w:rPr>
        <w:t>各比选供应商：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中关村科技园区石景山园管理委员会北京市石景山区科学技术委员会采取比选方式确定石景山区“十五五”时期科技创新发展规划支撑研究项目服务商，现邀请符合资格的供应商参加比选。</w:t>
      </w:r>
    </w:p>
    <w:p>
      <w:pPr>
        <w:keepNext w:val="0"/>
        <w:keepLines w:val="0"/>
        <w:pageBreakBefore w:val="0"/>
        <w:widowControl w:val="0"/>
        <w:tabs>
          <w:tab w:val="left" w:pos="3360"/>
        </w:tabs>
        <w:kinsoku/>
        <w:wordWrap/>
        <w:overflowPunct/>
        <w:topLinePunct w:val="0"/>
        <w:autoSpaceDE/>
        <w:autoSpaceDN/>
        <w:bidi w:val="0"/>
        <w:snapToGrid w:val="0"/>
        <w:spacing w:line="540" w:lineRule="exact"/>
        <w:ind w:firstLine="640" w:firstLineChars="200"/>
        <w:jc w:val="both"/>
        <w:textAlignment w:val="auto"/>
        <w:outlineLvl w:val="0"/>
        <w:rPr>
          <w:rFonts w:ascii="Calibri" w:hAnsi="Calibri" w:eastAsia="黑体" w:cs="Times New Roman"/>
          <w:b w:val="0"/>
          <w:bCs/>
          <w:kern w:val="2"/>
          <w:sz w:val="32"/>
          <w:szCs w:val="24"/>
          <w:lang w:val="en-US" w:eastAsia="zh-CN" w:bidi="ar-SA"/>
        </w:rPr>
      </w:pPr>
      <w:r>
        <w:rPr>
          <w:rFonts w:hint="eastAsia" w:ascii="Calibri" w:hAnsi="Calibri" w:eastAsia="黑体" w:cs="Times New Roman"/>
          <w:b w:val="0"/>
          <w:bCs/>
          <w:kern w:val="2"/>
          <w:sz w:val="32"/>
          <w:szCs w:val="24"/>
          <w:lang w:val="en-US" w:eastAsia="zh-CN" w:bidi="ar-SA"/>
        </w:rPr>
        <w:t>一、项目背景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为深入贯彻创新驱动发展战略，对标国家级、市级战略部署，抢抓新一轮科技和产业变革机遇，高标准高质量落实“十五五”规划研究编制工作要求，结合石景山区创新资源禀赋，立足产业发展基础，加快培育新质生产力，拟开展石景山区“十五五”时期科技创新发展规划支撑研究。</w:t>
      </w:r>
    </w:p>
    <w:p>
      <w:pPr>
        <w:keepNext w:val="0"/>
        <w:keepLines w:val="0"/>
        <w:pageBreakBefore w:val="0"/>
        <w:widowControl w:val="0"/>
        <w:tabs>
          <w:tab w:val="left" w:pos="3360"/>
        </w:tabs>
        <w:kinsoku/>
        <w:wordWrap/>
        <w:overflowPunct/>
        <w:topLinePunct w:val="0"/>
        <w:autoSpaceDE/>
        <w:autoSpaceDN/>
        <w:bidi w:val="0"/>
        <w:snapToGrid w:val="0"/>
        <w:spacing w:line="540" w:lineRule="exact"/>
        <w:ind w:firstLine="640" w:firstLineChars="200"/>
        <w:jc w:val="both"/>
        <w:textAlignment w:val="auto"/>
        <w:outlineLvl w:val="0"/>
        <w:rPr>
          <w:rFonts w:ascii="Calibri" w:hAnsi="Calibri" w:eastAsia="黑体" w:cs="Times New Roman"/>
          <w:b w:val="0"/>
          <w:bCs/>
          <w:kern w:val="2"/>
          <w:sz w:val="32"/>
          <w:szCs w:val="24"/>
          <w:lang w:val="en-US" w:eastAsia="zh-CN" w:bidi="ar-SA"/>
        </w:rPr>
      </w:pPr>
      <w:r>
        <w:rPr>
          <w:rFonts w:hint="eastAsia" w:ascii="Calibri" w:hAnsi="Calibri" w:eastAsia="黑体" w:cs="Times New Roman"/>
          <w:b w:val="0"/>
          <w:bCs/>
          <w:kern w:val="2"/>
          <w:sz w:val="32"/>
          <w:szCs w:val="24"/>
          <w:lang w:val="en-US" w:eastAsia="zh-CN" w:bidi="ar-SA"/>
        </w:rPr>
        <w:t>二、项目综合情况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2" w:firstLineChars="200"/>
        <w:jc w:val="both"/>
        <w:textAlignment w:val="auto"/>
        <w:outlineLvl w:val="9"/>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项目名称：</w:t>
      </w:r>
      <w:r>
        <w:rPr>
          <w:rFonts w:hint="eastAsia" w:ascii="仿宋_GB2312" w:hAnsi="仿宋_GB2312" w:eastAsia="仿宋_GB2312" w:cs="仿宋_GB2312"/>
          <w:b w:val="0"/>
          <w:bCs w:val="0"/>
          <w:color w:val="000000"/>
          <w:sz w:val="32"/>
          <w:szCs w:val="32"/>
          <w:highlight w:val="none"/>
          <w:lang w:val="en-US" w:eastAsia="zh-CN"/>
        </w:rPr>
        <w:t>石景山区“十五五”时期科技创新发展规划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2"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工作内容：</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1.对“十四五”科技创新发展回顾与展望；2.总体思路和发展目标，包括指导思想、基本原则、发展目标、建设路径等；3.重点任务，包括创新主体培育、关键创新技术攻关、科技成果转化、新质生产力赋能产业发展，创新生态、新技术应用场景、特色产业园区建设等。4.保障措施，包括组织保障、经费保障、政策保障等</w:t>
      </w:r>
      <w:r>
        <w:rPr>
          <w:rFonts w:hint="eastAsia" w:ascii="仿宋_GB2312" w:hAnsi="仿宋_GB2312" w:eastAsia="仿宋_GB2312" w:cs="仿宋_GB2312"/>
          <w:b w:val="0"/>
          <w:bCs w:val="0"/>
          <w:color w:val="000000"/>
          <w:sz w:val="32"/>
          <w:szCs w:val="32"/>
          <w:highlight w:val="none"/>
          <w:lang w:val="en-US" w:eastAsia="zh-CN"/>
        </w:rPr>
        <w:t>；5.组织专家开展各阶段研究论证及有关培训；6.最终形成务实有效的高质量研究成果Word与ppt电子文稿各1份、纸质版3份。</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2"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服务期限：</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月底</w:t>
      </w:r>
    </w:p>
    <w:p>
      <w:pPr>
        <w:keepNext w:val="0"/>
        <w:keepLines w:val="0"/>
        <w:pageBreakBefore w:val="0"/>
        <w:widowControl w:val="0"/>
        <w:tabs>
          <w:tab w:val="left" w:pos="3360"/>
        </w:tabs>
        <w:kinsoku/>
        <w:wordWrap/>
        <w:overflowPunct/>
        <w:topLinePunct w:val="0"/>
        <w:autoSpaceDE/>
        <w:autoSpaceDN/>
        <w:bidi w:val="0"/>
        <w:snapToGrid w:val="0"/>
        <w:spacing w:line="540" w:lineRule="exact"/>
        <w:ind w:firstLine="640" w:firstLineChars="200"/>
        <w:jc w:val="both"/>
        <w:textAlignment w:val="auto"/>
        <w:outlineLvl w:val="0"/>
        <w:rPr>
          <w:rFonts w:ascii="Calibri" w:hAnsi="Calibri" w:eastAsia="黑体" w:cs="Times New Roman"/>
          <w:b w:val="0"/>
          <w:bCs/>
          <w:kern w:val="2"/>
          <w:sz w:val="32"/>
          <w:szCs w:val="24"/>
          <w:lang w:val="en-US" w:eastAsia="zh-CN" w:bidi="ar-SA"/>
        </w:rPr>
      </w:pPr>
      <w:r>
        <w:rPr>
          <w:rFonts w:hint="eastAsia" w:ascii="Calibri" w:hAnsi="Calibri" w:eastAsia="黑体" w:cs="Times New Roman"/>
          <w:b w:val="0"/>
          <w:bCs/>
          <w:kern w:val="2"/>
          <w:sz w:val="32"/>
          <w:szCs w:val="24"/>
          <w:lang w:val="en-US" w:eastAsia="zh-CN" w:bidi="ar-SA"/>
        </w:rPr>
        <w:t>三、参选标准（资质要求）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（一）具有独立承担民事责任的能力（提供法人或者其他组织的营业执照复印件加盖公章，自然人的身份证明，复印件加盖公章）；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（二）具有履行合同所必需的专业技术能力（提供具备履行合同所必需的专业技术能力的书面声明，格式自拟）；</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（三）有依法缴纳税收和社会保障资金的良好记录（提供参加本次比选前半年内依法缴纳税收和社会保障资金的相关资料，复印件加盖公章）；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ascii="Calibri" w:hAnsi="Calibri" w:eastAsia="宋体" w:cs="Times New Roman"/>
        </w:rPr>
      </w:pPr>
      <w:r>
        <w:rPr>
          <w:rFonts w:hint="eastAsia" w:ascii="仿宋_GB2312" w:hAnsi="仿宋_GB2312" w:eastAsia="仿宋_GB2312" w:cs="仿宋_GB2312"/>
          <w:b w:val="0"/>
          <w:bCs w:val="0"/>
          <w:color w:val="000000"/>
          <w:sz w:val="32"/>
          <w:szCs w:val="32"/>
          <w:highlight w:val="none"/>
          <w:lang w:val="en-US" w:eastAsia="zh-CN"/>
        </w:rPr>
        <w:t>（四）参加比选前三年内，在经营活动中没有重大违法记录（提供参加本次比选前3年内在经营活动中没有重大违法记录的书面声明，格式自拟）。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rightChars="0" w:firstLine="640" w:firstLineChars="200"/>
        <w:jc w:val="left"/>
        <w:textAlignment w:val="auto"/>
        <w:rPr>
          <w:rFonts w:hint="eastAsia" w:ascii="Calibri" w:hAnsi="Calibri" w:eastAsia="黑体" w:cs="Times New Roman"/>
          <w:b w:val="0"/>
          <w:bCs/>
          <w:kern w:val="2"/>
          <w:sz w:val="32"/>
          <w:szCs w:val="24"/>
          <w:lang w:val="en-US" w:eastAsia="zh-CN" w:bidi="ar-SA"/>
        </w:rPr>
      </w:pPr>
      <w:r>
        <w:rPr>
          <w:rFonts w:hint="eastAsia" w:ascii="Calibri" w:hAnsi="Calibri" w:eastAsia="黑体" w:cs="Times New Roman"/>
          <w:b w:val="0"/>
          <w:bCs/>
          <w:kern w:val="2"/>
          <w:sz w:val="32"/>
          <w:szCs w:val="24"/>
          <w:lang w:val="en-US" w:eastAsia="zh-CN" w:bidi="ar-SA"/>
        </w:rPr>
        <w:t>四、时间要求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2024年12月底提交思路稿；2025年3月底提交要点稿；2025年6月底提交初稿；2025年8月底前，形成征求意见稿；2026年6月底前，衔接区委“十五五”规划建议、市级专项规划、区规划《纲要》，并完成终期</w:t>
      </w:r>
      <w:bookmarkStart w:id="4" w:name="_GoBack"/>
      <w:bookmarkEnd w:id="4"/>
      <w:r>
        <w:rPr>
          <w:rFonts w:hint="eastAsia" w:ascii="仿宋_GB2312" w:hAnsi="仿宋_GB2312" w:eastAsia="仿宋_GB2312" w:cs="仿宋_GB2312"/>
          <w:b w:val="0"/>
          <w:bCs w:val="0"/>
          <w:color w:val="000000"/>
          <w:sz w:val="32"/>
          <w:szCs w:val="32"/>
          <w:highlight w:val="none"/>
          <w:lang w:val="en-US" w:eastAsia="zh-CN"/>
        </w:rPr>
        <w:t>成果。</w:t>
      </w:r>
    </w:p>
    <w:p>
      <w:pPr>
        <w:keepNext w:val="0"/>
        <w:keepLines w:val="0"/>
        <w:pageBreakBefore w:val="0"/>
        <w:widowControl w:val="0"/>
        <w:tabs>
          <w:tab w:val="left" w:pos="3360"/>
        </w:tabs>
        <w:kinsoku/>
        <w:wordWrap/>
        <w:overflowPunct/>
        <w:topLinePunct w:val="0"/>
        <w:autoSpaceDE/>
        <w:autoSpaceDN/>
        <w:bidi w:val="0"/>
        <w:snapToGrid w:val="0"/>
        <w:spacing w:line="540" w:lineRule="exact"/>
        <w:ind w:firstLine="640" w:firstLineChars="200"/>
        <w:jc w:val="both"/>
        <w:textAlignment w:val="auto"/>
        <w:outlineLvl w:val="0"/>
        <w:rPr>
          <w:rFonts w:ascii="黑体" w:hAnsi="黑体" w:eastAsia="黑体" w:cs="Times New Roman"/>
          <w:b w:val="0"/>
          <w:bCs/>
          <w:kern w:val="2"/>
          <w:sz w:val="32"/>
          <w:szCs w:val="24"/>
          <w:lang w:val="en-US" w:eastAsia="zh-CN" w:bidi="ar-SA"/>
        </w:rPr>
      </w:pPr>
      <w:r>
        <w:rPr>
          <w:rFonts w:hint="eastAsia" w:ascii="黑体" w:hAnsi="黑体" w:eastAsia="黑体" w:cs="宋体"/>
          <w:b w:val="0"/>
          <w:bCs/>
          <w:kern w:val="2"/>
          <w:sz w:val="32"/>
          <w:szCs w:val="24"/>
          <w:lang w:val="en-US" w:eastAsia="zh-CN" w:bidi="ar-SA"/>
        </w:rPr>
        <w:t>五、</w:t>
      </w:r>
      <w:r>
        <w:rPr>
          <w:rFonts w:hint="eastAsia" w:ascii="黑体" w:hAnsi="黑体" w:eastAsia="黑体" w:cs="Times New Roman"/>
          <w:b w:val="0"/>
          <w:bCs/>
          <w:kern w:val="2"/>
          <w:sz w:val="32"/>
          <w:szCs w:val="24"/>
          <w:lang w:val="en-US" w:eastAsia="zh-CN" w:bidi="ar-SA"/>
        </w:rPr>
        <w:t>比选最高限价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本次比选最高限价20万元。比选申请人报价不得超过最高限价，超过上述报价为无效报价。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ascii="Calibri" w:hAnsi="Calibri" w:eastAsia="黑体" w:cs="Times New Roman"/>
          <w:b w:val="0"/>
          <w:bCs/>
          <w:kern w:val="2"/>
          <w:sz w:val="32"/>
          <w:szCs w:val="24"/>
          <w:lang w:val="en-US" w:eastAsia="zh-CN" w:bidi="ar-SA"/>
        </w:rPr>
      </w:pPr>
      <w:r>
        <w:rPr>
          <w:rFonts w:hint="eastAsia" w:ascii="Calibri" w:hAnsi="Calibri" w:eastAsia="黑体" w:cs="Times New Roman"/>
          <w:b w:val="0"/>
          <w:bCs/>
          <w:kern w:val="2"/>
          <w:sz w:val="32"/>
          <w:szCs w:val="24"/>
          <w:lang w:val="en-US" w:eastAsia="zh-CN" w:bidi="ar-SA"/>
        </w:rPr>
        <w:t>六、比选文件接收及结果通知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从即日起至2024年11月22日止将</w:t>
      </w:r>
      <w:r>
        <w:rPr>
          <w:rFonts w:hint="eastAsia" w:ascii="仿宋_GB2312" w:hAnsi="仿宋_GB2312" w:eastAsia="仿宋_GB2312" w:cs="仿宋_GB2312"/>
          <w:sz w:val="32"/>
          <w:szCs w:val="32"/>
        </w:rPr>
        <w:t>比选材料</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每页需加盖公章和骑缝章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递</w:t>
      </w:r>
      <w:r>
        <w:rPr>
          <w:rFonts w:hint="eastAsia" w:ascii="仿宋_GB2312" w:hAnsi="仿宋_GB2312" w:eastAsia="仿宋_GB2312" w:cs="仿宋_GB2312"/>
          <w:sz w:val="32"/>
          <w:szCs w:val="32"/>
        </w:rPr>
        <w:t>送至石景山园管委会区科委</w:t>
      </w:r>
      <w:r>
        <w:rPr>
          <w:rFonts w:hint="eastAsia" w:ascii="仿宋_GB2312" w:hAnsi="仿宋_GB2312" w:eastAsia="仿宋_GB2312" w:cs="仿宋_GB2312"/>
          <w:sz w:val="32"/>
          <w:szCs w:val="32"/>
          <w:lang w:eastAsia="zh-CN"/>
        </w:rPr>
        <w:t>科技创新科，同步材料扫描件发送至yqkwkjcx@163.com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sz w:val="32"/>
          <w:szCs w:val="32"/>
          <w:highlight w:val="none"/>
          <w:lang w:val="en-US" w:eastAsia="zh-CN"/>
        </w:rPr>
        <w:t>逾期或不符合规定的文件恕不接受（后附比选文件模板）。成交服务商确定后，比选单位将直接通知成交供应商。</w:t>
      </w:r>
    </w:p>
    <w:p>
      <w:pPr>
        <w:keepNext w:val="0"/>
        <w:keepLines w:val="0"/>
        <w:pageBreakBefore w:val="0"/>
        <w:widowControl w:val="0"/>
        <w:tabs>
          <w:tab w:val="left" w:pos="3360"/>
        </w:tabs>
        <w:kinsoku/>
        <w:wordWrap/>
        <w:overflowPunct/>
        <w:topLinePunct w:val="0"/>
        <w:autoSpaceDE/>
        <w:autoSpaceDN/>
        <w:bidi w:val="0"/>
        <w:snapToGrid w:val="0"/>
        <w:spacing w:line="540" w:lineRule="exact"/>
        <w:ind w:firstLine="640" w:firstLineChars="200"/>
        <w:jc w:val="both"/>
        <w:textAlignment w:val="auto"/>
        <w:outlineLvl w:val="0"/>
        <w:rPr>
          <w:rFonts w:ascii="Calibri" w:hAnsi="Calibri" w:eastAsia="黑体" w:cs="Times New Roman"/>
          <w:b w:val="0"/>
          <w:bCs/>
          <w:kern w:val="2"/>
          <w:sz w:val="32"/>
          <w:szCs w:val="24"/>
          <w:lang w:val="en-US" w:eastAsia="zh-CN" w:bidi="ar-SA"/>
        </w:rPr>
      </w:pPr>
      <w:r>
        <w:rPr>
          <w:rFonts w:hint="eastAsia" w:ascii="Calibri" w:hAnsi="Calibri" w:eastAsia="黑体" w:cs="Times New Roman"/>
          <w:b w:val="0"/>
          <w:bCs/>
          <w:kern w:val="2"/>
          <w:sz w:val="32"/>
          <w:szCs w:val="24"/>
          <w:lang w:val="en-US" w:eastAsia="zh-CN" w:bidi="ar-SA"/>
        </w:rPr>
        <w:t>七、联系方式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default"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地址：北京市石景山区八角西街40号4层426</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 xml:space="preserve">联系电话：88791352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sectPr>
          <w:pgSz w:w="11906" w:h="16838"/>
          <w:pgMar w:top="2098" w:right="1474" w:bottom="1984" w:left="1587" w:header="851" w:footer="992" w:gutter="0"/>
          <w:cols w:space="720" w:num="1"/>
          <w:docGrid w:type="lines" w:linePitch="312" w:charSpace="0"/>
        </w:sectPr>
      </w:pP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项目比选文件</w:t>
      </w:r>
    </w:p>
    <w:p>
      <w:pPr>
        <w:jc w:val="both"/>
        <w:rPr>
          <w:rFonts w:ascii="方正小标宋简体" w:hAnsi="方正小标宋简体" w:eastAsia="方正小标宋简体" w:cs="方正小标宋简体"/>
          <w:sz w:val="44"/>
          <w:szCs w:val="44"/>
        </w:rPr>
      </w:pPr>
    </w:p>
    <w:p>
      <w:pPr>
        <w:jc w:val="both"/>
        <w:rPr>
          <w:rFonts w:ascii="方正小标宋简体" w:hAnsi="方正小标宋简体" w:eastAsia="方正小标宋简体" w:cs="方正小标宋简体"/>
          <w:sz w:val="44"/>
          <w:szCs w:val="44"/>
        </w:rPr>
      </w:pPr>
    </w:p>
    <w:p>
      <w:pPr>
        <w:widowControl w:val="0"/>
        <w:spacing w:after="120" w:line="480" w:lineRule="auto"/>
        <w:ind w:left="420" w:leftChars="200"/>
        <w:jc w:val="both"/>
        <w:rPr>
          <w:rFonts w:ascii="方正小标宋简体" w:hAnsi="方正小标宋简体" w:eastAsia="方正小标宋简体" w:cs="方正小标宋简体"/>
          <w:kern w:val="2"/>
          <w:sz w:val="44"/>
          <w:szCs w:val="44"/>
          <w:lang w:val="en-US" w:eastAsia="zh-CN" w:bidi="ar-SA"/>
        </w:rPr>
      </w:pPr>
    </w:p>
    <w:p>
      <w:pPr>
        <w:widowControl w:val="0"/>
        <w:spacing w:after="120" w:line="480" w:lineRule="auto"/>
        <w:ind w:left="420" w:leftChars="200"/>
        <w:jc w:val="both"/>
        <w:rPr>
          <w:rFonts w:ascii="方正小标宋简体" w:hAnsi="方正小标宋简体" w:eastAsia="方正小标宋简体" w:cs="方正小标宋简体"/>
          <w:kern w:val="2"/>
          <w:sz w:val="44"/>
          <w:szCs w:val="44"/>
          <w:lang w:val="en-US" w:eastAsia="zh-CN" w:bidi="ar-SA"/>
        </w:rPr>
      </w:pPr>
    </w:p>
    <w:p>
      <w:pPr>
        <w:jc w:val="center"/>
        <w:rPr>
          <w:rFonts w:ascii="宋体" w:hAnsi="宋体" w:eastAsia="宋体" w:cs="方正楷体简体"/>
          <w:sz w:val="36"/>
          <w:szCs w:val="36"/>
        </w:rPr>
      </w:pPr>
      <w:r>
        <w:rPr>
          <w:rFonts w:hint="eastAsia" w:ascii="宋体" w:hAnsi="宋体" w:eastAsia="宋体" w:cs="方正楷体简体"/>
          <w:sz w:val="36"/>
          <w:szCs w:val="36"/>
        </w:rPr>
        <w:t>供应商名称（盖章）：</w:t>
      </w:r>
    </w:p>
    <w:p>
      <w:pPr>
        <w:jc w:val="both"/>
        <w:rPr>
          <w:rFonts w:ascii="宋体" w:hAnsi="宋体" w:eastAsia="宋体" w:cs="方正楷体简体"/>
          <w:sz w:val="36"/>
          <w:szCs w:val="36"/>
        </w:rPr>
      </w:pPr>
    </w:p>
    <w:p>
      <w:pPr>
        <w:jc w:val="both"/>
        <w:rPr>
          <w:rFonts w:ascii="宋体" w:hAnsi="宋体" w:eastAsia="宋体" w:cs="方正楷体简体"/>
          <w:sz w:val="36"/>
          <w:szCs w:val="36"/>
        </w:rPr>
      </w:pPr>
    </w:p>
    <w:p>
      <w:pPr>
        <w:jc w:val="center"/>
        <w:rPr>
          <w:rFonts w:ascii="宋体" w:hAnsi="宋体" w:eastAsia="宋体" w:cs="Times New Roman"/>
        </w:rPr>
      </w:pPr>
      <w:r>
        <w:rPr>
          <w:rFonts w:hint="eastAsia" w:ascii="宋体" w:hAnsi="宋体" w:eastAsia="宋体" w:cs="方正楷体简体"/>
          <w:sz w:val="36"/>
          <w:szCs w:val="36"/>
        </w:rPr>
        <w:t xml:space="preserve">年 </w:t>
      </w:r>
      <w:r>
        <w:rPr>
          <w:rFonts w:ascii="宋体" w:hAnsi="宋体" w:eastAsia="宋体" w:cs="方正楷体简体"/>
          <w:sz w:val="36"/>
          <w:szCs w:val="36"/>
        </w:rPr>
        <w:t xml:space="preserve">  </w:t>
      </w:r>
      <w:r>
        <w:rPr>
          <w:rFonts w:hint="eastAsia" w:ascii="宋体" w:hAnsi="宋体" w:eastAsia="宋体" w:cs="方正楷体简体"/>
          <w:sz w:val="36"/>
          <w:szCs w:val="36"/>
        </w:rPr>
        <w:t xml:space="preserve">月 </w:t>
      </w:r>
      <w:r>
        <w:rPr>
          <w:rFonts w:ascii="宋体" w:hAnsi="宋体" w:eastAsia="宋体" w:cs="方正楷体简体"/>
          <w:sz w:val="36"/>
          <w:szCs w:val="36"/>
        </w:rPr>
        <w:t xml:space="preserve"> </w:t>
      </w:r>
      <w:r>
        <w:rPr>
          <w:rFonts w:hint="eastAsia" w:ascii="宋体" w:hAnsi="宋体" w:eastAsia="宋体" w:cs="方正楷体简体"/>
          <w:sz w:val="36"/>
          <w:szCs w:val="36"/>
        </w:rPr>
        <w:t xml:space="preserve"> 日</w:t>
      </w:r>
    </w:p>
    <w:p>
      <w:pPr>
        <w:jc w:val="both"/>
        <w:rPr>
          <w:rFonts w:hint="eastAsia" w:ascii="Calibri" w:hAnsi="Calibri" w:eastAsia="宋体" w:cs="Times New Roman"/>
          <w:lang w:eastAsia="zh-CN"/>
        </w:rPr>
      </w:pPr>
    </w:p>
    <w:p>
      <w:pPr>
        <w:jc w:val="both"/>
        <w:rPr>
          <w:rFonts w:hint="default" w:ascii="Calibri" w:hAnsi="Calibri" w:eastAsia="宋体" w:cs="Times New Roman"/>
          <w:lang w:val="en-US" w:eastAsia="zh-CN"/>
        </w:rPr>
      </w:pPr>
    </w:p>
    <w:p>
      <w:pPr>
        <w:widowControl w:val="0"/>
        <w:spacing w:after="120" w:line="480" w:lineRule="auto"/>
        <w:ind w:left="420" w:leftChars="200"/>
        <w:jc w:val="both"/>
        <w:rPr>
          <w:rFonts w:hint="default" w:ascii="Calibri" w:hAnsi="Calibri" w:eastAsia="宋体" w:cs="Times New Roman"/>
          <w:kern w:val="2"/>
          <w:sz w:val="21"/>
          <w:szCs w:val="24"/>
          <w:lang w:val="en-US" w:eastAsia="zh-CN" w:bidi="ar-SA"/>
        </w:rPr>
      </w:pPr>
    </w:p>
    <w:p>
      <w:pPr>
        <w:widowControl w:val="0"/>
        <w:spacing w:after="120" w:line="480" w:lineRule="auto"/>
        <w:ind w:left="420" w:leftChars="200"/>
        <w:jc w:val="both"/>
        <w:rPr>
          <w:rFonts w:hint="default" w:ascii="Calibri" w:hAnsi="Calibri" w:eastAsia="宋体" w:cs="Times New Roman"/>
          <w:kern w:val="2"/>
          <w:sz w:val="21"/>
          <w:szCs w:val="24"/>
          <w:lang w:val="en-US" w:eastAsia="zh-CN" w:bidi="ar-SA"/>
        </w:rPr>
      </w:pPr>
    </w:p>
    <w:p>
      <w:pPr>
        <w:widowControl w:val="0"/>
        <w:spacing w:after="120" w:line="480" w:lineRule="auto"/>
        <w:ind w:left="0" w:leftChars="0" w:firstLine="0" w:firstLineChars="0"/>
        <w:jc w:val="both"/>
        <w:rPr>
          <w:rFonts w:hint="default" w:ascii="Calibri" w:hAnsi="Calibri" w:eastAsia="宋体" w:cs="Times New Roman"/>
          <w:kern w:val="2"/>
          <w:sz w:val="21"/>
          <w:szCs w:val="24"/>
          <w:lang w:val="en-US" w:eastAsia="zh-CN" w:bidi="ar-SA"/>
        </w:rPr>
      </w:pPr>
    </w:p>
    <w:p>
      <w:pPr>
        <w:jc w:val="both"/>
        <w:rPr>
          <w:rFonts w:hint="eastAsia" w:ascii="方正小标宋简体" w:hAnsi="方正小标宋简体" w:eastAsia="方正小标宋简体" w:cs="方正小标宋简体"/>
          <w:sz w:val="44"/>
          <w:szCs w:val="44"/>
          <w:lang w:val="en-US" w:eastAsia="zh-CN"/>
        </w:rPr>
      </w:pPr>
      <w:bookmarkStart w:id="1" w:name="_Toc68073944"/>
    </w:p>
    <w:p>
      <w:pPr>
        <w:jc w:val="center"/>
        <w:rPr>
          <w:rFonts w:hint="eastAsia" w:ascii="Calibri" w:hAnsi="Calibri" w:eastAsia="宋体" w:cs="Times New Roman"/>
        </w:rPr>
      </w:pP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报价函</w:t>
      </w:r>
      <w:bookmarkEnd w:id="1"/>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right="0" w:rightChars="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pPr>
      <w:bookmarkStart w:id="2" w:name="_Hlk74158725"/>
      <w:r>
        <w:rPr>
          <w:rFonts w:hint="eastAsia" w:ascii="仿宋_GB2312" w:hAnsi="仿宋_GB2312" w:eastAsia="仿宋_GB2312" w:cs="仿宋_GB2312"/>
          <w:b w:val="0"/>
          <w:bCs w:val="0"/>
          <w:color w:val="000000"/>
          <w:sz w:val="32"/>
          <w:szCs w:val="32"/>
          <w:highlight w:val="none"/>
          <w:lang w:val="en-US" w:eastAsia="zh-CN"/>
        </w:rPr>
        <w:t>中关村科技园区石景山园管理委员会</w:t>
      </w:r>
      <w:bookmarkEnd w:id="2"/>
      <w:r>
        <w:rPr>
          <w:rFonts w:hint="eastAsia" w:ascii="仿宋_GB2312" w:hAnsi="仿宋_GB2312" w:eastAsia="仿宋_GB2312" w:cs="仿宋_GB2312"/>
          <w:b w:val="0"/>
          <w:bCs w:val="0"/>
          <w:color w:val="000000"/>
          <w:sz w:val="32"/>
          <w:szCs w:val="32"/>
          <w:highlight w:val="none"/>
          <w:lang w:val="en-US" w:eastAsia="zh-CN"/>
        </w:rPr>
        <w:t>北京市石景山区科学技术委员会：</w:t>
      </w: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我方全面研究了“</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w:t>
      </w:r>
      <w:r>
        <w:rPr>
          <w:rFonts w:hint="eastAsia" w:ascii="仿宋_GB2312" w:hAnsi="仿宋_GB2312" w:eastAsia="仿宋_GB2312" w:cs="仿宋_GB2312"/>
          <w:b w:val="0"/>
          <w:bCs w:val="0"/>
          <w:color w:val="000000"/>
          <w:sz w:val="32"/>
          <w:szCs w:val="32"/>
          <w:highlight w:val="none"/>
          <w:lang w:val="en-US" w:eastAsia="zh-CN"/>
        </w:rPr>
        <w:t>”项目比选文件，决定参加贵单位组织的项目比选活动。</w:t>
      </w:r>
    </w:p>
    <w:p>
      <w:pPr>
        <w:spacing w:before="100" w:after="100" w:line="460" w:lineRule="exact"/>
        <w:ind w:firstLine="640" w:firstLineChars="200"/>
        <w:jc w:val="both"/>
        <w:rPr>
          <w:rFonts w:ascii="Times New Roman" w:hAnsi="Times New Roman" w:eastAsia="宋体" w:cs="Times New Roman"/>
          <w:color w:val="000000"/>
          <w:sz w:val="24"/>
          <w:u w:val="single"/>
        </w:rPr>
      </w:pPr>
      <w:r>
        <w:rPr>
          <w:rFonts w:hint="eastAsia" w:ascii="仿宋_GB2312" w:hAnsi="仿宋_GB2312" w:eastAsia="仿宋_GB2312" w:cs="仿宋_GB2312"/>
          <w:b w:val="0"/>
          <w:bCs w:val="0"/>
          <w:color w:val="000000"/>
          <w:sz w:val="32"/>
          <w:szCs w:val="32"/>
          <w:highlight w:val="none"/>
          <w:lang w:val="en-US" w:eastAsia="zh-CN"/>
        </w:rPr>
        <w:t>1、我方自愿按照比选文件规定的各项要求向比选人提供所需材料，项目总报价为人民币</w:t>
      </w:r>
      <w:r>
        <w:rPr>
          <w:rFonts w:hint="eastAsia" w:ascii="Times New Roman" w:hAnsi="Times New Roman" w:eastAsia="宋体" w:cs="Times New Roman"/>
          <w:color w:val="000000"/>
          <w:sz w:val="24"/>
          <w:u w:val="single"/>
        </w:rPr>
        <w:t xml:space="preserve"> </w:t>
      </w:r>
      <w:r>
        <w:rPr>
          <w:rFonts w:ascii="Times New Roman" w:hAnsi="Times New Roman" w:eastAsia="宋体" w:cs="Times New Roman"/>
          <w:color w:val="000000"/>
          <w:sz w:val="24"/>
          <w:u w:val="single"/>
        </w:rPr>
        <w:t xml:space="preserve">              </w:t>
      </w:r>
      <w:r>
        <w:rPr>
          <w:rFonts w:hint="eastAsia" w:ascii="仿宋_GB2312" w:hAnsi="仿宋_GB2312" w:eastAsia="仿宋_GB2312" w:cs="仿宋_GB2312"/>
          <w:b w:val="0"/>
          <w:bCs w:val="0"/>
          <w:color w:val="000000"/>
          <w:sz w:val="32"/>
          <w:szCs w:val="32"/>
          <w:highlight w:val="none"/>
          <w:u w:val="single"/>
          <w:lang w:val="en-US" w:eastAsia="zh-CN"/>
        </w:rPr>
        <w:t>（小写</w:t>
      </w:r>
      <w:r>
        <w:rPr>
          <w:rFonts w:hint="eastAsia" w:ascii="Times New Roman" w:hAnsi="Times New Roman" w:eastAsia="宋体" w:cs="Times New Roman"/>
          <w:color w:val="000000"/>
          <w:sz w:val="24"/>
          <w:u w:val="single"/>
        </w:rPr>
        <w:t>）</w:t>
      </w:r>
      <w:r>
        <w:rPr>
          <w:rFonts w:ascii="Times New Roman" w:hAnsi="Times New Roman" w:eastAsia="宋体" w:cs="Times New Roman"/>
          <w:color w:val="000000"/>
          <w:sz w:val="24"/>
          <w:u w:val="single"/>
        </w:rPr>
        <w:t>。</w:t>
      </w: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2、一旦我方成交，我方将严格履行合同规定的责任和义务，并交付比选人验收。</w:t>
      </w: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3、我方保证我方已提供和将要提供的文件资料是真实、准确的。</w:t>
      </w:r>
    </w:p>
    <w:p>
      <w:pPr>
        <w:spacing w:before="100" w:after="100" w:line="460" w:lineRule="exact"/>
        <w:ind w:firstLine="480" w:firstLineChars="200"/>
        <w:jc w:val="both"/>
        <w:rPr>
          <w:rFonts w:ascii="Times New Roman" w:hAnsi="Times New Roman" w:eastAsia="宋体" w:cs="Times New Roman"/>
          <w:color w:val="000000"/>
          <w:sz w:val="24"/>
        </w:rPr>
      </w:pP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报价人名称（盖章）：</w:t>
      </w: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法定代表人（签字或盖章）：</w:t>
      </w: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通讯地址：</w:t>
      </w: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邮政编码：</w:t>
      </w:r>
    </w:p>
    <w:p>
      <w:pPr>
        <w:spacing w:before="100" w:after="100" w:line="460" w:lineRule="exact"/>
        <w:ind w:firstLine="640" w:firstLineChars="200"/>
        <w:jc w:val="both"/>
        <w:rPr>
          <w:rFonts w:ascii="Times New Roman" w:hAnsi="Times New Roman" w:eastAsia="宋体" w:cs="Times New Roman"/>
          <w:color w:val="000000"/>
          <w:sz w:val="24"/>
        </w:rPr>
      </w:pPr>
      <w:r>
        <w:rPr>
          <w:rFonts w:hint="eastAsia" w:ascii="仿宋_GB2312" w:hAnsi="仿宋_GB2312" w:eastAsia="仿宋_GB2312" w:cs="仿宋_GB2312"/>
          <w:b w:val="0"/>
          <w:bCs w:val="0"/>
          <w:color w:val="000000"/>
          <w:sz w:val="32"/>
          <w:szCs w:val="32"/>
          <w:highlight w:val="none"/>
          <w:lang w:val="en-US" w:eastAsia="zh-CN"/>
        </w:rPr>
        <w:t>联系电话：</w:t>
      </w:r>
      <w:r>
        <w:rPr>
          <w:rFonts w:ascii="Times New Roman" w:hAnsi="Times New Roman" w:eastAsia="宋体" w:cs="Times New Roman"/>
          <w:color w:val="000000"/>
          <w:sz w:val="24"/>
          <w:u w:val="single"/>
        </w:rPr>
        <w:t xml:space="preserve">                 </w:t>
      </w:r>
      <w:r>
        <w:rPr>
          <w:rFonts w:ascii="Times New Roman" w:hAnsi="Times New Roman" w:eastAsia="宋体" w:cs="Times New Roman"/>
          <w:color w:val="000000"/>
          <w:sz w:val="24"/>
        </w:rPr>
        <w:t xml:space="preserve">       </w:t>
      </w:r>
      <w:r>
        <w:rPr>
          <w:rFonts w:hint="eastAsia" w:ascii="仿宋_GB2312" w:hAnsi="仿宋_GB2312" w:eastAsia="仿宋_GB2312" w:cs="仿宋_GB2312"/>
          <w:b w:val="0"/>
          <w:bCs w:val="0"/>
          <w:color w:val="000000"/>
          <w:sz w:val="32"/>
          <w:szCs w:val="32"/>
          <w:highlight w:val="none"/>
          <w:lang w:val="en-US" w:eastAsia="zh-CN"/>
        </w:rPr>
        <w:t>传    真：</w:t>
      </w:r>
      <w:r>
        <w:rPr>
          <w:rFonts w:ascii="Times New Roman" w:hAnsi="Times New Roman" w:eastAsia="宋体" w:cs="Times New Roman"/>
          <w:color w:val="000000"/>
          <w:sz w:val="24"/>
          <w:u w:val="single"/>
        </w:rPr>
        <w:t xml:space="preserve">              </w:t>
      </w:r>
    </w:p>
    <w:p>
      <w:pPr>
        <w:spacing w:before="100" w:after="100" w:line="460" w:lineRule="exact"/>
        <w:ind w:firstLine="640" w:firstLineChars="200"/>
        <w:jc w:val="both"/>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日    期：     年   月   日</w:t>
      </w:r>
    </w:p>
    <w:p>
      <w:pPr>
        <w:widowControl/>
        <w:spacing w:before="100" w:after="100" w:line="560" w:lineRule="exact"/>
        <w:ind w:firstLine="600" w:firstLineChars="200"/>
        <w:jc w:val="both"/>
        <w:rPr>
          <w:rFonts w:ascii="Times New Roman" w:hAnsi="Times New Roman" w:eastAsia="宋体" w:cs="Times New Roman"/>
          <w:color w:val="000000"/>
          <w:sz w:val="30"/>
        </w:rPr>
      </w:pPr>
      <w:r>
        <w:rPr>
          <w:rFonts w:ascii="Times New Roman" w:hAnsi="Times New Roman" w:eastAsia="宋体" w:cs="Times New Roman"/>
          <w:color w:val="000000"/>
          <w:sz w:val="30"/>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  法定代表人身份证复印件</w:t>
      </w:r>
    </w:p>
    <w:p>
      <w:pPr>
        <w:rPr>
          <w:rFonts w:ascii="宋体" w:hAnsi="宋体" w:eastAsia="宋体" w:cs="Times New Roman"/>
          <w:color w:val="000000"/>
          <w:sz w:val="24"/>
          <w:szCs w:val="24"/>
        </w:rPr>
      </w:pPr>
    </w:p>
    <w:p>
      <w:pPr>
        <w:rPr>
          <w:rFonts w:ascii="宋体" w:hAnsi="宋体" w:eastAsia="宋体" w:cs="Times New Roman"/>
          <w:color w:val="000000"/>
          <w:sz w:val="24"/>
          <w:szCs w:val="24"/>
        </w:rPr>
      </w:pPr>
    </w:p>
    <w:p>
      <w:pPr>
        <w:tabs>
          <w:tab w:val="left" w:pos="360"/>
        </w:tabs>
        <w:snapToGrid w:val="0"/>
        <w:spacing w:line="360" w:lineRule="auto"/>
        <w:rPr>
          <w:rFonts w:ascii="Times New Roman" w:hAnsi="Times New Roman" w:eastAsia="宋体" w:cs="Times New Roman"/>
          <w:sz w:val="24"/>
          <w:szCs w:val="24"/>
        </w:rPr>
        <w:sectPr>
          <w:pgSz w:w="11906" w:h="16838"/>
          <w:pgMar w:top="2098" w:right="1474" w:bottom="1984" w:left="1587"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3.报价人情况介绍</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2124"/>
        <w:gridCol w:w="213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136"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单位名称</w:t>
            </w:r>
          </w:p>
        </w:tc>
        <w:tc>
          <w:tcPr>
            <w:tcW w:w="6386" w:type="dxa"/>
            <w:gridSpan w:val="3"/>
            <w:noWrap w:val="0"/>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6" w:type="dxa"/>
            <w:noWrap w:val="0"/>
            <w:vAlign w:val="center"/>
          </w:tcPr>
          <w:p>
            <w:pPr>
              <w:spacing w:line="360" w:lineRule="auto"/>
              <w:jc w:val="center"/>
              <w:rPr>
                <w:rFonts w:ascii="Times New Roman" w:hAnsi="Times New Roman" w:eastAsia="宋体" w:cs="Times New Roman"/>
                <w:szCs w:val="21"/>
                <w:lang w:val="zh-CN"/>
              </w:rPr>
            </w:pPr>
            <w:r>
              <w:rPr>
                <w:rFonts w:ascii="Times New Roman" w:hAnsi="Times New Roman" w:eastAsia="宋体" w:cs="Times New Roman"/>
                <w:szCs w:val="21"/>
                <w:lang w:val="zh-CN"/>
              </w:rPr>
              <w:t>法定代表人</w:t>
            </w:r>
          </w:p>
        </w:tc>
        <w:tc>
          <w:tcPr>
            <w:tcW w:w="2124" w:type="dxa"/>
            <w:noWrap w:val="0"/>
            <w:vAlign w:val="center"/>
          </w:tcPr>
          <w:p>
            <w:pPr>
              <w:spacing w:line="360" w:lineRule="auto"/>
              <w:jc w:val="center"/>
              <w:rPr>
                <w:rFonts w:ascii="Times New Roman" w:hAnsi="Times New Roman" w:eastAsia="宋体" w:cs="Times New Roman"/>
                <w:szCs w:val="21"/>
              </w:rPr>
            </w:pPr>
          </w:p>
        </w:tc>
        <w:tc>
          <w:tcPr>
            <w:tcW w:w="2137" w:type="dxa"/>
            <w:noWrap w:val="0"/>
            <w:vAlign w:val="center"/>
          </w:tcPr>
          <w:p>
            <w:pPr>
              <w:spacing w:line="360" w:lineRule="auto"/>
              <w:jc w:val="center"/>
              <w:rPr>
                <w:rFonts w:ascii="Times New Roman" w:hAnsi="Times New Roman" w:eastAsia="宋体" w:cs="Times New Roman"/>
                <w:szCs w:val="21"/>
                <w:lang w:val="zh-CN"/>
              </w:rPr>
            </w:pPr>
            <w:r>
              <w:rPr>
                <w:rFonts w:ascii="Times New Roman" w:hAnsi="Times New Roman" w:eastAsia="宋体" w:cs="Times New Roman"/>
                <w:szCs w:val="21"/>
                <w:lang w:val="zh-CN"/>
              </w:rPr>
              <w:t>注册资金</w:t>
            </w:r>
          </w:p>
        </w:tc>
        <w:tc>
          <w:tcPr>
            <w:tcW w:w="2125" w:type="dxa"/>
            <w:noWrap w:val="0"/>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6"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单位性质</w:t>
            </w:r>
          </w:p>
        </w:tc>
        <w:tc>
          <w:tcPr>
            <w:tcW w:w="2124" w:type="dxa"/>
            <w:noWrap w:val="0"/>
            <w:vAlign w:val="center"/>
          </w:tcPr>
          <w:p>
            <w:pPr>
              <w:spacing w:line="360" w:lineRule="auto"/>
              <w:jc w:val="center"/>
              <w:rPr>
                <w:rFonts w:ascii="Times New Roman" w:hAnsi="Times New Roman" w:eastAsia="宋体" w:cs="Times New Roman"/>
                <w:szCs w:val="21"/>
              </w:rPr>
            </w:pPr>
          </w:p>
        </w:tc>
        <w:tc>
          <w:tcPr>
            <w:tcW w:w="2137"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成立时间</w:t>
            </w:r>
          </w:p>
        </w:tc>
        <w:tc>
          <w:tcPr>
            <w:tcW w:w="2125" w:type="dxa"/>
            <w:noWrap w:val="0"/>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6"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单位地址</w:t>
            </w:r>
          </w:p>
        </w:tc>
        <w:tc>
          <w:tcPr>
            <w:tcW w:w="6386" w:type="dxa"/>
            <w:gridSpan w:val="3"/>
            <w:noWrap w:val="0"/>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136"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经营范围</w:t>
            </w:r>
          </w:p>
        </w:tc>
        <w:tc>
          <w:tcPr>
            <w:tcW w:w="6386" w:type="dxa"/>
            <w:gridSpan w:val="3"/>
            <w:noWrap w:val="0"/>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6"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开户银行</w:t>
            </w:r>
          </w:p>
        </w:tc>
        <w:tc>
          <w:tcPr>
            <w:tcW w:w="2124" w:type="dxa"/>
            <w:noWrap w:val="0"/>
            <w:vAlign w:val="center"/>
          </w:tcPr>
          <w:p>
            <w:pPr>
              <w:spacing w:line="360" w:lineRule="auto"/>
              <w:jc w:val="center"/>
              <w:rPr>
                <w:rFonts w:ascii="Times New Roman" w:hAnsi="Times New Roman" w:eastAsia="宋体" w:cs="Times New Roman"/>
                <w:szCs w:val="21"/>
              </w:rPr>
            </w:pPr>
          </w:p>
        </w:tc>
        <w:tc>
          <w:tcPr>
            <w:tcW w:w="2137" w:type="dxa"/>
            <w:noWrap w:val="0"/>
            <w:vAlign w:val="center"/>
          </w:tcPr>
          <w:p>
            <w:pPr>
              <w:spacing w:line="360" w:lineRule="auto"/>
              <w:jc w:val="center"/>
              <w:rPr>
                <w:rFonts w:hint="eastAsia" w:ascii="Times New Roman" w:hAnsi="Times New Roman" w:eastAsia="宋体" w:cs="Times New Roman"/>
                <w:szCs w:val="21"/>
              </w:rPr>
            </w:pPr>
            <w:r>
              <w:rPr>
                <w:rFonts w:ascii="Times New Roman" w:hAnsi="Times New Roman" w:eastAsia="宋体" w:cs="Times New Roman"/>
                <w:szCs w:val="21"/>
              </w:rPr>
              <w:t>银行账</w:t>
            </w:r>
            <w:r>
              <w:rPr>
                <w:rFonts w:hint="eastAsia" w:ascii="Times New Roman" w:hAnsi="Times New Roman" w:eastAsia="宋体" w:cs="Times New Roman"/>
                <w:szCs w:val="21"/>
              </w:rPr>
              <w:t>号</w:t>
            </w:r>
          </w:p>
        </w:tc>
        <w:tc>
          <w:tcPr>
            <w:tcW w:w="2125" w:type="dxa"/>
            <w:noWrap w:val="0"/>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6"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联系人</w:t>
            </w:r>
          </w:p>
        </w:tc>
        <w:tc>
          <w:tcPr>
            <w:tcW w:w="2124" w:type="dxa"/>
            <w:noWrap w:val="0"/>
            <w:vAlign w:val="center"/>
          </w:tcPr>
          <w:p>
            <w:pPr>
              <w:spacing w:line="360" w:lineRule="auto"/>
              <w:jc w:val="center"/>
              <w:rPr>
                <w:rFonts w:ascii="Times New Roman" w:hAnsi="Times New Roman" w:eastAsia="宋体" w:cs="Times New Roman"/>
                <w:szCs w:val="21"/>
              </w:rPr>
            </w:pPr>
          </w:p>
        </w:tc>
        <w:tc>
          <w:tcPr>
            <w:tcW w:w="2137"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联系电话</w:t>
            </w:r>
          </w:p>
        </w:tc>
        <w:tc>
          <w:tcPr>
            <w:tcW w:w="2125" w:type="dxa"/>
            <w:noWrap w:val="0"/>
            <w:vAlign w:val="center"/>
          </w:tcPr>
          <w:p>
            <w:pPr>
              <w:spacing w:line="360" w:lineRule="auto"/>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jc w:val="center"/>
        </w:trPr>
        <w:tc>
          <w:tcPr>
            <w:tcW w:w="2136" w:type="dxa"/>
            <w:noWrap w:val="0"/>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lang w:val="zh-CN"/>
              </w:rPr>
              <w:t>基本情况</w:t>
            </w:r>
          </w:p>
        </w:tc>
        <w:tc>
          <w:tcPr>
            <w:tcW w:w="6386" w:type="dxa"/>
            <w:gridSpan w:val="3"/>
            <w:noWrap w:val="0"/>
            <w:vAlign w:val="center"/>
          </w:tcPr>
          <w:p>
            <w:pPr>
              <w:spacing w:line="360" w:lineRule="auto"/>
              <w:jc w:val="center"/>
              <w:rPr>
                <w:rFonts w:ascii="Times New Roman" w:hAnsi="Times New Roman" w:eastAsia="宋体" w:cs="Times New Roman"/>
                <w:szCs w:val="21"/>
              </w:rPr>
            </w:pPr>
          </w:p>
        </w:tc>
      </w:tr>
    </w:tbl>
    <w:p>
      <w:pPr>
        <w:tabs>
          <w:tab w:val="left" w:pos="360"/>
        </w:tabs>
        <w:snapToGrid w:val="0"/>
        <w:spacing w:line="360" w:lineRule="auto"/>
        <w:rPr>
          <w:rFonts w:ascii="Times New Roman" w:hAnsi="Times New Roman" w:eastAsia="宋体" w:cs="Times New Roman"/>
          <w:sz w:val="24"/>
          <w:szCs w:val="24"/>
        </w:rPr>
      </w:pPr>
    </w:p>
    <w:p>
      <w:pPr>
        <w:rPr>
          <w:rFonts w:ascii="Calibri" w:hAnsi="Calibri" w:eastAsia="宋体" w:cs="Times New Roman"/>
        </w:rPr>
      </w:pPr>
    </w:p>
    <w:p>
      <w:pPr>
        <w:tabs>
          <w:tab w:val="left" w:pos="360"/>
        </w:tabs>
        <w:snapToGrid w:val="0"/>
        <w:spacing w:line="360" w:lineRule="auto"/>
        <w:outlineLvl w:val="0"/>
        <w:rPr>
          <w:rFonts w:hint="eastAsia" w:ascii="Calibri" w:hAnsi="Calibri" w:eastAsia="宋体" w:cs="Times New Roman"/>
          <w:kern w:val="2"/>
          <w:sz w:val="21"/>
          <w:szCs w:val="22"/>
          <w:lang w:val="en-US" w:eastAsia="zh-CN" w:bidi="ar-SA"/>
        </w:rPr>
      </w:pPr>
      <w:r>
        <w:rPr>
          <w:rFonts w:hint="eastAsia" w:ascii="Times New Roman" w:hAnsi="Times New Roman" w:eastAsia="宋体" w:cs="Times New Roman"/>
          <w:b w:val="0"/>
          <w:bCs w:val="0"/>
          <w:sz w:val="24"/>
          <w:szCs w:val="24"/>
          <w:lang w:val="en-US" w:eastAsia="zh-CN"/>
        </w:rPr>
        <w:t>附：部分类似业绩介绍表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075"/>
        <w:gridCol w:w="4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top"/>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序号</w:t>
            </w:r>
          </w:p>
        </w:tc>
        <w:tc>
          <w:tcPr>
            <w:tcW w:w="3075" w:type="dxa"/>
            <w:noWrap w:val="0"/>
            <w:vAlign w:val="top"/>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客户名称</w:t>
            </w:r>
          </w:p>
        </w:tc>
        <w:tc>
          <w:tcPr>
            <w:tcW w:w="4758" w:type="dxa"/>
            <w:noWrap w:val="0"/>
            <w:vAlign w:val="top"/>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top"/>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p>
        </w:tc>
        <w:tc>
          <w:tcPr>
            <w:tcW w:w="3075" w:type="dxa"/>
            <w:noWrap w:val="0"/>
            <w:vAlign w:val="top"/>
          </w:tcPr>
          <w:p>
            <w:pPr>
              <w:spacing w:line="360" w:lineRule="auto"/>
              <w:jc w:val="center"/>
              <w:rPr>
                <w:rFonts w:hint="default" w:ascii="Times New Roman" w:hAnsi="Times New Roman" w:eastAsia="宋体" w:cs="Times New Roman"/>
                <w:szCs w:val="21"/>
                <w:lang w:val="en-US" w:eastAsia="zh-CN"/>
              </w:rPr>
            </w:pPr>
          </w:p>
        </w:tc>
        <w:tc>
          <w:tcPr>
            <w:tcW w:w="4758" w:type="dxa"/>
            <w:noWrap w:val="0"/>
            <w:vAlign w:val="top"/>
          </w:tcPr>
          <w:p>
            <w:pPr>
              <w:spacing w:line="360" w:lineRule="auto"/>
              <w:jc w:val="center"/>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noWrap w:val="0"/>
            <w:vAlign w:val="top"/>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3075" w:type="dxa"/>
            <w:noWrap w:val="0"/>
            <w:vAlign w:val="top"/>
          </w:tcPr>
          <w:p>
            <w:pPr>
              <w:spacing w:line="360" w:lineRule="auto"/>
              <w:jc w:val="center"/>
              <w:rPr>
                <w:rFonts w:hint="default" w:ascii="Times New Roman" w:hAnsi="Times New Roman" w:eastAsia="宋体" w:cs="Times New Roman"/>
                <w:szCs w:val="21"/>
                <w:lang w:val="en-US" w:eastAsia="zh-CN"/>
              </w:rPr>
            </w:pPr>
          </w:p>
        </w:tc>
        <w:tc>
          <w:tcPr>
            <w:tcW w:w="4758" w:type="dxa"/>
            <w:noWrap w:val="0"/>
            <w:vAlign w:val="top"/>
          </w:tcPr>
          <w:p>
            <w:pPr>
              <w:spacing w:line="360" w:lineRule="auto"/>
              <w:jc w:val="center"/>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9" w:type="dxa"/>
            <w:noWrap w:val="0"/>
            <w:vAlign w:val="top"/>
          </w:tcPr>
          <w:p>
            <w:pPr>
              <w:spacing w:line="360" w:lineRule="auto"/>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3075" w:type="dxa"/>
            <w:noWrap w:val="0"/>
            <w:vAlign w:val="top"/>
          </w:tcPr>
          <w:p>
            <w:pPr>
              <w:spacing w:line="360" w:lineRule="auto"/>
              <w:jc w:val="center"/>
              <w:rPr>
                <w:rFonts w:hint="default" w:ascii="Times New Roman" w:hAnsi="Times New Roman" w:eastAsia="宋体" w:cs="Times New Roman"/>
                <w:szCs w:val="21"/>
                <w:lang w:val="en-US" w:eastAsia="zh-CN"/>
              </w:rPr>
            </w:pPr>
          </w:p>
        </w:tc>
        <w:tc>
          <w:tcPr>
            <w:tcW w:w="4758" w:type="dxa"/>
            <w:noWrap w:val="0"/>
            <w:vAlign w:val="top"/>
          </w:tcPr>
          <w:p>
            <w:pPr>
              <w:spacing w:line="360" w:lineRule="auto"/>
              <w:jc w:val="center"/>
              <w:rPr>
                <w:rFonts w:hint="default" w:ascii="Times New Roman" w:hAnsi="Times New Roman" w:eastAsia="宋体" w:cs="Times New Roman"/>
                <w:szCs w:val="21"/>
                <w:lang w:val="en-US" w:eastAsia="zh-CN"/>
              </w:rPr>
            </w:pPr>
          </w:p>
        </w:tc>
      </w:tr>
    </w:tbl>
    <w:p>
      <w:pPr>
        <w:bidi w:val="0"/>
        <w:jc w:val="left"/>
        <w:rPr>
          <w:rFonts w:hint="default" w:cs="Times New Roman"/>
          <w:kern w:val="2"/>
          <w:sz w:val="21"/>
          <w:szCs w:val="22"/>
          <w:lang w:val="en-US" w:eastAsia="zh-CN" w:bidi="ar-SA"/>
        </w:rPr>
        <w:sectPr>
          <w:pgSz w:w="11906" w:h="16838"/>
          <w:pgMar w:top="1440" w:right="1800" w:bottom="1440" w:left="1800"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4  资质文件</w:t>
      </w:r>
    </w:p>
    <w:p>
      <w:pPr>
        <w:tabs>
          <w:tab w:val="left" w:pos="360"/>
        </w:tabs>
        <w:snapToGrid w:val="0"/>
        <w:spacing w:line="360" w:lineRule="auto"/>
        <w:outlineLvl w:val="1"/>
        <w:rPr>
          <w:rFonts w:ascii="Times New Roman" w:hAnsi="Times New Roman" w:eastAsia="宋体" w:cs="Times New Roman"/>
          <w:sz w:val="24"/>
          <w:szCs w:val="24"/>
        </w:rPr>
      </w:pPr>
      <w:r>
        <w:rPr>
          <w:rFonts w:ascii="Times New Roman" w:hAnsi="Times New Roman" w:eastAsia="宋体" w:cs="Times New Roman"/>
          <w:sz w:val="24"/>
          <w:szCs w:val="24"/>
        </w:rPr>
        <w:t>4-1  具有独立承担民事责任的能力</w:t>
      </w:r>
      <w:r>
        <w:rPr>
          <w:rFonts w:hint="eastAsia" w:ascii="Times New Roman" w:hAnsi="Times New Roman" w:eastAsia="宋体" w:cs="Times New Roman"/>
          <w:sz w:val="24"/>
          <w:szCs w:val="24"/>
        </w:rPr>
        <w:t>（提供法人或者其他组织的营业执照复印件加盖公章，自然人的身份证明，复印件加盖公章）</w:t>
      </w:r>
    </w:p>
    <w:p>
      <w:pPr>
        <w:tabs>
          <w:tab w:val="left" w:pos="360"/>
        </w:tabs>
        <w:snapToGrid w:val="0"/>
        <w:spacing w:line="360" w:lineRule="auto"/>
        <w:jc w:val="left"/>
        <w:rPr>
          <w:rFonts w:ascii="Times New Roman" w:hAnsi="Times New Roman" w:eastAsia="宋体" w:cs="Times New Roman"/>
          <w:sz w:val="24"/>
          <w:szCs w:val="24"/>
        </w:rPr>
      </w:pPr>
    </w:p>
    <w:p>
      <w:pPr>
        <w:tabs>
          <w:tab w:val="left" w:pos="360"/>
        </w:tabs>
        <w:snapToGrid w:val="0"/>
        <w:spacing w:line="360" w:lineRule="auto"/>
        <w:jc w:val="left"/>
        <w:rPr>
          <w:rFonts w:ascii="Times New Roman" w:hAnsi="Times New Roman" w:eastAsia="宋体" w:cs="Times New Roman"/>
          <w:sz w:val="24"/>
          <w:szCs w:val="24"/>
        </w:rPr>
      </w:pPr>
    </w:p>
    <w:p>
      <w:pPr>
        <w:tabs>
          <w:tab w:val="left" w:pos="360"/>
        </w:tabs>
        <w:snapToGrid w:val="0"/>
        <w:spacing w:line="360" w:lineRule="auto"/>
        <w:jc w:val="left"/>
        <w:rPr>
          <w:rFonts w:ascii="Times New Roman" w:hAnsi="Times New Roman" w:eastAsia="宋体" w:cs="Times New Roman"/>
          <w:sz w:val="24"/>
          <w:szCs w:val="24"/>
        </w:rPr>
        <w:sectPr>
          <w:pgSz w:w="11906" w:h="16838"/>
          <w:pgMar w:top="1440" w:right="1800" w:bottom="1440" w:left="1800" w:header="851" w:footer="992" w:gutter="0"/>
          <w:pgNumType w:fmt="numberInDash"/>
          <w:cols w:space="720" w:num="1"/>
          <w:docGrid w:type="lines" w:linePitch="312" w:charSpace="0"/>
        </w:sectPr>
      </w:pPr>
    </w:p>
    <w:p>
      <w:pPr>
        <w:tabs>
          <w:tab w:val="left" w:pos="360"/>
        </w:tabs>
        <w:snapToGrid w:val="0"/>
        <w:spacing w:line="360" w:lineRule="auto"/>
        <w:outlineLvl w:val="1"/>
        <w:rPr>
          <w:rFonts w:ascii="Times New Roman" w:hAnsi="Times New Roman" w:eastAsia="宋体" w:cs="Times New Roman"/>
          <w:sz w:val="24"/>
          <w:szCs w:val="24"/>
        </w:rPr>
      </w:pPr>
      <w:r>
        <w:rPr>
          <w:rFonts w:ascii="Times New Roman" w:hAnsi="Times New Roman" w:eastAsia="宋体" w:cs="Times New Roman"/>
          <w:sz w:val="24"/>
          <w:szCs w:val="24"/>
        </w:rPr>
        <w:t xml:space="preserve">4-2  </w:t>
      </w:r>
      <w:r>
        <w:rPr>
          <w:rFonts w:hint="eastAsia" w:ascii="Times New Roman" w:hAnsi="Times New Roman" w:eastAsia="宋体" w:cs="Times New Roman"/>
          <w:sz w:val="24"/>
          <w:szCs w:val="24"/>
        </w:rPr>
        <w:t>具有履行合同所必需的</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专业技术能力（提供具备履行合同所必需的设备和专业技术能力的书面声明）</w:t>
      </w:r>
    </w:p>
    <w:p>
      <w:pPr>
        <w:tabs>
          <w:tab w:val="left" w:pos="360"/>
        </w:tabs>
        <w:snapToGrid w:val="0"/>
        <w:spacing w:line="360" w:lineRule="auto"/>
        <w:rPr>
          <w:rFonts w:ascii="Times New Roman" w:hAnsi="Times New Roman" w:eastAsia="宋体" w:cs="Times New Roman"/>
          <w:sz w:val="24"/>
          <w:szCs w:val="24"/>
        </w:rPr>
      </w:pPr>
    </w:p>
    <w:p>
      <w:pPr>
        <w:tabs>
          <w:tab w:val="left" w:pos="360"/>
        </w:tabs>
        <w:snapToGrid w:val="0"/>
        <w:spacing w:line="36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具备履行合同所必需的</w:t>
      </w:r>
      <w:r>
        <w:rPr>
          <w:rFonts w:hint="eastAsia" w:ascii="Times New Roman" w:hAnsi="Times New Roman" w:eastAsia="宋体" w:cs="Times New Roman"/>
          <w:b/>
          <w:bCs/>
          <w:sz w:val="32"/>
          <w:szCs w:val="32"/>
          <w:lang w:eastAsia="zh-CN"/>
        </w:rPr>
        <w:t>、</w:t>
      </w:r>
      <w:r>
        <w:rPr>
          <w:rFonts w:hint="eastAsia" w:ascii="Times New Roman" w:hAnsi="Times New Roman" w:eastAsia="宋体" w:cs="Times New Roman"/>
          <w:b/>
          <w:bCs/>
          <w:sz w:val="32"/>
          <w:szCs w:val="32"/>
        </w:rPr>
        <w:t>专业技术能力的声明</w:t>
      </w:r>
    </w:p>
    <w:p>
      <w:pPr>
        <w:tabs>
          <w:tab w:val="left" w:pos="360"/>
        </w:tabs>
        <w:snapToGrid w:val="0"/>
        <w:spacing w:line="360" w:lineRule="auto"/>
        <w:rPr>
          <w:rFonts w:ascii="Times New Roman" w:hAnsi="Times New Roman" w:eastAsia="宋体" w:cs="Times New Roman"/>
          <w:sz w:val="24"/>
          <w:szCs w:val="24"/>
        </w:rPr>
      </w:pPr>
    </w:p>
    <w:p>
      <w:pPr>
        <w:tabs>
          <w:tab w:val="left" w:pos="360"/>
        </w:tabs>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中关村科技园区石景山园管理委员会</w:t>
      </w:r>
      <w:r>
        <w:rPr>
          <w:rFonts w:hint="eastAsia" w:ascii="Times New Roman" w:hAnsi="Times New Roman" w:eastAsia="宋体" w:cs="Times New Roman"/>
          <w:sz w:val="24"/>
          <w:szCs w:val="24"/>
          <w:lang w:val="en-US" w:eastAsia="zh-CN"/>
        </w:rPr>
        <w:t>北京市石景山区科学技术委员会</w:t>
      </w:r>
      <w:r>
        <w:rPr>
          <w:rFonts w:hint="eastAsia" w:ascii="Times New Roman" w:hAnsi="Times New Roman" w:eastAsia="宋体" w:cs="Times New Roman"/>
          <w:sz w:val="24"/>
          <w:szCs w:val="24"/>
        </w:rPr>
        <w:t>：</w:t>
      </w:r>
    </w:p>
    <w:p>
      <w:pPr>
        <w:tabs>
          <w:tab w:val="left" w:pos="360"/>
        </w:tabs>
        <w:snapToGrid w:val="0"/>
        <w:spacing w:line="360" w:lineRule="auto"/>
        <w:ind w:firstLine="481"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我单位郑重声明：</w:t>
      </w:r>
      <w:r>
        <w:rPr>
          <w:rFonts w:hint="eastAsia" w:ascii="Times New Roman" w:hAnsi="Times New Roman" w:eastAsia="宋体" w:cs="Times New Roman"/>
          <w:sz w:val="24"/>
          <w:szCs w:val="24"/>
        </w:rPr>
        <w:t>我单位具备履行本项合同所必需的专业技术能力。</w:t>
      </w:r>
    </w:p>
    <w:p>
      <w:pPr>
        <w:tabs>
          <w:tab w:val="left" w:pos="360"/>
        </w:tabs>
        <w:snapToGrid w:val="0"/>
        <w:spacing w:line="360" w:lineRule="auto"/>
        <w:rPr>
          <w:rFonts w:ascii="Times New Roman" w:hAnsi="Times New Roman" w:eastAsia="宋体" w:cs="Times New Roman"/>
          <w:sz w:val="24"/>
          <w:szCs w:val="24"/>
        </w:rPr>
      </w:pPr>
    </w:p>
    <w:p>
      <w:pPr>
        <w:tabs>
          <w:tab w:val="left" w:pos="360"/>
        </w:tabs>
        <w:snapToGrid w:val="0"/>
        <w:spacing w:line="360" w:lineRule="auto"/>
        <w:rPr>
          <w:rFonts w:ascii="Times New Roman" w:hAnsi="Times New Roman" w:eastAsia="宋体" w:cs="Times New Roman"/>
          <w:sz w:val="24"/>
          <w:szCs w:val="24"/>
        </w:rPr>
      </w:pPr>
    </w:p>
    <w:p>
      <w:pPr>
        <w:tabs>
          <w:tab w:val="left" w:pos="360"/>
        </w:tabs>
        <w:wordWrap w:val="0"/>
        <w:snapToGrid w:val="0"/>
        <w:spacing w:line="360" w:lineRule="auto"/>
        <w:jc w:val="righ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报价人（盖章）：</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tabs>
          <w:tab w:val="left" w:pos="360"/>
        </w:tabs>
        <w:wordWrap w:val="0"/>
        <w:snapToGrid w:val="0"/>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日 </w:t>
      </w:r>
      <w:r>
        <w:rPr>
          <w:rFonts w:ascii="Times New Roman" w:hAnsi="Times New Roman" w:eastAsia="宋体" w:cs="Times New Roman"/>
          <w:sz w:val="24"/>
          <w:szCs w:val="24"/>
        </w:rPr>
        <w:t xml:space="preserve">       期：      年    月    日</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tabs>
          <w:tab w:val="left" w:pos="360"/>
        </w:tabs>
        <w:snapToGrid w:val="0"/>
        <w:spacing w:line="360" w:lineRule="auto"/>
        <w:jc w:val="right"/>
        <w:rPr>
          <w:rFonts w:ascii="Times New Roman" w:hAnsi="Times New Roman" w:eastAsia="宋体" w:cs="Times New Roman"/>
          <w:sz w:val="24"/>
          <w:szCs w:val="24"/>
        </w:rPr>
      </w:pPr>
    </w:p>
    <w:p>
      <w:pPr>
        <w:tabs>
          <w:tab w:val="left" w:pos="360"/>
        </w:tabs>
        <w:snapToGrid w:val="0"/>
        <w:spacing w:line="360" w:lineRule="auto"/>
        <w:rPr>
          <w:rFonts w:ascii="Times New Roman" w:hAnsi="Times New Roman" w:eastAsia="宋体" w:cs="Times New Roman"/>
          <w:sz w:val="24"/>
          <w:szCs w:val="24"/>
        </w:rPr>
      </w:pPr>
    </w:p>
    <w:p>
      <w:pPr>
        <w:tabs>
          <w:tab w:val="left" w:pos="360"/>
        </w:tabs>
        <w:snapToGrid w:val="0"/>
        <w:spacing w:line="360" w:lineRule="auto"/>
        <w:rPr>
          <w:rFonts w:ascii="Times New Roman" w:hAnsi="Times New Roman" w:eastAsia="宋体" w:cs="Times New Roman"/>
          <w:sz w:val="24"/>
          <w:szCs w:val="24"/>
        </w:rPr>
      </w:pPr>
    </w:p>
    <w:p>
      <w:pPr>
        <w:tabs>
          <w:tab w:val="left" w:pos="360"/>
        </w:tabs>
        <w:snapToGrid w:val="0"/>
        <w:spacing w:line="360" w:lineRule="auto"/>
        <w:jc w:val="left"/>
        <w:rPr>
          <w:rFonts w:ascii="Times New Roman" w:hAnsi="Times New Roman" w:eastAsia="宋体" w:cs="Times New Roman"/>
          <w:sz w:val="24"/>
          <w:szCs w:val="24"/>
        </w:rPr>
        <w:sectPr>
          <w:pgSz w:w="11906" w:h="16838"/>
          <w:pgMar w:top="1440" w:right="1800" w:bottom="1440" w:left="1800" w:header="851" w:footer="992" w:gutter="0"/>
          <w:pgNumType w:fmt="numberInDash"/>
          <w:cols w:space="720" w:num="1"/>
          <w:docGrid w:type="lines" w:linePitch="312" w:charSpace="0"/>
        </w:sectPr>
      </w:pPr>
    </w:p>
    <w:p>
      <w:pPr>
        <w:tabs>
          <w:tab w:val="left" w:pos="360"/>
        </w:tabs>
        <w:snapToGrid w:val="0"/>
        <w:spacing w:line="360" w:lineRule="auto"/>
        <w:outlineLvl w:val="1"/>
        <w:rPr>
          <w:rFonts w:ascii="Times New Roman" w:hAnsi="Times New Roman" w:eastAsia="宋体" w:cs="Times New Roman"/>
          <w:sz w:val="24"/>
          <w:szCs w:val="24"/>
        </w:rPr>
      </w:pPr>
      <w:r>
        <w:rPr>
          <w:rFonts w:ascii="Times New Roman" w:hAnsi="Times New Roman" w:eastAsia="宋体" w:cs="Times New Roman"/>
          <w:sz w:val="24"/>
          <w:szCs w:val="24"/>
        </w:rPr>
        <w:t xml:space="preserve">4-3  </w:t>
      </w:r>
      <w:r>
        <w:rPr>
          <w:rFonts w:hint="eastAsia" w:ascii="Times New Roman" w:hAnsi="Times New Roman" w:eastAsia="宋体" w:cs="Times New Roman"/>
          <w:sz w:val="24"/>
          <w:szCs w:val="24"/>
        </w:rPr>
        <w:t>有依法缴纳税收和社会保障资金的良好记录（提供参加本次比选活动前半年内依法缴纳税收和社会保障资金的相关资料，复印件加盖公章）</w:t>
      </w:r>
    </w:p>
    <w:p>
      <w:pPr>
        <w:tabs>
          <w:tab w:val="left" w:pos="360"/>
        </w:tabs>
        <w:snapToGrid w:val="0"/>
        <w:spacing w:line="360" w:lineRule="auto"/>
        <w:jc w:val="left"/>
        <w:rPr>
          <w:rFonts w:ascii="Times New Roman" w:hAnsi="Times New Roman" w:eastAsia="宋体" w:cs="Times New Roman"/>
          <w:sz w:val="24"/>
          <w:szCs w:val="24"/>
        </w:rPr>
      </w:pPr>
    </w:p>
    <w:p>
      <w:pPr>
        <w:tabs>
          <w:tab w:val="left" w:pos="360"/>
        </w:tabs>
        <w:snapToGrid w:val="0"/>
        <w:spacing w:line="360" w:lineRule="auto"/>
        <w:jc w:val="left"/>
        <w:rPr>
          <w:rFonts w:ascii="Times New Roman" w:hAnsi="Times New Roman" w:eastAsia="宋体" w:cs="Times New Roman"/>
          <w:sz w:val="24"/>
          <w:szCs w:val="24"/>
        </w:rPr>
      </w:pPr>
    </w:p>
    <w:p>
      <w:pPr>
        <w:tabs>
          <w:tab w:val="left" w:pos="360"/>
        </w:tabs>
        <w:snapToGrid w:val="0"/>
        <w:spacing w:line="360" w:lineRule="auto"/>
        <w:jc w:val="left"/>
        <w:rPr>
          <w:rFonts w:ascii="Times New Roman" w:hAnsi="Times New Roman" w:eastAsia="宋体" w:cs="Times New Roman"/>
          <w:sz w:val="24"/>
          <w:szCs w:val="24"/>
        </w:rPr>
        <w:sectPr>
          <w:pgSz w:w="11906" w:h="16838"/>
          <w:pgMar w:top="1440" w:right="1800" w:bottom="1440" w:left="1800" w:header="851" w:footer="992" w:gutter="0"/>
          <w:pgNumType w:fmt="numberInDash"/>
          <w:cols w:space="720" w:num="1"/>
          <w:docGrid w:type="lines" w:linePitch="312" w:charSpace="0"/>
        </w:sectPr>
      </w:pPr>
    </w:p>
    <w:p>
      <w:pPr>
        <w:tabs>
          <w:tab w:val="left" w:pos="360"/>
        </w:tabs>
        <w:snapToGrid w:val="0"/>
        <w:spacing w:line="360" w:lineRule="auto"/>
        <w:outlineLvl w:val="1"/>
        <w:rPr>
          <w:rFonts w:ascii="Times New Roman" w:hAnsi="Times New Roman" w:eastAsia="宋体" w:cs="Times New Roman"/>
          <w:sz w:val="24"/>
          <w:szCs w:val="24"/>
        </w:rPr>
      </w:pPr>
      <w:r>
        <w:rPr>
          <w:rFonts w:ascii="Times New Roman" w:hAnsi="Times New Roman" w:eastAsia="宋体" w:cs="Times New Roman"/>
          <w:sz w:val="24"/>
          <w:szCs w:val="24"/>
        </w:rPr>
        <w:t xml:space="preserve">4-4  </w:t>
      </w:r>
      <w:r>
        <w:rPr>
          <w:rFonts w:hint="eastAsia" w:ascii="Times New Roman" w:hAnsi="Times New Roman" w:eastAsia="宋体" w:cs="Times New Roman"/>
          <w:sz w:val="24"/>
          <w:szCs w:val="24"/>
        </w:rPr>
        <w:t>参加比选活动前三年内，在经营活动中没有重大违法记录（提供参加本次比选前</w:t>
      </w:r>
      <w:r>
        <w:rPr>
          <w:rFonts w:ascii="Times New Roman" w:hAnsi="Times New Roman" w:eastAsia="宋体" w:cs="Times New Roman"/>
          <w:sz w:val="24"/>
          <w:szCs w:val="24"/>
        </w:rPr>
        <w:t xml:space="preserve"> 3 年内在经营活动中没有重大违法记录的书面声明）</w:t>
      </w:r>
    </w:p>
    <w:p>
      <w:pPr>
        <w:tabs>
          <w:tab w:val="left" w:pos="360"/>
        </w:tabs>
        <w:snapToGrid w:val="0"/>
        <w:spacing w:line="360" w:lineRule="auto"/>
        <w:jc w:val="left"/>
        <w:rPr>
          <w:rFonts w:ascii="Times New Roman" w:hAnsi="Times New Roman" w:eastAsia="宋体" w:cs="Times New Roman"/>
          <w:sz w:val="24"/>
          <w:szCs w:val="24"/>
        </w:rPr>
      </w:pPr>
    </w:p>
    <w:p>
      <w:pPr>
        <w:spacing w:before="100" w:after="100" w:line="560" w:lineRule="exact"/>
        <w:ind w:firstLine="642" w:firstLineChars="200"/>
        <w:jc w:val="center"/>
        <w:rPr>
          <w:rFonts w:ascii="宋体" w:hAnsi="宋体" w:eastAsia="宋体" w:cs="Times New Roman"/>
          <w:b/>
          <w:bCs/>
          <w:color w:val="000000"/>
          <w:sz w:val="32"/>
        </w:rPr>
      </w:pPr>
      <w:bookmarkStart w:id="3" w:name="_Hlk110504988"/>
      <w:r>
        <w:rPr>
          <w:rFonts w:hint="eastAsia" w:ascii="宋体" w:hAnsi="宋体" w:eastAsia="宋体" w:cs="Times New Roman"/>
          <w:b/>
          <w:bCs/>
          <w:color w:val="000000"/>
          <w:sz w:val="32"/>
        </w:rPr>
        <w:t>参加本次比选前3年内没有重大违法记录的书面声明</w:t>
      </w:r>
    </w:p>
    <w:p>
      <w:pPr>
        <w:adjustRightInd w:val="0"/>
        <w:spacing w:before="100" w:after="100" w:line="460" w:lineRule="exact"/>
        <w:rPr>
          <w:rFonts w:ascii="宋体" w:hAnsi="宋体" w:eastAsia="宋体" w:cs="Times New Roman"/>
          <w:color w:val="000000"/>
          <w:sz w:val="24"/>
          <w:szCs w:val="20"/>
        </w:rPr>
      </w:pPr>
    </w:p>
    <w:p>
      <w:pPr>
        <w:tabs>
          <w:tab w:val="left" w:pos="360"/>
        </w:tabs>
        <w:snapToGrid w:val="0"/>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中关村科技园区石景山园管理委员会</w:t>
      </w:r>
      <w:r>
        <w:rPr>
          <w:rFonts w:hint="eastAsia" w:ascii="Times New Roman" w:hAnsi="Times New Roman" w:eastAsia="宋体" w:cs="Times New Roman"/>
          <w:sz w:val="24"/>
          <w:szCs w:val="24"/>
          <w:lang w:val="en-US" w:eastAsia="zh-CN"/>
        </w:rPr>
        <w:t>北京市石景山区科学技术委员会</w:t>
      </w:r>
      <w:r>
        <w:rPr>
          <w:rFonts w:hint="eastAsia" w:ascii="Times New Roman" w:hAnsi="Times New Roman" w:eastAsia="宋体" w:cs="Times New Roman"/>
          <w:sz w:val="24"/>
          <w:szCs w:val="24"/>
        </w:rPr>
        <w:t>：</w:t>
      </w:r>
    </w:p>
    <w:p>
      <w:pPr>
        <w:adjustRightInd w:val="0"/>
        <w:spacing w:before="100" w:after="100" w:line="460" w:lineRule="exact"/>
        <w:ind w:firstLine="480" w:firstLineChars="200"/>
        <w:rPr>
          <w:rFonts w:ascii="宋体" w:hAnsi="宋体" w:eastAsia="宋体" w:cs="Times New Roman"/>
          <w:color w:val="000000"/>
          <w:sz w:val="24"/>
          <w:szCs w:val="20"/>
        </w:rPr>
      </w:pPr>
      <w:r>
        <w:rPr>
          <w:rFonts w:hint="eastAsia" w:ascii="宋体" w:hAnsi="宋体" w:eastAsia="宋体" w:cs="Times New Roman"/>
          <w:color w:val="000000"/>
          <w:sz w:val="24"/>
          <w:szCs w:val="20"/>
          <w:u w:val="single"/>
        </w:rPr>
        <w:t xml:space="preserve">  </w:t>
      </w:r>
      <w:r>
        <w:rPr>
          <w:rFonts w:ascii="宋体" w:hAnsi="宋体" w:eastAsia="宋体" w:cs="Times New Roman"/>
          <w:color w:val="000000"/>
          <w:sz w:val="24"/>
          <w:szCs w:val="20"/>
          <w:u w:val="single"/>
        </w:rPr>
        <w:t xml:space="preserve">                  </w:t>
      </w:r>
      <w:r>
        <w:rPr>
          <w:rFonts w:hint="eastAsia" w:ascii="宋体" w:hAnsi="宋体" w:eastAsia="宋体" w:cs="Times New Roman"/>
          <w:color w:val="000000"/>
          <w:sz w:val="24"/>
          <w:szCs w:val="20"/>
          <w:u w:val="single"/>
        </w:rPr>
        <w:t xml:space="preserve"> </w:t>
      </w:r>
      <w:r>
        <w:rPr>
          <w:rFonts w:hint="eastAsia" w:ascii="宋体" w:hAnsi="宋体" w:eastAsia="宋体" w:cs="Times New Roman"/>
          <w:color w:val="000000"/>
          <w:sz w:val="24"/>
          <w:szCs w:val="20"/>
        </w:rPr>
        <w:t>（报价人名称）在参加本次比选前3年内在经营活动中没有重大违法记录（即因违法经营受到刑事处罚或者责令停产停业、吊销许可证或者执照、较大数额罚款等行政处罚的行为）。</w:t>
      </w:r>
    </w:p>
    <w:p>
      <w:pPr>
        <w:adjustRightInd w:val="0"/>
        <w:spacing w:before="100" w:after="100" w:line="460" w:lineRule="exact"/>
        <w:ind w:firstLine="480" w:firstLineChars="200"/>
        <w:rPr>
          <w:rFonts w:ascii="宋体" w:hAnsi="宋体" w:eastAsia="宋体" w:cs="Times New Roman"/>
          <w:color w:val="000000"/>
          <w:sz w:val="24"/>
          <w:szCs w:val="20"/>
        </w:rPr>
      </w:pPr>
      <w:r>
        <w:rPr>
          <w:rFonts w:hint="eastAsia" w:ascii="宋体" w:hAnsi="宋体" w:eastAsia="宋体" w:cs="Times New Roman"/>
          <w:color w:val="000000"/>
          <w:sz w:val="24"/>
          <w:szCs w:val="20"/>
        </w:rPr>
        <w:t>本单位（个人）对上述声明内容事项真实性负责，如有虚假，由我单位（个人）承担相关法律责任。</w:t>
      </w:r>
    </w:p>
    <w:p>
      <w:pPr>
        <w:adjustRightInd w:val="0"/>
        <w:spacing w:before="100" w:after="100" w:line="460" w:lineRule="exact"/>
        <w:ind w:firstLine="480" w:firstLineChars="200"/>
        <w:rPr>
          <w:rFonts w:ascii="宋体" w:hAnsi="宋体" w:eastAsia="宋体" w:cs="Times New Roman"/>
          <w:color w:val="000000"/>
          <w:sz w:val="24"/>
          <w:szCs w:val="20"/>
        </w:rPr>
      </w:pPr>
      <w:r>
        <w:rPr>
          <w:rFonts w:hint="eastAsia" w:ascii="宋体" w:hAnsi="宋体" w:eastAsia="宋体" w:cs="Times New Roman"/>
          <w:color w:val="000000"/>
          <w:sz w:val="24"/>
          <w:szCs w:val="20"/>
        </w:rPr>
        <w:t>特此声明。</w:t>
      </w:r>
    </w:p>
    <w:p>
      <w:pPr>
        <w:adjustRightInd w:val="0"/>
        <w:spacing w:before="100" w:after="100" w:line="460" w:lineRule="exact"/>
        <w:ind w:firstLine="480" w:firstLineChars="200"/>
        <w:rPr>
          <w:rFonts w:ascii="宋体" w:hAnsi="宋体" w:eastAsia="宋体" w:cs="Times New Roman"/>
          <w:color w:val="000000"/>
          <w:sz w:val="24"/>
          <w:szCs w:val="20"/>
        </w:rPr>
      </w:pPr>
    </w:p>
    <w:p>
      <w:pPr>
        <w:tabs>
          <w:tab w:val="left" w:pos="360"/>
        </w:tabs>
        <w:wordWrap w:val="0"/>
        <w:snapToGrid w:val="0"/>
        <w:spacing w:line="360" w:lineRule="auto"/>
        <w:jc w:val="right"/>
        <w:rPr>
          <w:rFonts w:ascii="Times New Roman" w:hAnsi="Times New Roman" w:eastAsia="宋体" w:cs="Times New Roman"/>
          <w:sz w:val="24"/>
          <w:szCs w:val="24"/>
          <w:u w:val="single"/>
        </w:rPr>
      </w:pPr>
      <w:r>
        <w:rPr>
          <w:rFonts w:hint="eastAsia" w:ascii="宋体" w:hAnsi="宋体" w:eastAsia="宋体" w:cs="Times New Roman"/>
          <w:color w:val="000000"/>
          <w:sz w:val="24"/>
          <w:szCs w:val="20"/>
        </w:rPr>
        <w:t xml:space="preserve"> </w:t>
      </w:r>
      <w:r>
        <w:rPr>
          <w:rFonts w:ascii="宋体" w:hAnsi="宋体" w:eastAsia="宋体" w:cs="Times New Roman"/>
          <w:color w:val="000000"/>
          <w:sz w:val="24"/>
          <w:szCs w:val="20"/>
        </w:rPr>
        <w:t xml:space="preserve">                        </w:t>
      </w:r>
      <w:r>
        <w:rPr>
          <w:rFonts w:hint="eastAsia" w:ascii="Times New Roman" w:hAnsi="Times New Roman" w:eastAsia="宋体" w:cs="Times New Roman"/>
          <w:sz w:val="24"/>
          <w:szCs w:val="24"/>
        </w:rPr>
        <w:t>报价人（盖章）：</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tabs>
          <w:tab w:val="left" w:pos="360"/>
        </w:tabs>
        <w:wordWrap w:val="0"/>
        <w:snapToGrid w:val="0"/>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日 </w:t>
      </w:r>
      <w:r>
        <w:rPr>
          <w:rFonts w:ascii="Times New Roman" w:hAnsi="Times New Roman" w:eastAsia="宋体" w:cs="Times New Roman"/>
          <w:sz w:val="24"/>
          <w:szCs w:val="24"/>
        </w:rPr>
        <w:t xml:space="preserve">       期：      年    月    日</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adjustRightInd w:val="0"/>
        <w:spacing w:before="100" w:after="100" w:line="460" w:lineRule="exact"/>
        <w:ind w:right="960" w:firstLine="480" w:firstLineChars="200"/>
        <w:jc w:val="left"/>
        <w:rPr>
          <w:rFonts w:ascii="宋体" w:hAnsi="宋体" w:eastAsia="宋体" w:cs="Times New Roman"/>
          <w:color w:val="000000"/>
          <w:sz w:val="24"/>
          <w:szCs w:val="20"/>
        </w:rPr>
      </w:pPr>
      <w:r>
        <w:rPr>
          <w:rFonts w:ascii="宋体" w:hAnsi="宋体" w:eastAsia="宋体" w:cs="Times New Roman"/>
          <w:color w:val="000000"/>
          <w:sz w:val="24"/>
          <w:szCs w:val="20"/>
        </w:rPr>
        <w:br w:type="page"/>
      </w:r>
    </w:p>
    <w:bookmarkEnd w:id="3"/>
    <w:p>
      <w:pPr>
        <w:tabs>
          <w:tab w:val="left" w:pos="360"/>
        </w:tabs>
        <w:snapToGrid w:val="0"/>
        <w:spacing w:line="360" w:lineRule="auto"/>
        <w:jc w:val="left"/>
        <w:rPr>
          <w:rFonts w:ascii="Times New Roman" w:hAnsi="Times New Roman" w:eastAsia="宋体" w:cs="Times New Roman"/>
          <w:sz w:val="24"/>
          <w:szCs w:val="24"/>
        </w:rPr>
        <w:sectPr>
          <w:pgSz w:w="11906" w:h="16838"/>
          <w:pgMar w:top="1440" w:right="1800" w:bottom="1440" w:left="1800"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5.主要人员配备情况表</w:t>
      </w:r>
    </w:p>
    <w:p>
      <w:pPr>
        <w:spacing w:before="100" w:after="100" w:line="460" w:lineRule="exact"/>
        <w:jc w:val="center"/>
        <w:rPr>
          <w:rFonts w:ascii="Times New Roman" w:hAnsi="Times New Roman" w:eastAsia="宋体" w:cs="Times New Roman"/>
          <w:b/>
          <w:bCs/>
          <w:color w:val="000000"/>
          <w:sz w:val="24"/>
          <w:szCs w:val="20"/>
        </w:rPr>
      </w:pPr>
      <w:r>
        <w:rPr>
          <w:rFonts w:ascii="Times New Roman" w:hAnsi="Times New Roman" w:eastAsia="宋体" w:cs="Times New Roman"/>
          <w:b/>
          <w:bCs/>
          <w:color w:val="000000"/>
          <w:sz w:val="24"/>
          <w:szCs w:val="20"/>
        </w:rPr>
        <w:t>拟配备人员</w:t>
      </w:r>
      <w:r>
        <w:rPr>
          <w:rFonts w:hint="eastAsia" w:ascii="Times New Roman" w:hAnsi="Times New Roman" w:eastAsia="宋体" w:cs="Times New Roman"/>
          <w:b/>
          <w:bCs/>
          <w:color w:val="000000"/>
          <w:sz w:val="24"/>
          <w:szCs w:val="20"/>
        </w:rPr>
        <w:t>表</w:t>
      </w:r>
    </w:p>
    <w:tbl>
      <w:tblPr>
        <w:tblStyle w:val="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08"/>
        <w:gridCol w:w="690"/>
        <w:gridCol w:w="1210"/>
        <w:gridCol w:w="1138"/>
        <w:gridCol w:w="216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姓名</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职务</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职称</w:t>
            </w:r>
          </w:p>
        </w:tc>
        <w:tc>
          <w:tcPr>
            <w:tcW w:w="579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000000"/>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证书名称</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级别</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证号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rPr>
            </w:pPr>
            <w:r>
              <w:rPr>
                <w:rFonts w:ascii="Times New Roman" w:hAnsi="Times New Roman" w:eastAsia="宋体" w:cs="Times New Roman"/>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8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b/>
                <w:bCs/>
                <w:color w:val="000000"/>
                <w:szCs w:val="21"/>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121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b/>
                <w:bCs/>
                <w:color w:val="000000"/>
                <w:szCs w:val="21"/>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宋体" w:cs="Times New Roman"/>
                <w:color w:val="000000"/>
                <w:szCs w:val="21"/>
              </w:rPr>
            </w:pPr>
          </w:p>
        </w:tc>
        <w:tc>
          <w:tcPr>
            <w:tcW w:w="216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c>
          <w:tcPr>
            <w:tcW w:w="1284"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eastAsia="宋体" w:cs="Times New Roman"/>
                <w:color w:val="000000"/>
                <w:szCs w:val="21"/>
              </w:rPr>
            </w:pPr>
          </w:p>
        </w:tc>
      </w:tr>
    </w:tbl>
    <w:p>
      <w:pPr>
        <w:adjustRightInd w:val="0"/>
        <w:spacing w:line="480" w:lineRule="exact"/>
        <w:ind w:firstLine="512" w:firstLineChars="200"/>
        <w:rPr>
          <w:rFonts w:ascii="Times New Roman" w:hAnsi="Times New Roman" w:eastAsia="宋体" w:cs="Times New Roman"/>
          <w:bCs/>
          <w:color w:val="000000"/>
          <w:spacing w:val="8"/>
          <w:sz w:val="24"/>
        </w:rPr>
      </w:pPr>
    </w:p>
    <w:p>
      <w:pPr>
        <w:tabs>
          <w:tab w:val="left" w:pos="360"/>
        </w:tabs>
        <w:wordWrap w:val="0"/>
        <w:snapToGrid w:val="0"/>
        <w:spacing w:line="360" w:lineRule="auto"/>
        <w:jc w:val="right"/>
        <w:rPr>
          <w:rFonts w:ascii="Times New Roman" w:hAnsi="Times New Roman" w:eastAsia="宋体" w:cs="Times New Roman"/>
          <w:sz w:val="24"/>
          <w:szCs w:val="24"/>
          <w:u w:val="single"/>
        </w:rPr>
      </w:pPr>
      <w:r>
        <w:rPr>
          <w:rFonts w:hint="eastAsia" w:ascii="Times New Roman" w:hAnsi="Times New Roman" w:eastAsia="宋体" w:cs="Times New Roman"/>
          <w:bCs/>
          <w:color w:val="000000"/>
          <w:spacing w:val="8"/>
          <w:sz w:val="24"/>
        </w:rPr>
        <w:t xml:space="preserve"> </w:t>
      </w:r>
      <w:r>
        <w:rPr>
          <w:rFonts w:ascii="Times New Roman" w:hAnsi="Times New Roman" w:eastAsia="宋体" w:cs="Times New Roman"/>
          <w:bCs/>
          <w:color w:val="000000"/>
          <w:spacing w:val="8"/>
          <w:sz w:val="24"/>
        </w:rPr>
        <w:t xml:space="preserve">       </w:t>
      </w:r>
      <w:r>
        <w:rPr>
          <w:rFonts w:hint="eastAsia" w:ascii="Times New Roman" w:hAnsi="Times New Roman" w:eastAsia="宋体" w:cs="Times New Roman"/>
          <w:sz w:val="24"/>
          <w:szCs w:val="24"/>
        </w:rPr>
        <w:t>报价人（盖章）：</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tabs>
          <w:tab w:val="left" w:pos="360"/>
        </w:tabs>
        <w:wordWrap w:val="0"/>
        <w:snapToGrid w:val="0"/>
        <w:spacing w:line="360" w:lineRule="auto"/>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日 </w:t>
      </w:r>
      <w:r>
        <w:rPr>
          <w:rFonts w:ascii="Times New Roman" w:hAnsi="Times New Roman" w:eastAsia="宋体" w:cs="Times New Roman"/>
          <w:sz w:val="24"/>
          <w:szCs w:val="24"/>
        </w:rPr>
        <w:t xml:space="preserve">       期：      年    月    日</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p>
    <w:p>
      <w:pPr>
        <w:adjustRightInd w:val="0"/>
        <w:spacing w:line="480" w:lineRule="exact"/>
        <w:ind w:right="1024" w:firstLine="600" w:firstLineChars="200"/>
        <w:jc w:val="center"/>
        <w:rPr>
          <w:rFonts w:ascii="Times New Roman" w:hAnsi="Times New Roman" w:eastAsia="宋体" w:cs="Times New Roman"/>
          <w:color w:val="000000"/>
          <w:sz w:val="30"/>
        </w:rPr>
      </w:pPr>
      <w:r>
        <w:rPr>
          <w:rFonts w:ascii="Times New Roman" w:hAnsi="Times New Roman" w:eastAsia="宋体" w:cs="Times New Roman"/>
          <w:color w:val="000000"/>
          <w:sz w:val="30"/>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6.工作方案</w:t>
      </w:r>
    </w:p>
    <w:p>
      <w:pPr>
        <w:rPr>
          <w:rFonts w:ascii="Times New Roman" w:hAnsi="Times New Roman" w:eastAsia="宋体" w:cs="Times New Roman"/>
          <w:sz w:val="24"/>
          <w:szCs w:val="24"/>
        </w:rPr>
      </w:pPr>
    </w:p>
    <w:p>
      <w:pPr>
        <w:rPr>
          <w:rFonts w:ascii="Calibri" w:hAnsi="Calibri" w:eastAsia="宋体" w:cs="Times New Roman"/>
        </w:rPr>
      </w:pPr>
    </w:p>
    <w:p>
      <w:pPr>
        <w:rPr>
          <w:rFonts w:ascii="Calibri" w:hAnsi="Calibri" w:eastAsia="宋体" w:cs="Times New Roman"/>
          <w:kern w:val="2"/>
          <w:sz w:val="21"/>
          <w:szCs w:val="24"/>
          <w:lang w:val="en-US" w:eastAsia="zh-CN" w:bidi="ar-SA"/>
        </w:rPr>
      </w:pPr>
      <w:r>
        <w:rPr>
          <w:rFonts w:ascii="Calibri" w:hAnsi="Calibri" w:eastAsia="宋体" w:cs="Times New Roman"/>
          <w:kern w:val="2"/>
          <w:sz w:val="21"/>
          <w:szCs w:val="24"/>
          <w:lang w:val="en-US" w:eastAsia="zh-CN" w:bidi="ar-SA"/>
        </w:rPr>
        <w:br w:type="page"/>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7.研提提纲</w:t>
      </w:r>
    </w:p>
    <w:p/>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highlight w:val="none"/>
          <w:lang w:val="en-US" w:eastAsia="zh-CN"/>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right="0" w:rightChars="0" w:firstLine="640" w:firstLineChars="200"/>
        <w:jc w:val="both"/>
        <w:textAlignment w:val="auto"/>
        <w:outlineLvl w:val="9"/>
      </w:pPr>
      <w:r>
        <w:rPr>
          <w:rFonts w:hint="eastAsia" w:ascii="仿宋_GB2312" w:hAnsi="仿宋_GB2312" w:eastAsia="仿宋_GB2312" w:cs="仿宋_GB2312"/>
          <w:b w:val="0"/>
          <w:bCs w:val="0"/>
          <w:color w:val="000000"/>
          <w:sz w:val="32"/>
          <w:szCs w:val="32"/>
          <w:highlight w:val="none"/>
          <w:lang w:val="en-US" w:eastAsia="zh-CN"/>
        </w:rPr>
        <w:t xml:space="preserve">  </w:t>
      </w:r>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altName w:val="方正楷体_GBK"/>
    <w:panose1 w:val="00000000000000000000"/>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24"/>
        <w:szCs w:val="24"/>
        <w:lang w:val="en-US" w:eastAsia="zh-CN" w:bidi="ar-SA"/>
      </w:rPr>
    </w:pPr>
    <w:r>
      <w:rPr>
        <w:rFonts w:ascii="Calibri" w:hAnsi="Calibri"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-102870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8.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X06nM9QAAAAIAQAADwAAAAAAAAAB&#10;ACAAAAA4AAAAZHJzL2Rvd25yZXYueG1sUEsBAhQAFAAAAAgAh07iQHwXDx3FAQAAmwMAAA4AAAAA&#10;AAAAAQAgAAAAOQEAAGRycy9lMm9Eb2MueG1sUEsFBgAAAAAGAAYAWQEAAHAFAAAAAA==&#10;">
              <v:fill on="f" focussize="0,0"/>
              <v:stroke on="f"/>
              <v:imagedata o:title=""/>
              <o:lock v:ext="edit" aspectratio="f"/>
              <v:textbox inset="0mm,0mm,0mm,0mm" style="mso-fit-shape-to-text:t;">
                <w:txbxContent>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 MERGEFORMAT</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zh-CN"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4"/>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96265" cy="4673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596265" cy="46736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1pt;height:36.8pt;width:46.95pt;mso-position-horizontal:outside;mso-position-horizontal-relative:margin;z-index:251660288;mso-width-relative:page;mso-height-relative:page;" filled="f" stroked="f" coordsize="21600,21600" o:gfxdata="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Qcip1dYAAAAG&#10;AQAADwAAAAAAAAABACAAAAA4AAAAZHJzL2Rvd25yZXYueG1sUEsBAhQAFAAAAAgAh07iQNpd7UJB&#10;AgAAcQQAAA4AAAAAAAAAAQAgAAAAOwEAAGRycy9lMm9Eb2MueG1sUEsFBgAAAAAGAAYAWQEAAO4F&#10;AAAAAA==&#10;">
              <v:fill on="f" focussize="0,0"/>
              <v:stroke on="f" weight="0.5pt"/>
              <v:imagedata o:title=""/>
              <o:lock v:ext="edit" aspectratio="f"/>
              <v:textbox inset="0mm,0mm,0mm,0mm">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both"/>
      <w:rPr>
        <w:rFonts w:ascii="Calibri" w:hAnsi="Calibri" w:eastAsia="宋体" w:cs="Times New Roman"/>
        <w:kern w:val="2"/>
        <w:sz w:val="24"/>
        <w:szCs w:val="24"/>
        <w:lang w:val="en-US" w:eastAsia="zh-CN" w:bidi="ar-SA"/>
      </w:rPr>
    </w:pPr>
    <w:r>
      <w:rPr>
        <w:rFonts w:hint="eastAsia" w:ascii="微软雅黑" w:hAnsi="微软雅黑" w:eastAsia="微软雅黑" w:cs="Times New Roman"/>
        <w:kern w:val="2"/>
        <w:sz w:val="24"/>
        <w:szCs w:val="24"/>
        <w:lang w:val="en-US" w:eastAsia="zh-CN"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jczYzNiNDY4YTRjMzIzNzlkOTBhNjllM2FlMTcifQ=="/>
  </w:docVars>
  <w:rsids>
    <w:rsidRoot w:val="12031C35"/>
    <w:rsid w:val="01097CE8"/>
    <w:rsid w:val="07165D3F"/>
    <w:rsid w:val="0C410AA7"/>
    <w:rsid w:val="0D9E2895"/>
    <w:rsid w:val="0F9F7E66"/>
    <w:rsid w:val="0FB9F2A6"/>
    <w:rsid w:val="10036F54"/>
    <w:rsid w:val="12031C35"/>
    <w:rsid w:val="19F21D86"/>
    <w:rsid w:val="1B3426D8"/>
    <w:rsid w:val="1C6F8743"/>
    <w:rsid w:val="1F9731AB"/>
    <w:rsid w:val="2AFE7A92"/>
    <w:rsid w:val="2E1744C8"/>
    <w:rsid w:val="357E3BC5"/>
    <w:rsid w:val="37180CA8"/>
    <w:rsid w:val="3D356511"/>
    <w:rsid w:val="457D3AE6"/>
    <w:rsid w:val="46C64100"/>
    <w:rsid w:val="48081E88"/>
    <w:rsid w:val="4C76404F"/>
    <w:rsid w:val="4F2F22A4"/>
    <w:rsid w:val="53BD3413"/>
    <w:rsid w:val="547A2DD3"/>
    <w:rsid w:val="59FDD0B5"/>
    <w:rsid w:val="5D279AF8"/>
    <w:rsid w:val="618E1499"/>
    <w:rsid w:val="6459784E"/>
    <w:rsid w:val="672D0E56"/>
    <w:rsid w:val="6AFC65B2"/>
    <w:rsid w:val="6C0E5BFA"/>
    <w:rsid w:val="6FFD84FB"/>
    <w:rsid w:val="743E2DF5"/>
    <w:rsid w:val="78844793"/>
    <w:rsid w:val="7AC20E84"/>
    <w:rsid w:val="7C617D54"/>
    <w:rsid w:val="7FDFD59B"/>
    <w:rsid w:val="7FFBF391"/>
    <w:rsid w:val="B7D76721"/>
    <w:rsid w:val="CDFD7B1A"/>
    <w:rsid w:val="F7A1402C"/>
    <w:rsid w:val="FFDCB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heading"/>
    <w:basedOn w:val="1"/>
    <w:next w:val="5"/>
    <w:qFormat/>
    <w:uiPriority w:val="0"/>
    <w:rPr>
      <w:rFonts w:ascii="Arial" w:hAnsi="Arial"/>
      <w:b/>
    </w:rPr>
  </w:style>
  <w:style w:type="paragraph" w:styleId="5">
    <w:name w:val="index 1"/>
    <w:basedOn w:val="1"/>
    <w:next w:val="1"/>
    <w:qFormat/>
    <w:uiPriority w:val="0"/>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Zpark-sjs</Company>
  <Pages>15</Pages>
  <Words>1018</Words>
  <Characters>1082</Characters>
  <Lines>0</Lines>
  <Paragraphs>0</Paragraphs>
  <TotalTime>8</TotalTime>
  <ScaleCrop>false</ScaleCrop>
  <LinksUpToDate>false</LinksUpToDate>
  <CharactersWithSpaces>1095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2024-10-19T01:12:00Z</dcterms:created>
  <dc:creator>李文瀚</dc:creator>
  <cp:lastModifiedBy>鹂妃</cp:lastModifiedBy>
  <cp:lastPrinted>2024-10-20T18:20:00Z</cp:lastPrinted>
  <dcterms:modified xsi:type="dcterms:W3CDTF">2024-11-18T14:59:21Z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1AE09F787418FFD0CBA93A67A7EAA856</vt:lpwstr>
  </property>
</Properties>
</file>