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C6F6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 w14:paraId="76E71C46">
      <w:pPr>
        <w:spacing w:before="156" w:beforeLines="50" w:after="156" w:afterLines="50" w:line="560" w:lineRule="exact"/>
        <w:jc w:val="center"/>
        <w:textAlignment w:val="baseline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/>
          <w:sz w:val="44"/>
          <w:szCs w:val="44"/>
        </w:rPr>
        <w:t>4</w:t>
      </w:r>
      <w:r>
        <w:rPr>
          <w:rFonts w:ascii="方正小标宋_GBK" w:hAnsi="宋体" w:eastAsia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/>
          <w:sz w:val="44"/>
          <w:szCs w:val="44"/>
        </w:rPr>
        <w:t>首都科技条件平台新增开放单位</w:t>
      </w:r>
    </w:p>
    <w:p w14:paraId="6DE662F7">
      <w:pPr>
        <w:spacing w:before="156" w:beforeLines="50" w:after="156" w:afterLines="50" w:line="560" w:lineRule="exact"/>
        <w:jc w:val="center"/>
        <w:textAlignment w:val="baseline"/>
        <w:rPr>
          <w:rFonts w:hint="eastAsia" w:ascii="方正小标宋_GBK" w:hAnsi="宋体" w:eastAsia="方正小标宋_GBK"/>
          <w:sz w:val="44"/>
          <w:szCs w:val="44"/>
        </w:rPr>
      </w:pPr>
    </w:p>
    <w:tbl>
      <w:tblPr>
        <w:tblStyle w:val="3"/>
        <w:tblW w:w="6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681"/>
      </w:tblGrid>
      <w:tr w14:paraId="2659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1B34913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4AB367C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 w14:paraId="7DB9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4E4D07DE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7C339BD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腾创新人工智能有限公司</w:t>
            </w:r>
          </w:p>
        </w:tc>
      </w:tr>
      <w:tr w14:paraId="4C51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555F2E23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3F79DBB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北京中关村生命科学园生物医药科技孵化有限公司</w:t>
            </w:r>
          </w:p>
        </w:tc>
      </w:tr>
      <w:tr w14:paraId="6C95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686E580F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6C352392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中国农业科学院北京畜牧兽医研究所</w:t>
            </w:r>
          </w:p>
        </w:tc>
      </w:tr>
    </w:tbl>
    <w:p w14:paraId="45789343">
      <w:pPr>
        <w:widowControl/>
        <w:tabs>
          <w:tab w:val="left" w:pos="5133"/>
        </w:tabs>
        <w:spacing w:line="20" w:lineRule="exact"/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 w14:paraId="3DB64C14">
      <w:pPr>
        <w:rPr>
          <w:rFonts w:hint="eastAsia"/>
        </w:rPr>
      </w:pPr>
    </w:p>
    <w:p w14:paraId="14EF3DB5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C7B5F"/>
    <w:rsid w:val="00550DEE"/>
    <w:rsid w:val="007540B1"/>
    <w:rsid w:val="007800BE"/>
    <w:rsid w:val="007A2BAB"/>
    <w:rsid w:val="008C7B5F"/>
    <w:rsid w:val="00D25993"/>
    <w:rsid w:val="3F12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2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12</TotalTime>
  <ScaleCrop>false</ScaleCrop>
  <LinksUpToDate>false</LinksUpToDate>
  <CharactersWithSpaces>505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2024-09-18T06:27:00Z</dcterms:created>
  <dc:creator>霞 孟</dc:creator>
  <cp:lastModifiedBy>pro</cp:lastModifiedBy>
  <dcterms:modified xsi:type="dcterms:W3CDTF">2024-09-18T08:02:36Z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09DC4B7F38E242FDB306D34B0DE837BA_12</vt:lpwstr>
  </property>
</Properties>
</file>