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00C7E">
      <w:pPr>
        <w:autoSpaceDE w:val="0"/>
        <w:autoSpaceDN w:val="0"/>
        <w:adjustRightInd w:val="0"/>
        <w:spacing w:line="360" w:lineRule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6</w:t>
      </w:r>
    </w:p>
    <w:p w14:paraId="63F91353">
      <w:pPr>
        <w:spacing w:line="360" w:lineRule="auto"/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</w:p>
    <w:p w14:paraId="293DDEC7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门头沟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区实体书店扶持项目</w:t>
      </w:r>
    </w:p>
    <w:p w14:paraId="75E469F3"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51E69143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书店运营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奖励专项申报材料</w:t>
      </w:r>
    </w:p>
    <w:p w14:paraId="1B33E28D"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049368D3"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1EA7207A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39A41046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3467063E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336C63E3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0E7E6EF2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0615FEEE"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 w14:paraId="4FB67A9B">
      <w:pPr>
        <w:spacing w:line="600" w:lineRule="auto"/>
        <w:ind w:firstLine="1285" w:firstLineChars="400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 w14:paraId="0302C444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 w14:paraId="622E6EA0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 w14:paraId="5BF3F41B">
      <w:pPr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</w:p>
    <w:p w14:paraId="5CE88872">
      <w:pPr>
        <w:jc w:val="center"/>
        <w:rPr>
          <w:rFonts w:hint="eastAsia" w:ascii="宋体" w:hAnsi="宋体" w:eastAsia="宋体" w:cs="宋体"/>
          <w:b/>
          <w:bCs/>
          <w:kern w:val="44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val="en-US" w:eastAsia="zh-CN"/>
        </w:rPr>
        <w:t>书店持续经营满三年以上证明材料</w:t>
      </w:r>
    </w:p>
    <w:p w14:paraId="5CA3D8AF">
      <w:pPr>
        <w:jc w:val="center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val="en-US" w:eastAsia="zh-CN"/>
        </w:rPr>
        <w:t>（过去三年的证照年检记录及财务报表或税务申报表）</w:t>
      </w:r>
    </w:p>
    <w:p w14:paraId="377AA6A3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219EFF2B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6BE6C0B6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7D142AE0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3F047AF2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4A8680E8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656690EC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4B524A71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7D42CFAB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0D566C37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4FE72FBD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18A336CE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27AAB53B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4694FA34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3AB86EC8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1B23AB4A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50AF1BF8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22851F23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14EFD314">
      <w:pPr>
        <w:jc w:val="center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0128E2CC">
      <w:pPr>
        <w:jc w:val="both"/>
        <w:rPr>
          <w:rFonts w:hint="eastAsia"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2A03DAB4">
      <w:pPr>
        <w:jc w:val="center"/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</w:rPr>
        <w:t>延时运营证明材料</w:t>
      </w:r>
    </w:p>
    <w:p w14:paraId="55A9C803">
      <w:pPr>
        <w:jc w:val="center"/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</w:rPr>
        <w:t>（21:00-次日 9:00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  <w:lang w:eastAsia="zh-CN"/>
        </w:rPr>
        <w:t>持续运营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</w:rPr>
        <w:t>）</w:t>
      </w:r>
    </w:p>
    <w:p w14:paraId="64796B50">
      <w:pPr>
        <w:jc w:val="center"/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kern w:val="44"/>
          <w:sz w:val="32"/>
          <w:szCs w:val="32"/>
        </w:rPr>
        <w:t>（如书店开展延时运营，请提供延时运营期间的员工排班表、安保措施、安全措施等相关证明材料）</w:t>
      </w:r>
    </w:p>
    <w:p w14:paraId="77A5ADD4"/>
    <w:p w14:paraId="3D26DB25"/>
    <w:p w14:paraId="5D2EB31B"/>
    <w:p w14:paraId="46F919E3"/>
    <w:p w14:paraId="61642CCC"/>
    <w:p w14:paraId="5D3BC051"/>
    <w:p w14:paraId="17F564AE"/>
    <w:p w14:paraId="0CA97FBD"/>
    <w:p w14:paraId="5823B90B"/>
    <w:p w14:paraId="22A9D4A4"/>
    <w:p w14:paraId="0E4F3BA9"/>
    <w:p w14:paraId="3DDFAC44"/>
    <w:p w14:paraId="11432472"/>
    <w:p w14:paraId="2F093BA5"/>
    <w:p w14:paraId="7C334809"/>
    <w:p w14:paraId="0CB366B4"/>
    <w:p w14:paraId="6BCB4CDC"/>
    <w:p w14:paraId="7B100956"/>
    <w:p w14:paraId="5531F6EC"/>
    <w:p w14:paraId="7ECBC5A4"/>
    <w:p w14:paraId="182E2D1F"/>
    <w:p w14:paraId="4E83C0CC"/>
    <w:p w14:paraId="716961BB"/>
    <w:p w14:paraId="61CF3827"/>
    <w:p w14:paraId="1CB9EA60"/>
    <w:p w14:paraId="6B168328"/>
    <w:p w14:paraId="0D6C54E4"/>
    <w:p w14:paraId="44E8A067"/>
    <w:p w14:paraId="45397691"/>
    <w:p w14:paraId="723AF399"/>
    <w:p w14:paraId="03E518AA"/>
    <w:p w14:paraId="3E43893D"/>
    <w:p w14:paraId="29259059"/>
    <w:p w14:paraId="2EBE28C7"/>
    <w:p w14:paraId="289A20F7"/>
    <w:p w14:paraId="3B799228"/>
    <w:p w14:paraId="2D4F043A">
      <w:pPr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br w:type="page"/>
      </w:r>
    </w:p>
    <w:p w14:paraId="1928FBC9">
      <w:pPr>
        <w:jc w:val="center"/>
        <w:rPr>
          <w:rFonts w:hint="eastAsia" w:ascii="宋体" w:hAnsi="宋体" w:eastAsia="宋体" w:cs="宋体"/>
          <w:b/>
          <w:bCs/>
          <w:kern w:val="44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val="en-US" w:eastAsia="zh-CN"/>
        </w:rPr>
        <w:t>书店在推动文化产业发展、服务读者、提升社区文化氛围等方面的具体案例或证明材料</w:t>
      </w:r>
    </w:p>
    <w:p w14:paraId="07F1BF64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val="en-US" w:eastAsia="zh-CN"/>
        </w:rPr>
        <w:t>请提供文字说明＋照片材料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eastAsia="zh-CN"/>
        </w:rPr>
        <w:t>）</w:t>
      </w:r>
    </w:p>
    <w:p w14:paraId="668157F6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754D9581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16D80811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78672B8B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2A99C558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642EB580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0EFE5C7E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46955B0A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6B37C4F6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5C0442B4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6C8A12B5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4E20A804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5033F4C1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48EC077B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157BD849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0E1EC29B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32CD496B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5513B4A8">
      <w:pPr>
        <w:spacing w:line="360" w:lineRule="auto"/>
        <w:jc w:val="center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4EFE2749">
      <w:pPr>
        <w:spacing w:line="360" w:lineRule="auto"/>
        <w:jc w:val="both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</w:p>
    <w:p w14:paraId="6B80F696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社会形象与影响力情况资料</w:t>
      </w:r>
    </w:p>
    <w:p w14:paraId="101B9CC8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（如荣誉证书复印件、奖杯照片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val="en-US" w:eastAsia="zh-CN"/>
        </w:rPr>
        <w:t>媒体报道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等，需注明颁发单位）</w:t>
      </w:r>
    </w:p>
    <w:p w14:paraId="456EE7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jc5NWQzZGMwOTc2YTM0NTgxMjUwMWUyZTNhMTMifQ=="/>
  </w:docVars>
  <w:rsids>
    <w:rsidRoot w:val="6026393D"/>
    <w:rsid w:val="000E2BE7"/>
    <w:rsid w:val="00C06D48"/>
    <w:rsid w:val="00DD1EDC"/>
    <w:rsid w:val="12A932E3"/>
    <w:rsid w:val="17CB0C2B"/>
    <w:rsid w:val="3BB00C37"/>
    <w:rsid w:val="3FA01B34"/>
    <w:rsid w:val="501D709D"/>
    <w:rsid w:val="5376727D"/>
    <w:rsid w:val="6026393D"/>
    <w:rsid w:val="688831DB"/>
    <w:rsid w:val="7575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等线" w:hAnsi="等线" w:eastAsia="等线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251</Words>
  <Characters>312</Characters>
  <Lines>1</Lines>
  <Paragraphs>1</Paragraphs>
  <TotalTime>0</TotalTime>
  <ScaleCrop>false</ScaleCrop>
  <LinksUpToDate>false</LinksUpToDate>
  <CharactersWithSpaces>313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2022-07-20T02:01:00Z</dcterms:created>
  <dc:creator>Leessang_</dc:creator>
  <cp:lastModifiedBy>3Q</cp:lastModifiedBy>
  <dcterms:modified xsi:type="dcterms:W3CDTF">2024-09-02T08:08:12Z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FA38A2FDCE034998BE8DF86716A86A10_13</vt:lpwstr>
  </property>
</Properties>
</file>