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1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小标宋-GB2312" w:hAnsi="CESI小标宋-GB2312" w:eastAsia="CESI小标宋-GB2312" w:cs="CESI小标宋-GB2312"/>
                <w:sz w:val="48"/>
                <w:szCs w:val="32"/>
                <w:lang w:val="en-US" w:eastAsia="zh-CN"/>
              </w:rPr>
              <w:t>2024年度老科技工作者作用发挥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1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小标宋-GB2312" w:hAnsi="CESI小标宋-GB2312" w:eastAsia="CESI小标宋-GB2312" w:cs="CESI小标宋-GB2312"/>
                <w:sz w:val="48"/>
                <w:szCs w:val="32"/>
              </w:rPr>
              <w:t>项目申报书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7"/>
        <w:gridCol w:w="6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6"/>
                <w:szCs w:val="26"/>
                <w:vertAlign w:val="baseline"/>
                <w:lang w:eastAsia="zh-CN"/>
              </w:rPr>
              <w:t>申报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  <w:vertAlign w:val="baseline"/>
                <w:lang w:eastAsia="zh-CN"/>
              </w:rPr>
              <w:t>项目名称：</w:t>
            </w:r>
          </w:p>
        </w:tc>
        <w:tc>
          <w:tcPr>
            <w:tcW w:w="66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6"/>
                <w:szCs w:val="26"/>
                <w:vertAlign w:val="baseline"/>
                <w:lang w:eastAsia="zh-CN"/>
              </w:rPr>
              <w:t>申报单位：</w:t>
            </w:r>
          </w:p>
        </w:tc>
        <w:tc>
          <w:tcPr>
            <w:tcW w:w="66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6"/>
                <w:szCs w:val="26"/>
                <w:vertAlign w:val="baseline"/>
                <w:lang w:eastAsia="zh-CN"/>
              </w:rPr>
              <w:t>联系人：</w:t>
            </w:r>
          </w:p>
        </w:tc>
        <w:tc>
          <w:tcPr>
            <w:tcW w:w="66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637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6"/>
                <w:szCs w:val="26"/>
                <w:vertAlign w:val="baseline"/>
                <w:lang w:eastAsia="zh-CN"/>
              </w:rPr>
              <w:t>手机号码：</w:t>
            </w:r>
          </w:p>
        </w:tc>
        <w:tc>
          <w:tcPr>
            <w:tcW w:w="66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eastAsia" w:asciiTheme="minorEastAsia" w:hAnsiTheme="minorEastAsia" w:cstheme="minorEastAsia"/>
                <w:b/>
                <w:bCs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6"/>
                <w:szCs w:val="26"/>
                <w:vertAlign w:val="baseline"/>
                <w:lang w:eastAsia="zh-CN"/>
              </w:rPr>
              <w:t>填报时间：</w:t>
            </w:r>
          </w:p>
        </w:tc>
        <w:tc>
          <w:tcPr>
            <w:tcW w:w="66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填  写  说  明</w:t>
      </w:r>
    </w:p>
    <w:p>
      <w:pPr>
        <w:jc w:val="center"/>
        <w:rPr>
          <w:rFonts w:hint="eastAsia" w:ascii="CESI黑体-GB2312" w:hAnsi="CESI黑体-GB2312" w:eastAsia="CESI黑体-GB2312" w:cs="CESI黑体-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一、本申报书是申报项目的依据，填写内容须实事求是，表述应明确、严谨，相应栏目请填写完整。缺项或格式不符的申报书不予受理。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二、本申报书为A4纸张正反面打印，报送一式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份。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三、组织实施条件一栏，应包括项目申报单位在实施项目的过程中具备的人员条件、资金条件、基础条件及其他相关条件。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四、工作方案一栏，应包括申报单位开展此项目的具体工作内容、基本思路和方法、实施计划、预期达成的具体绩效指标等。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五、经费使用方向仅限于与项目直接相关的费用。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六、各栏目如填写不下，可在此表中加页或另附页。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七、项目申报书填好后加盖项目申报单位公章，申报单位所盖公章必须为具有独立法人资格、拥有独立账号单位的公章。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261"/>
        <w:gridCol w:w="375"/>
        <w:gridCol w:w="1529"/>
        <w:gridCol w:w="589"/>
        <w:gridCol w:w="1635"/>
        <w:gridCol w:w="249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1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eastAsia="zh-CN"/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eastAsia="zh-CN"/>
              </w:rPr>
              <w:t>组织名称</w:t>
            </w:r>
          </w:p>
        </w:tc>
        <w:tc>
          <w:tcPr>
            <w:tcW w:w="6813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eastAsia="zh-CN"/>
              </w:rPr>
              <w:t>办公地址</w:t>
            </w:r>
          </w:p>
        </w:tc>
        <w:tc>
          <w:tcPr>
            <w:tcW w:w="2493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eastAsia="zh-CN"/>
              </w:rPr>
              <w:t>邮政编码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eastAsia="zh-CN"/>
              </w:rPr>
              <w:t>项目负责人</w:t>
            </w:r>
          </w:p>
        </w:tc>
        <w:tc>
          <w:tcPr>
            <w:tcW w:w="2493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eastAsia="zh-CN"/>
              </w:rPr>
              <w:t>职称</w:t>
            </w: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val="en-US" w:eastAsia="zh-CN"/>
              </w:rPr>
              <w:t>/职务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493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6813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1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eastAsia="zh-CN"/>
              </w:rPr>
              <w:t>二、工作方案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6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撰写要求：1.方案须包括申报单位开展此项目的具体工作内容、基本思路和方法、实施计划、预期达成的具体绩效指标等。2.工作内容须符合申报通知中的工作内容范围，具体绩效指标不低于申报通知中的基本绩效指标要求。3.工作方案突出要点，如较长可在此表中加页或另附页，字数不超过2000字。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1" w:type="dxa"/>
            <w:gridSpan w:val="8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eastAsia="zh-CN"/>
              </w:rPr>
              <w:t>三、绩效目标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6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（绩效目标定性定量相结合，清晰明确，明确各个环节的产出指标）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eastAsia="zh-CN"/>
              </w:rPr>
              <w:t>四、</w:t>
            </w:r>
            <w:r>
              <w:rPr>
                <w:rFonts w:hint="eastAsia" w:eastAsia="黑体"/>
                <w:bCs/>
                <w:sz w:val="28"/>
              </w:rPr>
              <w:t>项目进度及阶段目标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  <w:t>实施阶段</w:t>
            </w:r>
          </w:p>
        </w:tc>
        <w:tc>
          <w:tcPr>
            <w:tcW w:w="412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  <w:t>目标内容</w:t>
            </w:r>
          </w:p>
        </w:tc>
        <w:tc>
          <w:tcPr>
            <w:tcW w:w="26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1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eastAsia="zh-CN"/>
              </w:rPr>
              <w:t>五、经费预算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7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支出内容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金额（万元）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eastAsia="zh-CN"/>
              </w:rPr>
              <w:t>六、项目主要参加人员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职务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/职称</w:t>
            </w:r>
          </w:p>
        </w:tc>
        <w:tc>
          <w:tcPr>
            <w:tcW w:w="24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24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eastAsia="zh-CN"/>
              </w:rPr>
              <w:t>七、申报单位审核意见（没有公章的基层组织请单位代章）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</w:trPr>
        <w:tc>
          <w:tcPr>
            <w:tcW w:w="90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项目申报单位意见：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申报的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未获得财政经费支持，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本项目申报书填写内容均真实有效。若项目入选，可按照相关工作要求执行。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特此声明！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项目负责人（签字）：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000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TA2NGQ5ODMyZGE0ZWE1OWFiYTRhYTU0MjJkNTMifQ=="/>
  </w:docVars>
  <w:rsids>
    <w:rsidRoot w:val="00172A27"/>
    <w:rsid w:val="03476ECF"/>
    <w:rsid w:val="100E1475"/>
    <w:rsid w:val="14FBEC07"/>
    <w:rsid w:val="18AE37F5"/>
    <w:rsid w:val="1EF2679F"/>
    <w:rsid w:val="35DE3514"/>
    <w:rsid w:val="367FD19F"/>
    <w:rsid w:val="37EFC8DA"/>
    <w:rsid w:val="38A87E0A"/>
    <w:rsid w:val="3D3B6DDA"/>
    <w:rsid w:val="5BDF0F71"/>
    <w:rsid w:val="5F7B3E6C"/>
    <w:rsid w:val="5FAE20E7"/>
    <w:rsid w:val="67EF43F7"/>
    <w:rsid w:val="6BBD7FB2"/>
    <w:rsid w:val="6D6F091A"/>
    <w:rsid w:val="6F7E16C7"/>
    <w:rsid w:val="6F7F4A79"/>
    <w:rsid w:val="6FF68D11"/>
    <w:rsid w:val="6FFB469D"/>
    <w:rsid w:val="767FC2D6"/>
    <w:rsid w:val="76F6CEC3"/>
    <w:rsid w:val="77FC8931"/>
    <w:rsid w:val="79537342"/>
    <w:rsid w:val="7DFE3F6A"/>
    <w:rsid w:val="7DFE8CAB"/>
    <w:rsid w:val="7DFF3F41"/>
    <w:rsid w:val="7F721BA4"/>
    <w:rsid w:val="7FB61988"/>
    <w:rsid w:val="7FBBA627"/>
    <w:rsid w:val="7FCF841D"/>
    <w:rsid w:val="7FFD8D79"/>
    <w:rsid w:val="86A86064"/>
    <w:rsid w:val="A7AF208F"/>
    <w:rsid w:val="AE970C13"/>
    <w:rsid w:val="B77EB213"/>
    <w:rsid w:val="D2BD91B2"/>
    <w:rsid w:val="D3FFDBA5"/>
    <w:rsid w:val="D8E98609"/>
    <w:rsid w:val="DFED3FFA"/>
    <w:rsid w:val="EBEBAFF7"/>
    <w:rsid w:val="ED7A1163"/>
    <w:rsid w:val="EFFD7EBF"/>
    <w:rsid w:val="F6BFD892"/>
    <w:rsid w:val="F7BBFFD6"/>
    <w:rsid w:val="F7F5A819"/>
    <w:rsid w:val="F7FE6EDE"/>
    <w:rsid w:val="FA2DCBD8"/>
    <w:rsid w:val="FD7C0BB9"/>
    <w:rsid w:val="FDFE0A6A"/>
    <w:rsid w:val="FF351096"/>
    <w:rsid w:val="FF7F2CC5"/>
    <w:rsid w:val="FFCA1408"/>
    <w:rsid w:val="FFEEA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  <w:rPr>
      <w:rFonts w:ascii="仿宋_GB2312" w:eastAsia="宋体"/>
    </w:rPr>
  </w:style>
  <w:style w:type="paragraph" w:styleId="3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5">
    <w:name w:val="Body Text"/>
    <w:basedOn w:val="1"/>
    <w:qFormat/>
    <w:uiPriority w:val="0"/>
    <w:pPr>
      <w:spacing w:after="1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15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0"/>
    <w:basedOn w:val="8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3232</Words>
  <Characters>3378</Characters>
  <Lines>1</Lines>
  <Paragraphs>1</Paragraphs>
  <TotalTime>2</TotalTime>
  <ScaleCrop>false</ScaleCrop>
  <LinksUpToDate>false</LinksUpToDate>
  <CharactersWithSpaces>3483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2023-04-03T18:54:00Z</dcterms:created>
  <dc:creator>kxxc</dc:creator>
  <cp:lastModifiedBy>kxxc</cp:lastModifiedBy>
  <dcterms:modified xsi:type="dcterms:W3CDTF">2024-04-07T14:57:31Z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5A1D546E9F124BE1A11A5ABADB2A18F1</vt:lpwstr>
  </property>
</Properties>
</file>