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lang w:eastAsia="zh-CN"/>
        </w:rPr>
        <w:t>附件１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服务商征集范围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工商财税：为企业提供财务审计、税务审计、财务以及税务、工商信息变更等相关的咨询服务。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人才与培训：人才招聘，高端人才引进，高端人才猎头服务等人力服务；为企业客户提供整体人力资源解决方案等人力咨询服务；提升企业运营管理水平和企业家能力的高端培训服务。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知识产权：专利、商标、版权、软件，集成电路布图设计，技术秘密，地理标志等各类知识产权的代理、转让、登记、鉴定、检索、分析、咨询、评信、运营、认证、交易等服务。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营销：包括但不限于为企业提供品牌咨询、平面设计、新媒体推广、网络营销推广，及为中小企业拓宽市场渠道、参与国内外经济技术交流与推介、参加国内省部级或国际展览展示活动，特别是拓宽国际市场渠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软件服务：面向企业的生产、管理、营销等方面提供软件（程序）开发及lass、PaSS、SaaS等云服务；企业ERP等信息化系统建设，企业IT服务外包和信息化技术咨询等服务。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科技创新：包括技术咨询、技术开发、技术转让、技术服务和工业设计等技术创新服务，以及工业大数据分析、智能制造技术咨询、快速成型、敏捷制造、产学研联合等智能制造技术服务。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检验检测：包括但不限于创新成果评估、试验、检验检测、开发服务等。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法律服务：具有法律法规、法律案例等信息查询功能，提供法律咨询、文书审核、合同文书范本下载等服务，并开展相关服务活动。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中小企业创新创业发展所需要的其他服务。例如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数字化赋能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包括但不限于数字化、网络化、智能化诊断咨询服务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上云用云服务：包括但不限于在研发设计、生产制造方面提供上云用云解决方案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上市培育服务：包括但不限于为企业提供上市辅导、融资信息对接等服务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jc w:val="center"/>
        <w:rPr>
          <w:rFonts w:hint="default" w:ascii="仿宋" w:hAnsi="仿宋" w:eastAsia="仿宋" w:cs="仿宋"/>
          <w:sz w:val="32"/>
          <w:szCs w:val="32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TE0NjI4ZTUyNDkzOTQ2NmI4YmNiZGVhZmU0ZGIifQ=="/>
  </w:docVars>
  <w:rsids>
    <w:rsidRoot w:val="2C7E80B2"/>
    <w:rsid w:val="19EF9824"/>
    <w:rsid w:val="1B227F67"/>
    <w:rsid w:val="1FF56992"/>
    <w:rsid w:val="249E429D"/>
    <w:rsid w:val="253A6F4A"/>
    <w:rsid w:val="2C7E80B2"/>
    <w:rsid w:val="36DFA668"/>
    <w:rsid w:val="3AD74B9C"/>
    <w:rsid w:val="3FDE403E"/>
    <w:rsid w:val="3FFB6AEF"/>
    <w:rsid w:val="40FB07C9"/>
    <w:rsid w:val="428C671D"/>
    <w:rsid w:val="49FB04FE"/>
    <w:rsid w:val="4F75A1E4"/>
    <w:rsid w:val="4FDF49D3"/>
    <w:rsid w:val="504A634D"/>
    <w:rsid w:val="529A142D"/>
    <w:rsid w:val="55CE5924"/>
    <w:rsid w:val="59BBEF76"/>
    <w:rsid w:val="5EF8CBE5"/>
    <w:rsid w:val="5EFDF21A"/>
    <w:rsid w:val="61444E84"/>
    <w:rsid w:val="6A855D3F"/>
    <w:rsid w:val="6AE7207A"/>
    <w:rsid w:val="6CF9517F"/>
    <w:rsid w:val="77678D6C"/>
    <w:rsid w:val="7775F956"/>
    <w:rsid w:val="7ABFD0F2"/>
    <w:rsid w:val="7DB9F0CB"/>
    <w:rsid w:val="7F9FF1D3"/>
    <w:rsid w:val="7FBF06B1"/>
    <w:rsid w:val="95FF16DF"/>
    <w:rsid w:val="99DF97D6"/>
    <w:rsid w:val="B6EE3995"/>
    <w:rsid w:val="EDB7988F"/>
    <w:rsid w:val="F79F35CA"/>
    <w:rsid w:val="F7F7CD26"/>
    <w:rsid w:val="F7FDF12E"/>
    <w:rsid w:val="FBFF6787"/>
    <w:rsid w:val="FF8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707</Words>
  <Characters>719</Characters>
  <Lines>0</Lines>
  <Paragraphs>0</Paragraphs>
  <TotalTime>3</TotalTime>
  <ScaleCrop>false</ScaleCrop>
  <LinksUpToDate>false</LinksUpToDate>
  <CharactersWithSpaces>719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2022-04-08T15:47:00Z</dcterms:created>
  <dc:creator>fyy</dc:creator>
  <cp:lastModifiedBy>李生德</cp:lastModifiedBy>
  <dcterms:modified xsi:type="dcterms:W3CDTF">2024-01-02T01:51:55Z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BE00BFF523CA43FDACA3970290E8CBDD_13</vt:lpwstr>
  </property>
</Properties>
</file>