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</w:pPr>
      <w:r>
        <w:rPr>
          <w:rStyle w:val="8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0B0000" w:fill="FFFFFF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b w:val="0"/>
          <w:bCs/>
          <w:kern w:val="2"/>
          <w:sz w:val="44"/>
          <w:szCs w:val="4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/>
          <w:kern w:val="2"/>
          <w:sz w:val="44"/>
          <w:szCs w:val="44"/>
          <w:lang w:val="en-US" w:eastAsia="zh-CN" w:bidi="ar-SA"/>
        </w:rPr>
        <w:t>2024</w:t>
      </w:r>
      <w:r>
        <w:rPr>
          <w:rFonts w:hint="eastAsia" w:ascii="Times New Roman" w:hAnsi="Times New Roman" w:eastAsia="方正小标宋_GBK" w:cs="Times New Roman"/>
          <w:b w:val="0"/>
          <w:bCs/>
          <w:kern w:val="2"/>
          <w:sz w:val="44"/>
          <w:szCs w:val="44"/>
          <w:lang w:val="en-US" w:eastAsia="zh-CN" w:bidi="ar-SA"/>
        </w:rPr>
        <w:t>年XX市（新区）</w:t>
      </w:r>
      <w:r>
        <w:rPr>
          <w:rFonts w:hint="eastAsia" w:ascii="Times New Roman" w:hAnsi="Times New Roman" w:cs="Times New Roman"/>
          <w:b w:val="0"/>
          <w:bCs/>
          <w:kern w:val="2"/>
          <w:sz w:val="44"/>
          <w:szCs w:val="44"/>
          <w:lang w:val="en-US" w:eastAsia="zh-CN" w:bidi="ar-SA"/>
        </w:rPr>
        <w:t>建议</w:t>
      </w:r>
      <w:r>
        <w:rPr>
          <w:rFonts w:hint="eastAsia" w:ascii="Times New Roman" w:hAnsi="Times New Roman" w:eastAsia="方正小标宋_GBK" w:cs="Times New Roman"/>
          <w:b w:val="0"/>
          <w:bCs/>
          <w:kern w:val="2"/>
          <w:sz w:val="44"/>
          <w:szCs w:val="44"/>
          <w:lang w:val="en-US" w:eastAsia="zh-CN" w:bidi="ar-SA"/>
        </w:rPr>
        <w:t>通过评价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/>
          <w:kern w:val="2"/>
          <w:sz w:val="44"/>
          <w:szCs w:val="44"/>
          <w:lang w:val="en-US" w:eastAsia="zh-CN" w:bidi="ar-SA"/>
        </w:rPr>
        <w:t>第</w:t>
      </w:r>
      <w:r>
        <w:rPr>
          <w:rFonts w:hint="eastAsia" w:ascii="Times New Roman" w:hAnsi="Times New Roman" w:cs="Times New Roman"/>
          <w:b w:val="0"/>
          <w:bCs/>
          <w:kern w:val="2"/>
          <w:sz w:val="44"/>
          <w:szCs w:val="44"/>
          <w:lang w:val="en-US" w:eastAsia="zh-CN" w:bidi="ar-SA"/>
        </w:rPr>
        <w:t>二</w:t>
      </w:r>
      <w:r>
        <w:rPr>
          <w:rFonts w:hint="eastAsia" w:ascii="Times New Roman" w:hAnsi="Times New Roman" w:eastAsia="方正小标宋_GBK" w:cs="Times New Roman"/>
          <w:b w:val="0"/>
          <w:bCs/>
          <w:kern w:val="2"/>
          <w:sz w:val="44"/>
          <w:szCs w:val="44"/>
          <w:lang w:val="en-US" w:eastAsia="zh-CN" w:bidi="ar-SA"/>
        </w:rPr>
        <w:t>批河北省创新型中小企业</w:t>
      </w:r>
      <w:r>
        <w:rPr>
          <w:rFonts w:hint="eastAsia" w:ascii="Times New Roman" w:hAnsi="Times New Roman" w:cs="Times New Roman"/>
          <w:b w:val="0"/>
          <w:bCs/>
          <w:kern w:val="2"/>
          <w:sz w:val="44"/>
          <w:szCs w:val="44"/>
          <w:lang w:val="en-US" w:eastAsia="zh-CN" w:bidi="ar-SA"/>
        </w:rPr>
        <w:t>备案信息汇总</w:t>
      </w:r>
      <w:r>
        <w:rPr>
          <w:rFonts w:hint="eastAsia" w:ascii="Times New Roman" w:hAnsi="Times New Roman" w:eastAsia="方正小标宋_GBK" w:cs="Times New Roman"/>
          <w:b w:val="0"/>
          <w:bCs/>
          <w:kern w:val="2"/>
          <w:sz w:val="44"/>
          <w:szCs w:val="44"/>
          <w:lang w:val="en-US" w:eastAsia="zh-CN" w:bidi="ar-SA"/>
        </w:rPr>
        <w:t>表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</w:t>
      </w:r>
    </w:p>
    <w:p>
      <w:pPr>
        <w:rPr>
          <w:rFonts w:hint="default" w:ascii="Times New Roman" w:hAnsi="Times New Roman" w:cs="Times New Roman"/>
          <w:sz w:val="24"/>
          <w:szCs w:val="24"/>
          <w:u w:val="single" w:color="auto"/>
          <w:lang w:val="en-US"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u w:val="single" w:color="auto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市（新区）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工业和信息化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主管部门（盖章）                                                   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年    月 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033"/>
        <w:gridCol w:w="1965"/>
        <w:gridCol w:w="1410"/>
        <w:gridCol w:w="1305"/>
        <w:gridCol w:w="1245"/>
        <w:gridCol w:w="1312"/>
        <w:gridCol w:w="1300"/>
        <w:gridCol w:w="1600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企业统一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社会信用代码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所在县（市、区）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  <w:t>性质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是否符合《细则》第三条规定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所属  行业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主导产品名称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是否符合直通条件（直通条件名称）  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评分（不符合直通车企业）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080000" w:fill="FFFFFF"/>
                <w:vertAlign w:val="baseline"/>
                <w:lang w:val="en-US" w:eastAsia="zh-CN"/>
              </w:rPr>
              <w:t>┇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810957-D924-4241-AABD-B6D848E2229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E231F10-6981-43EE-BC2C-FBDD7D4D7541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5362346-7F1C-4A7C-AF49-C23A52CF4B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WY5ZWI0OTRiZTk2M2IwZGQzNmYwYjBiZmZjY2EifQ=="/>
  </w:docVars>
  <w:rsids>
    <w:rsidRoot w:val="776E634D"/>
    <w:rsid w:val="5BBF76D9"/>
    <w:rsid w:val="735A1AF6"/>
    <w:rsid w:val="76A51934"/>
    <w:rsid w:val="776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200" w:beforeLines="0" w:beforeAutospacing="0" w:after="200" w:afterLines="0" w:afterAutospacing="0" w:line="240" w:lineRule="auto"/>
      <w:jc w:val="center"/>
      <w:outlineLvl w:val="0"/>
    </w:pPr>
    <w:rPr>
      <w:rFonts w:eastAsia="方正大标宋简体" w:asciiTheme="minorAscii" w:hAnsiTheme="minorAscii"/>
      <w:kern w:val="44"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  <w:style w:type="paragraph" w:styleId="5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styleId="8">
    <w:name w:val="Strong"/>
    <w:basedOn w:val="7"/>
    <w:qFormat/>
    <w:uiPriority w:val="22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2024-05-11T03:12:00Z</dcterms:created>
  <dc:creator>薛尤嘉</dc:creator>
  <cp:lastModifiedBy>薛尤嘉</cp:lastModifiedBy>
  <dcterms:modified xsi:type="dcterms:W3CDTF">2024-05-11T03:12:47Z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09EC72FF863240FF9DCCB2E000B35039_13</vt:lpwstr>
  </property>
</Properties>
</file>