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tbl>
      <w:tblPr>
        <w:tblStyle w:val="4"/>
        <w:tblpPr w:leftFromText="180" w:rightFromText="180" w:vertAnchor="text" w:horzAnchor="page" w:tblpXSpec="center" w:tblpY="9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963"/>
        <w:gridCol w:w="642"/>
        <w:gridCol w:w="318"/>
        <w:gridCol w:w="960"/>
        <w:gridCol w:w="841"/>
        <w:gridCol w:w="119"/>
        <w:gridCol w:w="960"/>
        <w:gridCol w:w="301"/>
        <w:gridCol w:w="662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7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8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653" w:type="dxa"/>
            <w:gridSpan w:val="1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大标宋_GBK" w:hAnsi="方正大标宋_GBK" w:eastAsia="方正大标宋_GBK" w:cs="方正大标宋_GBK"/>
                <w:b w:val="0"/>
                <w:bCs/>
                <w:color w:val="auto"/>
                <w:spacing w:val="-20"/>
                <w:sz w:val="52"/>
                <w:highlight w:val="none"/>
              </w:rPr>
            </w:pPr>
            <w:r>
              <w:rPr>
                <w:rFonts w:hint="eastAsia" w:ascii="方正大标宋_GBK" w:hAnsi="方正大标宋_GBK" w:eastAsia="方正大标宋_GBK" w:cs="方正大标宋_GBK"/>
                <w:b w:val="0"/>
                <w:bCs/>
                <w:color w:val="auto"/>
                <w:spacing w:val="-20"/>
                <w:sz w:val="52"/>
                <w:highlight w:val="none"/>
              </w:rPr>
              <w:t>河北省“专精特新”中小企业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大标宋_GBK" w:cs="Times New Roman"/>
                <w:bCs/>
                <w:color w:val="auto"/>
                <w:sz w:val="52"/>
                <w:highlight w:val="none"/>
                <w:lang w:val="en-US" w:eastAsia="zh-CN"/>
              </w:rPr>
            </w:pPr>
            <w:r>
              <w:rPr>
                <w:rFonts w:hint="eastAsia" w:ascii="方正大标宋_GBK" w:hAnsi="方正大标宋_GBK" w:eastAsia="方正大标宋_GBK" w:cs="方正大标宋_GBK"/>
                <w:b w:val="0"/>
                <w:bCs/>
                <w:color w:val="auto"/>
                <w:spacing w:val="-20"/>
                <w:sz w:val="52"/>
                <w:highlight w:val="none"/>
                <w:lang w:val="en-US" w:eastAsia="zh-CN"/>
              </w:rPr>
              <w:t>申请书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53" w:type="dxa"/>
            <w:gridSpan w:val="13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Times New Roman" w:hAnsi="Times New Roman" w:cs="Times New Roman"/>
                <w:b/>
                <w:color w:val="auto"/>
                <w:sz w:val="36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5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  <w:jc w:val="center"/>
        </w:trPr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3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5" w:hRule="atLeast"/>
          <w:jc w:val="center"/>
        </w:trPr>
        <w:tc>
          <w:tcPr>
            <w:tcW w:w="3843" w:type="dxa"/>
            <w:gridSpan w:val="4"/>
            <w:noWrap w:val="0"/>
            <w:vAlign w:val="center"/>
          </w:tcPr>
          <w:p>
            <w:pPr>
              <w:pStyle w:val="2"/>
            </w:pPr>
          </w:p>
        </w:tc>
        <w:tc>
          <w:tcPr>
            <w:tcW w:w="64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  <w:jc w:val="center"/>
        </w:trPr>
        <w:tc>
          <w:tcPr>
            <w:tcW w:w="3843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highlight w:val="none"/>
              </w:rPr>
              <w:t>企  业  名  称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  <w:jc w:val="center"/>
        </w:trPr>
        <w:tc>
          <w:tcPr>
            <w:tcW w:w="3843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highlight w:val="none"/>
              </w:rPr>
              <w:t>所    在    地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32"/>
                <w:highlight w:val="none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highlight w:val="none"/>
              </w:rPr>
              <w:t>市</w:t>
            </w:r>
            <w:r>
              <w:rPr>
                <w:rFonts w:hint="eastAsia" w:ascii="Times New Roman" w:hAnsi="Times New Roman" w:cs="Times New Roman"/>
                <w:b/>
                <w:color w:val="auto"/>
                <w:sz w:val="24"/>
                <w:highlight w:val="none"/>
                <w:lang w:eastAsia="zh-CN"/>
              </w:rPr>
              <w:t>（雄安新区）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highlight w:val="none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  <w:jc w:val="center"/>
        </w:trPr>
        <w:tc>
          <w:tcPr>
            <w:tcW w:w="3843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auto"/>
                <w:sz w:val="32"/>
                <w:highlight w:val="none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highlight w:val="none"/>
              </w:rPr>
              <w:t>申  报  日  期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pStyle w:val="6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6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Style w:val="6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32"/>
        <w:gridCol w:w="838"/>
        <w:gridCol w:w="20"/>
        <w:gridCol w:w="275"/>
        <w:gridCol w:w="636"/>
        <w:gridCol w:w="60"/>
        <w:gridCol w:w="134"/>
        <w:gridCol w:w="396"/>
        <w:gridCol w:w="177"/>
        <w:gridCol w:w="528"/>
        <w:gridCol w:w="161"/>
        <w:gridCol w:w="8"/>
        <w:gridCol w:w="116"/>
        <w:gridCol w:w="52"/>
        <w:gridCol w:w="137"/>
        <w:gridCol w:w="129"/>
        <w:gridCol w:w="147"/>
        <w:gridCol w:w="654"/>
        <w:gridCol w:w="249"/>
        <w:gridCol w:w="1"/>
        <w:gridCol w:w="168"/>
        <w:gridCol w:w="40"/>
        <w:gridCol w:w="16"/>
        <w:gridCol w:w="392"/>
        <w:gridCol w:w="4"/>
        <w:gridCol w:w="34"/>
        <w:gridCol w:w="277"/>
        <w:gridCol w:w="280"/>
        <w:gridCol w:w="515"/>
        <w:gridCol w:w="859"/>
        <w:gridCol w:w="51"/>
        <w:gridCol w:w="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6" w:type="dxa"/>
            <w:gridSpan w:val="33"/>
            <w:noWrap w:val="0"/>
            <w:vAlign w:val="top"/>
          </w:tcPr>
          <w:p>
            <w:pPr>
              <w:autoSpaceDN w:val="0"/>
              <w:jc w:val="center"/>
              <w:textAlignment w:val="bottom"/>
              <w:rPr>
                <w:rFonts w:eastAsia="方正大标宋_GBK"/>
                <w:color w:val="auto"/>
                <w:sz w:val="40"/>
                <w:highlight w:val="none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auto"/>
                <w:sz w:val="40"/>
                <w:highlight w:val="none"/>
              </w:rPr>
              <w:t>“专精特新”中小企业基本情况表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企业名称</w:t>
            </w:r>
          </w:p>
        </w:tc>
        <w:tc>
          <w:tcPr>
            <w:tcW w:w="25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法人代表</w:t>
            </w:r>
          </w:p>
        </w:tc>
        <w:tc>
          <w:tcPr>
            <w:tcW w:w="256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联 系 人</w:t>
            </w:r>
          </w:p>
        </w:tc>
        <w:tc>
          <w:tcPr>
            <w:tcW w:w="25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 xml:space="preserve">联系电话          </w:t>
            </w:r>
          </w:p>
        </w:tc>
        <w:tc>
          <w:tcPr>
            <w:tcW w:w="256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手 机 号</w:t>
            </w:r>
          </w:p>
        </w:tc>
        <w:tc>
          <w:tcPr>
            <w:tcW w:w="25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电子邮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箱</w:t>
            </w:r>
          </w:p>
        </w:tc>
        <w:tc>
          <w:tcPr>
            <w:tcW w:w="2565" w:type="dxa"/>
            <w:gridSpan w:val="1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企业人员总数</w:t>
            </w:r>
            <w:r>
              <w:rPr>
                <w:rFonts w:hint="eastAsia"/>
                <w:color w:val="auto"/>
                <w:sz w:val="20"/>
                <w:highlight w:val="none"/>
              </w:rPr>
              <w:t>（人）</w:t>
            </w:r>
          </w:p>
        </w:tc>
        <w:tc>
          <w:tcPr>
            <w:tcW w:w="9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6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管理人员</w:t>
            </w:r>
            <w:r>
              <w:rPr>
                <w:rFonts w:hint="eastAsia"/>
                <w:color w:val="auto"/>
                <w:sz w:val="20"/>
                <w:highlight w:val="none"/>
              </w:rPr>
              <w:t>（人）</w:t>
            </w:r>
          </w:p>
        </w:tc>
        <w:tc>
          <w:tcPr>
            <w:tcW w:w="2983" w:type="dxa"/>
            <w:gridSpan w:val="1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研发技术</w:t>
            </w:r>
            <w:r>
              <w:rPr>
                <w:color w:val="auto"/>
                <w:sz w:val="20"/>
                <w:highlight w:val="none"/>
              </w:rPr>
              <w:t>人员</w:t>
            </w:r>
            <w:r>
              <w:rPr>
                <w:rFonts w:hint="eastAsia"/>
                <w:color w:val="auto"/>
                <w:sz w:val="20"/>
                <w:highlight w:val="none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2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2639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</w:p>
        </w:tc>
        <w:tc>
          <w:tcPr>
            <w:tcW w:w="2983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注册类型</w:t>
            </w:r>
          </w:p>
        </w:tc>
        <w:tc>
          <w:tcPr>
            <w:tcW w:w="9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23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注册时间</w:t>
            </w:r>
          </w:p>
        </w:tc>
        <w:tc>
          <w:tcPr>
            <w:tcW w:w="14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461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</w:pPr>
            <w:r>
              <w:rPr>
                <w:color w:val="auto"/>
                <w:sz w:val="20"/>
                <w:highlight w:val="none"/>
              </w:rPr>
              <w:t>所属行业</w:t>
            </w:r>
          </w:p>
        </w:tc>
        <w:tc>
          <w:tcPr>
            <w:tcW w:w="152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9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23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4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461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52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自主品牌数量及</w:t>
            </w:r>
            <w:r>
              <w:rPr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363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2398" w:leftChars="285" w:hanging="1800" w:hangingChars="900"/>
              <w:jc w:val="both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  <w:u w:val="single"/>
              </w:rPr>
              <w:t xml:space="preserve">个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>。                （名称）。</w:t>
            </w:r>
            <w:r>
              <w:rPr>
                <w:rFonts w:hint="eastAsia"/>
                <w:color w:val="auto"/>
                <w:sz w:val="20"/>
                <w:highlight w:val="none"/>
              </w:rPr>
              <w:t xml:space="preserve">                                 </w:t>
            </w:r>
          </w:p>
        </w:tc>
        <w:tc>
          <w:tcPr>
            <w:tcW w:w="14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</w:pPr>
            <w:r>
              <w:rPr>
                <w:color w:val="auto"/>
                <w:sz w:val="20"/>
                <w:highlight w:val="none"/>
              </w:rPr>
              <w:t>注册商标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时间</w:t>
            </w:r>
          </w:p>
        </w:tc>
        <w:tc>
          <w:tcPr>
            <w:tcW w:w="1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 xml:space="preserve">    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企业通讯地址</w:t>
            </w:r>
          </w:p>
        </w:tc>
        <w:tc>
          <w:tcPr>
            <w:tcW w:w="363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4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所属区县</w:t>
            </w:r>
          </w:p>
        </w:tc>
        <w:tc>
          <w:tcPr>
            <w:tcW w:w="1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  <w:lang w:eastAsia="zh-CN"/>
              </w:rPr>
              <w:t>统一社会信用代码</w:t>
            </w:r>
          </w:p>
        </w:tc>
        <w:tc>
          <w:tcPr>
            <w:tcW w:w="363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4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纳税</w:t>
            </w:r>
            <w:r>
              <w:rPr>
                <w:rFonts w:hint="default"/>
                <w:color w:val="auto"/>
                <w:sz w:val="20"/>
                <w:highlight w:val="none"/>
                <w:lang w:eastAsia="zh-CN"/>
              </w:rPr>
              <w:t>信用等级</w:t>
            </w:r>
          </w:p>
        </w:tc>
        <w:tc>
          <w:tcPr>
            <w:tcW w:w="1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企业规模</w:t>
            </w:r>
          </w:p>
        </w:tc>
        <w:tc>
          <w:tcPr>
            <w:tcW w:w="2387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 xml:space="preserve">□中型  □小型 </w:t>
            </w:r>
          </w:p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 xml:space="preserve"> □微型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2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  <w:t>企业类型</w:t>
            </w:r>
          </w:p>
        </w:tc>
        <w:tc>
          <w:tcPr>
            <w:tcW w:w="2983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00" w:firstLineChars="20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 xml:space="preserve">□国有    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0"/>
                <w:highlight w:val="none"/>
              </w:rPr>
              <w:t xml:space="preserve">  □合资    </w:t>
            </w:r>
          </w:p>
          <w:p>
            <w:pPr>
              <w:autoSpaceDN w:val="0"/>
              <w:ind w:firstLine="400" w:firstLineChars="200"/>
              <w:jc w:val="both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highlight w:val="none"/>
              </w:rPr>
              <w:t xml:space="preserve">民营  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0"/>
                <w:highlight w:val="none"/>
              </w:rPr>
              <w:t>□其他*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上市情况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highlight w:val="none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市计划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highlight w:val="none"/>
                <w:lang w:eastAsia="zh-CN"/>
              </w:rPr>
              <w:t>已上市</w:t>
            </w:r>
          </w:p>
          <w:p>
            <w:pPr>
              <w:widowControl/>
              <w:rPr>
                <w:rFonts w:hint="eastAsia" w:ascii="Times New Roman" w:hAnsi="Times New Roman" w:cs="Times New Roman"/>
                <w:color w:val="auto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highlight w:val="none"/>
                <w:u w:val="single"/>
                <w:lang w:val="en-US" w:eastAsia="zh-CN"/>
              </w:rPr>
              <w:t xml:space="preserve">股票代码：        ）     </w:t>
            </w:r>
          </w:p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422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highlight w:val="none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highlight w:val="none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 主  板 </w:t>
            </w:r>
          </w:p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eastAsia="zh-CN"/>
              </w:rPr>
              <w:t>创业板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  <w:highlight w:val="none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highlight w:val="none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经济效益</w:t>
            </w:r>
            <w:r>
              <w:rPr>
                <w:color w:val="auto"/>
                <w:sz w:val="20"/>
                <w:highlight w:val="none"/>
              </w:rPr>
              <w:t>情况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2019</w:t>
            </w:r>
            <w:r>
              <w:rPr>
                <w:rFonts w:hint="eastAsia"/>
                <w:color w:val="auto"/>
                <w:sz w:val="20"/>
                <w:highlight w:val="none"/>
              </w:rPr>
              <w:t>年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2020</w:t>
            </w:r>
            <w:r>
              <w:rPr>
                <w:rFonts w:hint="eastAsia"/>
                <w:color w:val="auto"/>
                <w:sz w:val="20"/>
                <w:highlight w:val="none"/>
              </w:rPr>
              <w:t>年</w:t>
            </w:r>
          </w:p>
        </w:tc>
        <w:tc>
          <w:tcPr>
            <w:tcW w:w="211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2021</w:t>
            </w:r>
            <w:r>
              <w:rPr>
                <w:rFonts w:hint="eastAsia"/>
                <w:color w:val="auto"/>
                <w:sz w:val="20"/>
                <w:highlight w:val="none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营业收入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主营业务收入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电商销售收入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资产总额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负债总额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利润总额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新产品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产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值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上缴税金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研发投入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万元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出口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总额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（万元）</w:t>
            </w:r>
          </w:p>
        </w:tc>
        <w:tc>
          <w:tcPr>
            <w:tcW w:w="23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企业获得的管理体系认证情况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  <w:lang w:eastAsia="zh-CN"/>
              </w:rPr>
              <w:t>（可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多选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661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ISO9000质量管理体系认证□ ISO14000环境管理体系认证□</w:t>
            </w:r>
          </w:p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OHSAS18000职业安全健康管理体系认证□ 其他□    (请说明)*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highlight w:val="none"/>
                <w:lang w:val="en-US" w:eastAsia="zh-CN"/>
              </w:rPr>
              <w:t>核心业务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采用信息系统支撑情况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（可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多选）</w:t>
            </w:r>
          </w:p>
        </w:tc>
        <w:tc>
          <w:tcPr>
            <w:tcW w:w="661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auto"/>
              <w:jc w:val="both"/>
              <w:textAlignment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研发设计CAX  □生产制造CAM    □经营管理ERP/OA</w:t>
            </w:r>
          </w:p>
          <w:p>
            <w:pPr>
              <w:autoSpaceDN w:val="0"/>
              <w:jc w:val="both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□运维服务CRM  □供应链管理SRM  □其他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  <w:u w:val="single"/>
              </w:rPr>
              <w:t>（请说明）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8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  <w:lang w:eastAsia="zh-CN"/>
              </w:rPr>
              <w:t>数字化赋能</w:t>
            </w:r>
          </w:p>
        </w:tc>
        <w:tc>
          <w:tcPr>
            <w:tcW w:w="25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业务系统是否向云端迁移</w:t>
            </w:r>
          </w:p>
        </w:tc>
        <w:tc>
          <w:tcPr>
            <w:tcW w:w="4102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8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  <w:lang w:eastAsia="zh-CN"/>
              </w:rPr>
            </w:pPr>
          </w:p>
        </w:tc>
        <w:tc>
          <w:tcPr>
            <w:tcW w:w="25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是否拥有制造业与互联网融合试点示范项目</w:t>
            </w:r>
          </w:p>
        </w:tc>
        <w:tc>
          <w:tcPr>
            <w:tcW w:w="4102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  <w:highlight w:val="none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highlight w:val="none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主持或参与制（修）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标准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情况</w:t>
            </w:r>
          </w:p>
        </w:tc>
        <w:tc>
          <w:tcPr>
            <w:tcW w:w="6613" w:type="dxa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高新技术企业</w:t>
            </w:r>
          </w:p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有效期内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25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□是   □否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593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认定时间</w:t>
            </w:r>
          </w:p>
        </w:tc>
        <w:tc>
          <w:tcPr>
            <w:tcW w:w="250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专利技术情况</w:t>
            </w:r>
          </w:p>
        </w:tc>
        <w:tc>
          <w:tcPr>
            <w:tcW w:w="661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有效专利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总</w:t>
            </w:r>
            <w:r>
              <w:rPr>
                <w:rFonts w:hint="eastAsia"/>
                <w:color w:val="auto"/>
                <w:sz w:val="20"/>
                <w:highlight w:val="none"/>
              </w:rPr>
              <w:t>数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</w:t>
            </w:r>
            <w:r>
              <w:rPr>
                <w:color w:val="auto"/>
                <w:sz w:val="20"/>
                <w:highlight w:val="none"/>
              </w:rPr>
              <w:t>项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。</w:t>
            </w:r>
          </w:p>
          <w:p>
            <w:pPr>
              <w:autoSpaceDN w:val="0"/>
              <w:ind w:firstLine="400" w:firstLineChars="20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其中发明专利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0"/>
                <w:highlight w:val="none"/>
              </w:rPr>
              <w:t>项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；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实用新型专利</w:t>
            </w:r>
            <w:r>
              <w:rPr>
                <w:color w:val="auto"/>
                <w:sz w:val="20"/>
                <w:highlight w:val="none"/>
              </w:rPr>
              <w:t xml:space="preserve">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0"/>
                <w:highlight w:val="none"/>
              </w:rPr>
              <w:t>项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；</w:t>
            </w:r>
          </w:p>
          <w:p>
            <w:pPr>
              <w:autoSpaceDN w:val="0"/>
              <w:ind w:firstLine="400" w:firstLineChars="200"/>
              <w:jc w:val="both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外观设计专利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 </w:t>
            </w:r>
            <w:r>
              <w:rPr>
                <w:color w:val="auto"/>
                <w:sz w:val="20"/>
                <w:highlight w:val="none"/>
              </w:rPr>
              <w:t>项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；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软件著作权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</w:t>
            </w:r>
            <w:r>
              <w:rPr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项。</w:t>
            </w:r>
            <w:r>
              <w:rPr>
                <w:rFonts w:hint="eastAsia"/>
                <w:color w:val="auto"/>
                <w:sz w:val="20"/>
                <w:highlight w:val="none"/>
              </w:rPr>
              <w:t>*</w:t>
            </w:r>
            <w:r>
              <w:rPr>
                <w:color w:val="auto"/>
                <w:sz w:val="20"/>
                <w:highlight w:val="none"/>
              </w:rPr>
              <w:t xml:space="preserve">  </w:t>
            </w:r>
          </w:p>
          <w:p>
            <w:pPr>
              <w:autoSpaceDN w:val="0"/>
              <w:jc w:val="both"/>
              <w:textAlignment w:val="center"/>
              <w:rPr>
                <w:rFonts w:hint="default"/>
                <w:color w:val="auto"/>
                <w:sz w:val="2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专有技术    项，名称：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品牌认定或奖励情况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国家级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8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省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</w:t>
            </w:r>
            <w:r>
              <w:rPr>
                <w:color w:val="auto"/>
                <w:sz w:val="20"/>
                <w:highlight w:val="none"/>
              </w:rPr>
              <w:t>级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283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市  级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技术开发机构情况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国家认定情况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8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省级认定情况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8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市级认定情况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8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县级认定情况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83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院校合作情况</w:t>
            </w: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合作院校机构名称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28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2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研究领域已获得成果及应用情况</w:t>
            </w:r>
          </w:p>
        </w:tc>
        <w:tc>
          <w:tcPr>
            <w:tcW w:w="4102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804" w:hRule="atLeast"/>
        </w:trPr>
        <w:tc>
          <w:tcPr>
            <w:tcW w:w="8799" w:type="dxa"/>
            <w:gridSpan w:val="32"/>
            <w:noWrap w:val="0"/>
            <w:vAlign w:val="top"/>
          </w:tcPr>
          <w:p>
            <w:pPr>
              <w:autoSpaceDN w:val="0"/>
              <w:jc w:val="both"/>
              <w:textAlignment w:val="center"/>
              <w:rPr>
                <w:rFonts w:hint="eastAsia" w:ascii="文星简大标宋" w:hAnsi="文星简大标宋" w:eastAsia="文星简大标宋" w:cs="文星简大标宋"/>
                <w:color w:val="auto"/>
                <w:sz w:val="40"/>
                <w:highlight w:val="none"/>
              </w:rPr>
            </w:pPr>
          </w:p>
          <w:p>
            <w:pPr>
              <w:autoSpaceDN w:val="0"/>
              <w:jc w:val="both"/>
              <w:textAlignment w:val="center"/>
              <w:rPr>
                <w:rFonts w:hint="eastAsia" w:ascii="文星简大标宋" w:hAnsi="文星简大标宋" w:eastAsia="文星简大标宋" w:cs="文星简大标宋"/>
                <w:color w:val="auto"/>
                <w:sz w:val="40"/>
                <w:highlight w:val="none"/>
              </w:rPr>
            </w:pPr>
          </w:p>
          <w:p>
            <w:pPr>
              <w:autoSpaceDN w:val="0"/>
              <w:jc w:val="center"/>
              <w:textAlignment w:val="center"/>
              <w:rPr>
                <w:rFonts w:eastAsia="方正大标宋_GBK"/>
                <w:color w:val="auto"/>
                <w:sz w:val="40"/>
                <w:highlight w:val="none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auto"/>
                <w:sz w:val="40"/>
                <w:highlight w:val="none"/>
              </w:rPr>
              <w:t>“专精特新”中小企业</w:t>
            </w:r>
            <w:r>
              <w:rPr>
                <w:rFonts w:hint="eastAsia" w:ascii="方正大标宋_GBK" w:hAnsi="方正大标宋_GBK" w:eastAsia="方正大标宋_GBK" w:cs="方正大标宋_GBK"/>
                <w:color w:val="auto"/>
                <w:sz w:val="40"/>
                <w:highlight w:val="none"/>
                <w:lang w:val="en-US" w:eastAsia="zh-CN"/>
              </w:rPr>
              <w:t>主导</w:t>
            </w:r>
            <w:r>
              <w:rPr>
                <w:rFonts w:hint="eastAsia" w:ascii="方正大标宋_GBK" w:hAnsi="方正大标宋_GBK" w:eastAsia="方正大标宋_GBK" w:cs="方正大标宋_GBK"/>
                <w:color w:val="auto"/>
                <w:sz w:val="40"/>
                <w:highlight w:val="none"/>
              </w:rPr>
              <w:t>产品基本情况表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94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highlight w:val="none"/>
              </w:rPr>
              <w:t>企业主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导</w:t>
            </w:r>
          </w:p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产品名称</w:t>
            </w:r>
          </w:p>
        </w:tc>
        <w:tc>
          <w:tcPr>
            <w:tcW w:w="735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94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auto"/>
                <w:sz w:val="20"/>
                <w:highlight w:val="none"/>
                <w:lang w:val="en-US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产品应用领域</w:t>
            </w:r>
          </w:p>
        </w:tc>
        <w:tc>
          <w:tcPr>
            <w:tcW w:w="735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94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从事特定细分市场时间</w:t>
            </w:r>
          </w:p>
        </w:tc>
        <w:tc>
          <w:tcPr>
            <w:tcW w:w="735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90" w:hRule="atLeast"/>
        </w:trPr>
        <w:tc>
          <w:tcPr>
            <w:tcW w:w="8799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主导产品为哪些知名企业直接配套: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highlight w:val="none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highlight w:val="none"/>
                <w:u w:val="single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，</w:t>
            </w:r>
          </w:p>
          <w:p>
            <w:pPr>
              <w:rPr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highlight w:val="none"/>
                <w:u w:val="non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（是/否）为主要供应商。</w:t>
            </w:r>
          </w:p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54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产品生产</w:t>
            </w:r>
          </w:p>
          <w:p>
            <w:pPr>
              <w:jc w:val="center"/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执行标准</w:t>
            </w:r>
          </w:p>
        </w:tc>
        <w:tc>
          <w:tcPr>
            <w:tcW w:w="235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235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  <w:t>标准全称</w:t>
            </w:r>
          </w:p>
        </w:tc>
        <w:tc>
          <w:tcPr>
            <w:tcW w:w="2637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0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04" w:hRule="atLeast"/>
        </w:trPr>
        <w:tc>
          <w:tcPr>
            <w:tcW w:w="144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行业排名</w:t>
            </w:r>
          </w:p>
        </w:tc>
        <w:tc>
          <w:tcPr>
            <w:tcW w:w="196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细分行业名称</w:t>
            </w:r>
          </w:p>
        </w:tc>
        <w:tc>
          <w:tcPr>
            <w:tcW w:w="170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国内排名</w:t>
            </w:r>
          </w:p>
        </w:tc>
        <w:tc>
          <w:tcPr>
            <w:tcW w:w="170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省内排名</w:t>
            </w: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评价机构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464" w:hRule="atLeast"/>
        </w:trPr>
        <w:tc>
          <w:tcPr>
            <w:tcW w:w="14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96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70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836" w:hRule="atLeast"/>
        </w:trPr>
        <w:tc>
          <w:tcPr>
            <w:tcW w:w="2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产品获得的发达国家或地区权威机构认证情况</w:t>
            </w:r>
          </w:p>
        </w:tc>
        <w:tc>
          <w:tcPr>
            <w:tcW w:w="6221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>多选：UL□    CSA□    ETL□    GS□</w:t>
            </w:r>
          </w:p>
          <w:p>
            <w:pPr>
              <w:autoSpaceDN w:val="0"/>
              <w:jc w:val="both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</w:rPr>
              <w:t xml:space="preserve"> 其他 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highlight w:val="none"/>
                <w:u w:val="single"/>
              </w:rPr>
              <w:t xml:space="preserve">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highlight w:val="none"/>
                <w:u w:val="single"/>
              </w:rPr>
              <w:t>（请说明）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363" w:hRule="atLeast"/>
        </w:trPr>
        <w:tc>
          <w:tcPr>
            <w:tcW w:w="1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主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导</w:t>
            </w:r>
            <w:r>
              <w:rPr>
                <w:color w:val="auto"/>
                <w:sz w:val="20"/>
                <w:highlight w:val="none"/>
              </w:rPr>
              <w:t>产品销售情况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单位</w:t>
            </w:r>
          </w:p>
        </w:tc>
        <w:tc>
          <w:tcPr>
            <w:tcW w:w="140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产量</w:t>
            </w:r>
          </w:p>
        </w:tc>
        <w:tc>
          <w:tcPr>
            <w:tcW w:w="127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销售收入（万元）</w:t>
            </w:r>
          </w:p>
        </w:tc>
        <w:tc>
          <w:tcPr>
            <w:tcW w:w="1112" w:type="dxa"/>
            <w:gridSpan w:val="5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年度</w:t>
            </w:r>
          </w:p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增长率</w:t>
            </w:r>
          </w:p>
        </w:tc>
        <w:tc>
          <w:tcPr>
            <w:tcW w:w="2428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highlight w:val="none"/>
              </w:rPr>
              <w:t>年度市场占有率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360" w:hRule="atLeast"/>
        </w:trPr>
        <w:tc>
          <w:tcPr>
            <w:tcW w:w="144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13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40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278" w:type="dxa"/>
            <w:gridSpan w:val="8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1112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72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国际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国内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省内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05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2020</w:t>
            </w:r>
            <w:r>
              <w:rPr>
                <w:rFonts w:hint="eastAsia"/>
                <w:color w:val="auto"/>
                <w:sz w:val="20"/>
                <w:highlight w:val="none"/>
              </w:rPr>
              <w:t>年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11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72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30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2021</w:t>
            </w:r>
            <w:r>
              <w:rPr>
                <w:rFonts w:hint="eastAsia"/>
                <w:color w:val="auto"/>
                <w:sz w:val="20"/>
                <w:highlight w:val="none"/>
              </w:rPr>
              <w:t>年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11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72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340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协作配套能力</w:t>
            </w:r>
          </w:p>
        </w:tc>
        <w:tc>
          <w:tcPr>
            <w:tcW w:w="1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服务规模以上企业数量</w:t>
            </w:r>
            <w:r>
              <w:rPr>
                <w:rFonts w:hint="eastAsia"/>
                <w:color w:val="auto"/>
                <w:sz w:val="20"/>
                <w:highlight w:val="none"/>
              </w:rPr>
              <w:t>（</w:t>
            </w:r>
            <w:r>
              <w:rPr>
                <w:color w:val="auto"/>
                <w:sz w:val="20"/>
                <w:highlight w:val="none"/>
              </w:rPr>
              <w:t>家</w:t>
            </w:r>
            <w:r>
              <w:rPr>
                <w:rFonts w:hint="eastAsia"/>
                <w:color w:val="auto"/>
                <w:sz w:val="20"/>
                <w:highlight w:val="none"/>
              </w:rPr>
              <w:t>）</w:t>
            </w:r>
            <w:r>
              <w:rPr>
                <w:color w:val="auto"/>
                <w:sz w:val="20"/>
                <w:highlight w:val="none"/>
              </w:rPr>
              <w:t xml:space="preserve">       </w:t>
            </w:r>
          </w:p>
        </w:tc>
        <w:tc>
          <w:tcPr>
            <w:tcW w:w="1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7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提供成套产品</w:t>
            </w:r>
          </w:p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占比%</w:t>
            </w:r>
          </w:p>
        </w:tc>
        <w:tc>
          <w:tcPr>
            <w:tcW w:w="20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507" w:hRule="atLeast"/>
        </w:trPr>
        <w:tc>
          <w:tcPr>
            <w:tcW w:w="2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省级新产品、新技术</w:t>
            </w:r>
            <w:r>
              <w:rPr>
                <w:rFonts w:hint="eastAsia"/>
                <w:color w:val="auto"/>
                <w:sz w:val="20"/>
                <w:highlight w:val="none"/>
              </w:rPr>
              <w:t>（件）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76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管理创新</w:t>
            </w:r>
            <w:r>
              <w:rPr>
                <w:rFonts w:hint="eastAsia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项</w:t>
            </w:r>
            <w:r>
              <w:rPr>
                <w:rFonts w:hint="eastAsia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1976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商业模式创新</w:t>
            </w:r>
            <w:r>
              <w:rPr>
                <w:rFonts w:hint="eastAsia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项</w:t>
            </w:r>
            <w:r>
              <w:rPr>
                <w:rFonts w:hint="eastAsia"/>
                <w:color w:val="auto"/>
                <w:sz w:val="20"/>
                <w:highlight w:val="none"/>
              </w:rPr>
              <w:t>）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1870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highlight w:val="none"/>
              </w:rPr>
              <w:t>产品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创新性</w:t>
            </w:r>
          </w:p>
          <w:p>
            <w:pPr>
              <w:autoSpaceDN w:val="0"/>
              <w:jc w:val="center"/>
              <w:textAlignment w:val="center"/>
              <w:rPr>
                <w:rFonts w:hint="defaul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情况</w:t>
            </w:r>
          </w:p>
        </w:tc>
        <w:tc>
          <w:tcPr>
            <w:tcW w:w="7354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□否     □是  如是，请填写</w:t>
            </w:r>
          </w:p>
          <w:p>
            <w:pPr>
              <w:autoSpaceDN w:val="0"/>
              <w:jc w:val="both"/>
              <w:textAlignment w:val="center"/>
              <w:rPr>
                <w:rFonts w:hint="default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“补短板”的产品名称：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                           </w:t>
            </w:r>
          </w:p>
          <w:p>
            <w:pPr>
              <w:autoSpaceDN w:val="0"/>
              <w:jc w:val="both"/>
              <w:textAlignment w:val="center"/>
              <w:rPr>
                <w:rFonts w:hint="default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或填补国内（国际）空白的领域：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autoSpaceDN w:val="0"/>
              <w:jc w:val="both"/>
              <w:textAlignment w:val="center"/>
              <w:rPr>
                <w:rFonts w:hint="default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或替代进口的国外企业（或产品）名称：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                                         </w:t>
            </w:r>
          </w:p>
          <w:p>
            <w:pPr>
              <w:autoSpaceDN w:val="0"/>
              <w:jc w:val="both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1395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产品采用的相关专利技术的情况说明</w:t>
            </w:r>
          </w:p>
        </w:tc>
        <w:tc>
          <w:tcPr>
            <w:tcW w:w="3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highlight w:val="none"/>
              </w:rPr>
              <w:t>专利名称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highlight w:val="none"/>
              </w:rPr>
              <w:t>*</w:t>
            </w:r>
          </w:p>
        </w:tc>
        <w:tc>
          <w:tcPr>
            <w:tcW w:w="40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color w:val="auto"/>
                <w:sz w:val="20"/>
                <w:highlight w:val="none"/>
              </w:rPr>
              <w:t>授权日期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612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3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300" w:lineRule="exact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40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300" w:lineRule="exact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7" w:type="dxa"/>
          <w:trHeight w:val="612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300" w:lineRule="exac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33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300" w:lineRule="exact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40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beforeLines="0" w:afterLines="0" w:line="300" w:lineRule="exact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1176" w:hRule="atLeast"/>
        </w:trPr>
        <w:tc>
          <w:tcPr>
            <w:tcW w:w="8748" w:type="dxa"/>
            <w:gridSpan w:val="31"/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文星简大标宋" w:hAnsi="文星简大标宋" w:eastAsia="文星简大标宋" w:cs="文星简大标宋"/>
                <w:color w:val="auto"/>
                <w:sz w:val="40"/>
                <w:highlight w:val="none"/>
              </w:rPr>
            </w:pPr>
            <w:r>
              <w:rPr>
                <w:rFonts w:hint="eastAsia" w:ascii="方正大标宋_GBK" w:hAnsi="方正大标宋_GBK" w:eastAsia="方正大标宋_GBK" w:cs="方正大标宋_GBK"/>
                <w:color w:val="auto"/>
                <w:sz w:val="40"/>
                <w:highlight w:val="none"/>
              </w:rPr>
              <w:t>“专精特新”中小企业申报表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73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申报类型</w:t>
            </w: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□专             □精              □特             □新</w:t>
            </w:r>
            <w:r>
              <w:rPr>
                <w:color w:val="0000FF"/>
                <w:sz w:val="20"/>
                <w:highlight w:val="none"/>
              </w:rPr>
              <w:t>（</w:t>
            </w:r>
            <w:r>
              <w:rPr>
                <w:rFonts w:hint="eastAsia" w:ascii="Calibri" w:eastAsia="宋体"/>
                <w:color w:val="0000FF"/>
                <w:sz w:val="20"/>
                <w:highlight w:val="none"/>
                <w:lang w:val="en-US" w:eastAsia="zh-CN"/>
              </w:rPr>
              <w:t>最多两项</w:t>
            </w:r>
            <w:r>
              <w:rPr>
                <w:color w:val="0000FF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70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是否规模以上企业</w:t>
            </w:r>
          </w:p>
        </w:tc>
        <w:tc>
          <w:tcPr>
            <w:tcW w:w="35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firstLine="800" w:firstLineChars="400"/>
              <w:jc w:val="both"/>
              <w:textAlignment w:val="center"/>
              <w:rPr>
                <w:rFonts w:hint="defaul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 xml:space="preserve">是  </w:t>
            </w:r>
            <w:r>
              <w:rPr>
                <w:color w:val="auto"/>
                <w:sz w:val="20"/>
                <w:highlight w:val="none"/>
                <w:u w:val="none"/>
              </w:rPr>
              <w:t>□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 xml:space="preserve">        否  </w:t>
            </w:r>
            <w:r>
              <w:rPr>
                <w:color w:val="auto"/>
                <w:sz w:val="20"/>
                <w:highlight w:val="none"/>
                <w:u w:val="none"/>
              </w:rPr>
              <w:t>□</w:t>
            </w:r>
          </w:p>
        </w:tc>
        <w:tc>
          <w:tcPr>
            <w:tcW w:w="148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auto"/>
                <w:sz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>入统时间</w:t>
            </w:r>
          </w:p>
        </w:tc>
        <w:tc>
          <w:tcPr>
            <w:tcW w:w="258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/>
                <w:color w:val="auto"/>
                <w:sz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5483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企业详细情况介绍</w:t>
            </w: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</w:rPr>
              <w:t>包括但不限于以下内容:</w:t>
            </w:r>
          </w:p>
          <w:p>
            <w:pPr>
              <w:autoSpaceDN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</w:rPr>
              <w:t>一、企业经营管理概况。涵盖企业所从事细分领域及从业时间，企业在细分领域的地位，企业经营战略、管理团队、法人治理结构等。</w:t>
            </w:r>
          </w:p>
          <w:p>
            <w:pPr>
              <w:autoSpaceDN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</w:rPr>
              <w:t>二、企业主导产品情况。包括：主导产品是否属于关键领域补短板，产业链补链强链情况，为行业龙头或大企业配套情况，参与制定产品国际、国内及行业标准情况；近3年主导产品销售及市场占有率，主要客户群及销售地；企业主要竞争对手对比情况，产品关键性能指标、能耗指标及与国际国内领先水平对比情况，产品主要加工工艺、技术及与国际国内领先水平对比情况；知识产权积累和运用情况，参与或主导相关产品领域国际国内相关技术、工艺等标准制定情况。</w:t>
            </w:r>
          </w:p>
          <w:p>
            <w:pPr>
              <w:autoSpaceDN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</w:rPr>
              <w:t>三、企业创新基本情况。包括：企业拥有核心自主知识产权情况，研发机构建设情况，研发经费的保障情况及激励机制，研发创新带头人及创新团队情况，创新人才培养情况等。</w:t>
            </w:r>
          </w:p>
          <w:p>
            <w:pPr>
              <w:autoSpaceDN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</w:rPr>
              <w:t>四、企业制度建设基本情况。包括：企业品牌培育相关制度、产品质量保障相关制度，知识产权保障制度，企业生产安全保障相关制度，应对各类风险机制，是否建立突发事件应急响应预案等。</w:t>
            </w:r>
          </w:p>
          <w:p>
            <w:pPr>
              <w:autoSpaceDN w:val="0"/>
              <w:rPr>
                <w:rFonts w:hint="default"/>
                <w:color w:val="auto"/>
                <w:sz w:val="20"/>
                <w:highlight w:val="none"/>
              </w:rPr>
            </w:pPr>
            <w:r>
              <w:rPr>
                <w:rFonts w:hint="default"/>
                <w:color w:val="auto"/>
                <w:sz w:val="20"/>
                <w:highlight w:val="none"/>
              </w:rPr>
              <w:t>五、企业获得的主要荣誉情况。</w:t>
            </w:r>
          </w:p>
          <w:p>
            <w:pPr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/>
                <w:color w:val="auto"/>
                <w:sz w:val="20"/>
                <w:highlight w:val="none"/>
              </w:rPr>
              <w:t>（此项可另附页）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312" w:hRule="atLeast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专：体现产品专业化、生产专业化、市场专业化、产业专业化。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867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312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精：体现人力资源、制度流程、运营管理、企业文化等企业运营管理</w:t>
            </w:r>
            <w:r>
              <w:rPr>
                <w:rFonts w:hint="eastAsia"/>
                <w:color w:val="auto"/>
                <w:sz w:val="20"/>
                <w:highlight w:val="none"/>
              </w:rPr>
              <w:t>方</w:t>
            </w:r>
            <w:r>
              <w:rPr>
                <w:color w:val="auto"/>
                <w:sz w:val="20"/>
                <w:highlight w:val="none"/>
              </w:rPr>
              <w:t>面的精细化。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893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287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特：体现产品特色、区域特色、技术或原材料特色、品牌影响力。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1175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312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新：体现技术创新、产品创新、商业模式创新，通过现代信息技术提供新产品和服务。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8" w:type="dxa"/>
          <w:trHeight w:val="312" w:hRule="atLeast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</w:tc>
        <w:tc>
          <w:tcPr>
            <w:tcW w:w="763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  <w:p>
            <w:pPr>
              <w:autoSpaceDN w:val="0"/>
              <w:rPr>
                <w:color w:val="auto"/>
                <w:highlight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1658" w:tblpY="4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6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0" w:hRule="atLeast"/>
        </w:trPr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申请企业承诺</w:t>
            </w:r>
          </w:p>
        </w:tc>
        <w:tc>
          <w:tcPr>
            <w:tcW w:w="6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00" w:firstLineChars="2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承诺</w:t>
            </w:r>
            <w:r>
              <w:rPr>
                <w:rFonts w:hint="eastAsia" w:cs="Times New Roman"/>
                <w:color w:val="auto"/>
                <w:sz w:val="20"/>
                <w:highlight w:val="none"/>
                <w:lang w:eastAsia="zh-CN"/>
              </w:rPr>
              <w:t>企业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申报材料（包括各种附件资料）真实，申报资格和条件符合有关规定，对申报材料的真实性负责。</w:t>
            </w:r>
            <w:r>
              <w:rPr>
                <w:rFonts w:hint="eastAsia" w:cs="Times New Roman"/>
                <w:color w:val="auto"/>
                <w:sz w:val="20"/>
                <w:highlight w:val="none"/>
                <w:lang w:eastAsia="zh-CN"/>
              </w:rPr>
              <w:t>如有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违反上述承诺的不诚信行为，</w:t>
            </w:r>
            <w:r>
              <w:rPr>
                <w:rFonts w:hint="eastAsia"/>
                <w:color w:val="auto"/>
                <w:sz w:val="20"/>
                <w:highlight w:val="none"/>
              </w:rPr>
              <w:t>本企业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愿意</w:t>
            </w:r>
            <w:r>
              <w:rPr>
                <w:rFonts w:hint="eastAsia"/>
                <w:color w:val="auto"/>
                <w:sz w:val="20"/>
                <w:highlight w:val="none"/>
              </w:rPr>
              <w:t>承担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相关</w:t>
            </w:r>
            <w:r>
              <w:rPr>
                <w:rFonts w:hint="eastAsia"/>
                <w:color w:val="auto"/>
                <w:sz w:val="20"/>
                <w:highlight w:val="none"/>
              </w:rPr>
              <w:t>责任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 xml:space="preserve">。                                                                                                    </w:t>
            </w:r>
          </w:p>
          <w:p>
            <w:pPr>
              <w:autoSpaceDN w:val="0"/>
              <w:ind w:firstLine="400" w:firstLineChars="2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rPr>
                <w:color w:val="auto"/>
                <w:highlight w:val="none"/>
              </w:rPr>
            </w:pPr>
          </w:p>
          <w:p>
            <w:pPr>
              <w:autoSpaceDN w:val="0"/>
              <w:ind w:firstLine="400" w:firstLineChars="2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autoSpaceDN w:val="0"/>
              <w:ind w:firstLine="400" w:firstLineChars="2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法人代表（签字）</w:t>
            </w:r>
            <w:r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申报企业（盖章）</w:t>
            </w:r>
          </w:p>
          <w:p>
            <w:pPr>
              <w:autoSpaceDN w:val="0"/>
              <w:ind w:firstLine="400" w:firstLineChars="2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autoSpaceDN w:val="0"/>
              <w:ind w:firstLine="3400" w:firstLineChars="17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autoSpaceDN w:val="0"/>
              <w:ind w:firstLine="3400" w:firstLineChars="17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autoSpaceDN w:val="0"/>
              <w:ind w:firstLine="3400" w:firstLineChars="1700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 xml:space="preserve">日期： </w:t>
            </w:r>
            <w:r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 xml:space="preserve"> 年 </w:t>
            </w:r>
            <w:r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 xml:space="preserve"> 月  </w:t>
            </w:r>
            <w:r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highlight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  <w:t>市级工信部门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0"/>
                <w:highlight w:val="none"/>
                <w:lang w:val="en-US" w:eastAsia="zh-CN"/>
              </w:rPr>
              <w:t>推荐意见</w:t>
            </w:r>
          </w:p>
        </w:tc>
        <w:tc>
          <w:tcPr>
            <w:tcW w:w="6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firstLine="400" w:firstLineChars="20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</w:p>
          <w:p>
            <w:pPr>
              <w:autoSpaceDN w:val="0"/>
              <w:ind w:firstLine="400" w:firstLineChars="20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经</w:t>
            </w:r>
            <w:r>
              <w:rPr>
                <w:rFonts w:hint="eastAsia" w:eastAsia="宋体"/>
                <w:color w:val="auto"/>
                <w:sz w:val="20"/>
                <w:highlight w:val="none"/>
                <w:lang w:eastAsia="zh-CN"/>
              </w:rPr>
              <w:t>审查</w:t>
            </w:r>
            <w:r>
              <w:rPr>
                <w:rFonts w:hint="eastAsia"/>
                <w:color w:val="auto"/>
                <w:sz w:val="20"/>
                <w:highlight w:val="none"/>
              </w:rPr>
              <w:t>核实，该企业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符合省级“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>专精特新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”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>中小企业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申报的</w:t>
            </w:r>
          </w:p>
          <w:p>
            <w:pPr>
              <w:autoSpaceDN w:val="0"/>
              <w:ind w:firstLine="0" w:firstLineChars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ascii="Calibri" w:eastAsia="宋体"/>
                <w:color w:val="auto"/>
                <w:sz w:val="20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>方面（专、精、特、新）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>条件</w:t>
            </w:r>
            <w:r>
              <w:rPr>
                <w:rFonts w:hint="eastAsia"/>
                <w:color w:val="auto"/>
                <w:sz w:val="20"/>
                <w:highlight w:val="none"/>
              </w:rPr>
              <w:t>，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u w:val="none"/>
                <w:lang w:val="en-US" w:eastAsia="zh-CN"/>
              </w:rPr>
              <w:t>同意</w:t>
            </w:r>
            <w:r>
              <w:rPr>
                <w:rFonts w:hint="eastAsia"/>
                <w:color w:val="auto"/>
                <w:sz w:val="20"/>
                <w:highlight w:val="none"/>
              </w:rPr>
              <w:t>推荐。</w:t>
            </w:r>
          </w:p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</w:p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 xml:space="preserve">   </w:t>
            </w:r>
          </w:p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推荐单位（公章）：</w:t>
            </w: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 xml:space="preserve">                   </w:t>
            </w:r>
          </w:p>
          <w:p>
            <w:pPr>
              <w:autoSpaceDN w:val="0"/>
              <w:jc w:val="both"/>
              <w:textAlignment w:val="center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color w:val="auto"/>
                <w:sz w:val="20"/>
                <w:highlight w:val="none"/>
              </w:rPr>
              <w:t xml:space="preserve">日 期： 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0"/>
                <w:highlight w:val="none"/>
              </w:rPr>
              <w:t xml:space="preserve">年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0"/>
                <w:highlight w:val="none"/>
              </w:rPr>
              <w:t xml:space="preserve"> 月  </w:t>
            </w:r>
            <w:r>
              <w:rPr>
                <w:rFonts w:hint="eastAsia" w:ascii="Calibri" w:eastAsia="宋体"/>
                <w:color w:val="auto"/>
                <w:sz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0"/>
                <w:highlight w:val="none"/>
              </w:rPr>
              <w:t xml:space="preserve"> 日</w:t>
            </w:r>
          </w:p>
          <w:p>
            <w:pPr>
              <w:autoSpaceDN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0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pacing w:line="560" w:lineRule="exact"/>
        <w:rPr>
          <w:rFonts w:hint="default" w:eastAsia="仿宋_GB2312"/>
          <w:kern w:val="2"/>
          <w:sz w:val="32"/>
          <w:szCs w:val="32"/>
        </w:rPr>
      </w:pPr>
    </w:p>
    <w:p/>
    <w:sectPr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02EBB"/>
    <w:rsid w:val="330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6">
    <w:name w:val="p0"/>
    <w:basedOn w:val="1"/>
    <w:qFormat/>
    <w:uiPriority w:val="0"/>
    <w:pPr>
      <w:widowControl/>
    </w:pPr>
    <w:rPr>
      <w:rFonts w:hint="eastAsia"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2022-01-20T01:23:00Z</dcterms:created>
  <dc:creator>夏天的海～</dc:creator>
  <cp:lastModifiedBy>夏天的海～</cp:lastModifiedBy>
  <dcterms:modified xsi:type="dcterms:W3CDTF">2022-01-20T01:24:18Z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1A16C27F570149838C7B30D015156E12</vt:lpwstr>
  </property>
</Properties>
</file>