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800" w:lineRule="exact"/>
        <w:jc w:val="center"/>
        <w:rPr>
          <w:rFonts w:ascii="方正小标宋简体" w:hAnsi="方正小标宋简体" w:eastAsia="方正小标宋简体" w:cs="Times New Roman"/>
          <w:b/>
          <w:bCs/>
          <w:color w:val="FF0000"/>
          <w:w w:val="78"/>
          <w:sz w:val="70"/>
          <w:szCs w:val="70"/>
        </w:rPr>
      </w:pPr>
      <w:r>
        <w:rPr>
          <w:rFonts w:hint="eastAsia" w:ascii="方正小标宋简体" w:hAnsi="方正小标宋简体" w:eastAsia="方正小标宋简体" w:cs="Times New Roman"/>
          <w:b/>
          <w:bCs/>
          <w:color w:val="FF0000"/>
          <w:w w:val="78"/>
          <w:sz w:val="70"/>
          <w:szCs w:val="70"/>
        </w:rPr>
        <w:t>中关村科技园区西城园管理委员会</w:t>
      </w:r>
    </w:p>
    <w:p>
      <w:pPr>
        <w:spacing w:line="800" w:lineRule="exact"/>
        <w:jc w:val="center"/>
        <w:rPr>
          <w:rFonts w:ascii="方正小标宋简体" w:hAnsi="方正小标宋简体" w:eastAsia="方正小标宋简体" w:cs="Times New Roman"/>
          <w:b/>
          <w:bCs/>
          <w:color w:val="FF0000"/>
          <w:w w:val="78"/>
          <w:sz w:val="50"/>
          <w:szCs w:val="52"/>
        </w:rPr>
      </w:pPr>
      <w:r>
        <w:rPr>
          <w:rFonts w:ascii="Times New Roman" w:hAnsi="Times New Roman" w:eastAsia="宋体" w:cs="Times New Roman"/>
          <w:szCs w:val="24"/>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383540</wp:posOffset>
                </wp:positionV>
                <wp:extent cx="5600700" cy="1270"/>
                <wp:effectExtent l="9525" t="18415" r="9525" b="18415"/>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flipV="1">
                          <a:off x="0" y="0"/>
                          <a:ext cx="5600700" cy="1270"/>
                        </a:xfrm>
                        <a:prstGeom prst="line">
                          <a:avLst/>
                        </a:prstGeom>
                        <a:noFill/>
                        <a:ln w="19050">
                          <a:solidFill>
                            <a:srgbClr val="FF0000"/>
                          </a:solidFill>
                          <a:round/>
                        </a:ln>
                      </wps:spPr>
                      <wps:bodyPr/>
                    </wps:wsp>
                  </a:graphicData>
                </a:graphic>
              </wp:anchor>
            </w:drawing>
          </mc:Choice>
          <mc:Fallback>
            <w:pict>
              <v:line id="_x0000_s1026" o:spid="_x0000_s1026" o:spt="20" style="position:absolute;left:0pt;flip:y;margin-left:-9pt;margin-top:30.2pt;height:0.1pt;width:441pt;z-index:251659264;mso-width-relative:page;mso-height-relative:page;" filled="f" stroked="t" coordsize="21600,21600" o:gfxdata="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GYz4UjYAAAACQEAAA8AAAAAAAAAAQAg&#10;AAAAIgAAAGRycy9kb3ducmV2LnhtbFBLAQIUABQAAAAIAIdO4kBCOPDN1QEAAGoDAAAOAAAAAAAA&#10;AAEAIAAAACcBAABkcnMvZTJvRG9jLnhtbFBLBQYAAAAABgAGAFkBAABuBQAAAAA=&#10;">
                <v:fill on="f" focussize="0,0"/>
                <v:stroke weight="1.5pt" color="#FF0000" joinstyle="round"/>
                <v:imagedata o:title=""/>
                <o:lock v:ext="edit" aspectratio="f"/>
              </v:line>
            </w:pict>
          </mc:Fallback>
        </mc:AlternateContent>
      </w:r>
    </w:p>
    <w:p>
      <w:pPr>
        <w:jc w:val="center"/>
        <w:rPr>
          <w:rFonts w:hint="eastAsia" w:ascii="方正小标宋简体" w:eastAsia="方正小标宋简体"/>
          <w:sz w:val="36"/>
          <w:szCs w:val="36"/>
          <w:lang w:eastAsia="zh-CN"/>
        </w:rPr>
      </w:pPr>
      <w:r>
        <w:rPr>
          <w:rFonts w:hint="eastAsia" w:ascii="方正小标宋简体" w:eastAsia="方正小标宋简体"/>
          <w:sz w:val="36"/>
          <w:szCs w:val="36"/>
        </w:rPr>
        <w:t>关于</w:t>
      </w:r>
      <w:r>
        <w:rPr>
          <w:rFonts w:hint="eastAsia" w:ascii="方正小标宋简体" w:eastAsia="方正小标宋简体"/>
          <w:sz w:val="36"/>
          <w:szCs w:val="36"/>
          <w:lang w:eastAsia="zh-CN"/>
        </w:rPr>
        <w:t>开展北京金融科技与专业服务创新示范区第二批新入驻企业专项政策条款申报的</w:t>
      </w:r>
      <w:r>
        <w:rPr>
          <w:rFonts w:hint="eastAsia" w:ascii="方正小标宋简体" w:eastAsia="方正小标宋简体"/>
          <w:sz w:val="36"/>
          <w:szCs w:val="36"/>
        </w:rPr>
        <w:t>通知</w:t>
      </w:r>
    </w:p>
    <w:p>
      <w:pPr>
        <w:rPr>
          <w:rFonts w:ascii="方正小标宋简体" w:eastAsia="方正小标宋简体"/>
          <w:sz w:val="36"/>
          <w:szCs w:val="36"/>
        </w:rPr>
      </w:pPr>
    </w:p>
    <w:p>
      <w:pPr>
        <w:rPr>
          <w:rFonts w:ascii="仿宋" w:hAnsi="仿宋" w:eastAsia="仿宋"/>
          <w:sz w:val="32"/>
          <w:szCs w:val="32"/>
        </w:rPr>
      </w:pPr>
      <w:r>
        <w:rPr>
          <w:rFonts w:hint="eastAsia" w:ascii="仿宋" w:hAnsi="仿宋" w:eastAsia="仿宋"/>
          <w:sz w:val="32"/>
          <w:szCs w:val="32"/>
          <w:lang w:eastAsia="zh-CN"/>
        </w:rPr>
        <w:t>各相关企业</w:t>
      </w:r>
      <w:r>
        <w:rPr>
          <w:rFonts w:hint="eastAsia" w:ascii="仿宋" w:hAnsi="仿宋" w:eastAsia="仿宋"/>
          <w:sz w:val="32"/>
          <w:szCs w:val="32"/>
        </w:rPr>
        <w:t>：</w:t>
      </w:r>
    </w:p>
    <w:p>
      <w:pPr>
        <w:ind w:firstLine="600"/>
        <w:rPr>
          <w:rFonts w:hint="eastAsia" w:ascii="仿宋" w:hAnsi="仿宋" w:eastAsia="仿宋"/>
          <w:sz w:val="32"/>
          <w:szCs w:val="32"/>
          <w:lang w:eastAsia="zh-CN"/>
        </w:rPr>
      </w:pPr>
      <w:r>
        <w:rPr>
          <w:rFonts w:hint="eastAsia" w:ascii="仿宋" w:hAnsi="仿宋" w:eastAsia="仿宋"/>
          <w:sz w:val="32"/>
          <w:szCs w:val="32"/>
        </w:rPr>
        <w:t>根据《关于支持北京金融科技与专业服务创新示范区（西城区域）建设的若干措施》</w:t>
      </w:r>
      <w:r>
        <w:rPr>
          <w:rFonts w:hint="eastAsia" w:ascii="仿宋" w:hAnsi="仿宋" w:eastAsia="仿宋"/>
          <w:sz w:val="32"/>
          <w:szCs w:val="32"/>
          <w:lang w:eastAsia="zh-CN"/>
        </w:rPr>
        <w:t>（西行规发〔201</w:t>
      </w:r>
      <w:r>
        <w:rPr>
          <w:rFonts w:hint="eastAsia" w:ascii="仿宋" w:hAnsi="仿宋" w:eastAsia="仿宋"/>
          <w:sz w:val="32"/>
          <w:szCs w:val="32"/>
          <w:lang w:val="en-US" w:eastAsia="zh-CN"/>
        </w:rPr>
        <w:t>8</w:t>
      </w:r>
      <w:r>
        <w:rPr>
          <w:rFonts w:hint="eastAsia" w:ascii="仿宋" w:hAnsi="仿宋" w:eastAsia="仿宋"/>
          <w:sz w:val="32"/>
          <w:szCs w:val="32"/>
          <w:lang w:eastAsia="zh-CN"/>
        </w:rPr>
        <w:t>〕</w:t>
      </w:r>
      <w:r>
        <w:rPr>
          <w:rFonts w:hint="eastAsia" w:ascii="仿宋" w:hAnsi="仿宋" w:eastAsia="仿宋"/>
          <w:sz w:val="32"/>
          <w:szCs w:val="32"/>
          <w:lang w:val="en-US" w:eastAsia="zh-CN"/>
        </w:rPr>
        <w:t>6</w:t>
      </w:r>
      <w:r>
        <w:rPr>
          <w:rFonts w:hint="eastAsia" w:ascii="仿宋" w:hAnsi="仿宋" w:eastAsia="仿宋"/>
          <w:sz w:val="32"/>
          <w:szCs w:val="32"/>
          <w:lang w:eastAsia="zh-CN"/>
        </w:rPr>
        <w:t>号）（以下简称“金科十条”）和《关于落实&lt;关于支持北京金融科技与专业服务创新示范区（西城区域）建设的若干措施&gt;的实施细则（试行）》（西科管发〔20</w:t>
      </w:r>
      <w:r>
        <w:rPr>
          <w:rFonts w:hint="eastAsia" w:ascii="仿宋" w:hAnsi="仿宋" w:eastAsia="仿宋"/>
          <w:sz w:val="32"/>
          <w:szCs w:val="32"/>
          <w:lang w:val="en-US" w:eastAsia="zh-CN"/>
        </w:rPr>
        <w:t>20</w:t>
      </w:r>
      <w:r>
        <w:rPr>
          <w:rFonts w:hint="eastAsia" w:ascii="仿宋" w:hAnsi="仿宋" w:eastAsia="仿宋"/>
          <w:sz w:val="32"/>
          <w:szCs w:val="32"/>
          <w:lang w:eastAsia="zh-CN"/>
        </w:rPr>
        <w:t>〕</w:t>
      </w:r>
      <w:r>
        <w:rPr>
          <w:rFonts w:hint="eastAsia" w:ascii="仿宋" w:hAnsi="仿宋" w:eastAsia="仿宋"/>
          <w:sz w:val="32"/>
          <w:szCs w:val="32"/>
          <w:lang w:val="en-US" w:eastAsia="zh-CN"/>
        </w:rPr>
        <w:t>4</w:t>
      </w:r>
      <w:r>
        <w:rPr>
          <w:rFonts w:hint="eastAsia" w:ascii="仿宋" w:hAnsi="仿宋" w:eastAsia="仿宋"/>
          <w:sz w:val="32"/>
          <w:szCs w:val="32"/>
          <w:lang w:eastAsia="zh-CN"/>
        </w:rPr>
        <w:t>号）（以下简称“实施细则”）</w:t>
      </w:r>
      <w:r>
        <w:rPr>
          <w:rFonts w:hint="eastAsia" w:ascii="仿宋" w:hAnsi="仿宋" w:eastAsia="仿宋"/>
          <w:sz w:val="32"/>
          <w:szCs w:val="32"/>
        </w:rPr>
        <w:t>有关要求，现启动北京金融科技与专业服务创新示范区</w:t>
      </w:r>
      <w:r>
        <w:rPr>
          <w:rFonts w:hint="eastAsia" w:ascii="仿宋" w:hAnsi="仿宋" w:eastAsia="仿宋"/>
          <w:sz w:val="32"/>
          <w:szCs w:val="32"/>
          <w:lang w:eastAsia="zh-CN"/>
        </w:rPr>
        <w:t>（以下简称金科新区）第二批新入驻企业专项政策条款申报</w:t>
      </w:r>
      <w:r>
        <w:rPr>
          <w:rFonts w:hint="eastAsia" w:ascii="仿宋" w:hAnsi="仿宋" w:eastAsia="仿宋"/>
          <w:sz w:val="32"/>
          <w:szCs w:val="32"/>
        </w:rPr>
        <w:t>工作</w:t>
      </w:r>
      <w:r>
        <w:rPr>
          <w:rFonts w:hint="eastAsia" w:ascii="仿宋" w:hAnsi="仿宋" w:eastAsia="仿宋"/>
          <w:sz w:val="32"/>
          <w:szCs w:val="32"/>
          <w:lang w:eastAsia="zh-CN"/>
        </w:rPr>
        <w:t>，包括实收资本补贴和房租补贴</w:t>
      </w:r>
      <w:r>
        <w:rPr>
          <w:rFonts w:hint="eastAsia" w:ascii="仿宋" w:hAnsi="仿宋" w:eastAsia="仿宋"/>
          <w:sz w:val="32"/>
          <w:szCs w:val="32"/>
        </w:rPr>
        <w:t>。请参照</w:t>
      </w:r>
      <w:r>
        <w:rPr>
          <w:rFonts w:hint="eastAsia" w:ascii="仿宋" w:hAnsi="仿宋" w:eastAsia="仿宋"/>
          <w:sz w:val="32"/>
          <w:szCs w:val="32"/>
          <w:lang w:eastAsia="zh-CN"/>
        </w:rPr>
        <w:t>实施细则</w:t>
      </w:r>
      <w:r>
        <w:rPr>
          <w:rFonts w:hint="eastAsia" w:ascii="仿宋" w:hAnsi="仿宋" w:eastAsia="仿宋"/>
          <w:sz w:val="32"/>
          <w:szCs w:val="32"/>
        </w:rPr>
        <w:t>，按时</w:t>
      </w:r>
      <w:r>
        <w:rPr>
          <w:rFonts w:hint="eastAsia" w:ascii="仿宋" w:hAnsi="仿宋" w:eastAsia="仿宋"/>
          <w:sz w:val="32"/>
          <w:szCs w:val="32"/>
          <w:lang w:eastAsia="zh-CN"/>
        </w:rPr>
        <w:t>提交</w:t>
      </w:r>
      <w:r>
        <w:rPr>
          <w:rFonts w:hint="eastAsia" w:ascii="仿宋" w:hAnsi="仿宋" w:eastAsia="仿宋"/>
          <w:sz w:val="32"/>
          <w:szCs w:val="32"/>
        </w:rPr>
        <w:t>申报材料</w:t>
      </w:r>
      <w:r>
        <w:rPr>
          <w:rFonts w:hint="eastAsia" w:ascii="仿宋" w:hAnsi="仿宋" w:eastAsia="仿宋"/>
          <w:sz w:val="32"/>
          <w:szCs w:val="32"/>
          <w:lang w:eastAsia="zh-CN"/>
        </w:rPr>
        <w:t>。</w:t>
      </w:r>
    </w:p>
    <w:p>
      <w:pPr>
        <w:numPr>
          <w:ilvl w:val="0"/>
          <w:numId w:val="1"/>
        </w:numPr>
        <w:ind w:left="2240" w:hanging="2240" w:hangingChars="700"/>
        <w:rPr>
          <w:rFonts w:hint="eastAsia" w:ascii="仿宋" w:hAnsi="仿宋" w:eastAsia="仿宋"/>
          <w:sz w:val="32"/>
          <w:szCs w:val="32"/>
          <w:lang w:eastAsia="zh-CN"/>
        </w:rPr>
      </w:pPr>
      <w:r>
        <w:rPr>
          <w:rFonts w:hint="eastAsia" w:ascii="黑体" w:hAnsi="黑体" w:eastAsia="黑体" w:cs="黑体"/>
          <w:b w:val="0"/>
          <w:bCs w:val="0"/>
          <w:sz w:val="32"/>
          <w:szCs w:val="32"/>
          <w:lang w:eastAsia="zh-CN"/>
        </w:rPr>
        <w:t>申报时间：</w:t>
      </w:r>
      <w:r>
        <w:rPr>
          <w:rFonts w:hint="eastAsia" w:ascii="仿宋" w:hAnsi="仿宋" w:eastAsia="仿宋"/>
          <w:sz w:val="32"/>
          <w:szCs w:val="32"/>
        </w:rPr>
        <w:t>20</w:t>
      </w:r>
      <w:r>
        <w:rPr>
          <w:rFonts w:hint="eastAsia" w:ascii="仿宋" w:hAnsi="仿宋" w:eastAsia="仿宋"/>
          <w:sz w:val="32"/>
          <w:szCs w:val="32"/>
          <w:lang w:val="en-US" w:eastAsia="zh-CN"/>
        </w:rPr>
        <w:t>21</w:t>
      </w:r>
      <w:r>
        <w:rPr>
          <w:rFonts w:hint="eastAsia" w:ascii="仿宋" w:hAnsi="仿宋" w:eastAsia="仿宋"/>
          <w:sz w:val="32"/>
          <w:szCs w:val="32"/>
        </w:rPr>
        <w:t>年</w:t>
      </w:r>
      <w:r>
        <w:rPr>
          <w:rFonts w:hint="eastAsia" w:ascii="仿宋" w:hAnsi="仿宋" w:eastAsia="仿宋"/>
          <w:sz w:val="32"/>
          <w:szCs w:val="32"/>
          <w:lang w:val="en-US" w:eastAsia="zh-CN"/>
        </w:rPr>
        <w:t>12</w:t>
      </w:r>
      <w:r>
        <w:rPr>
          <w:rFonts w:hint="eastAsia" w:ascii="仿宋" w:hAnsi="仿宋" w:eastAsia="仿宋"/>
          <w:sz w:val="32"/>
          <w:szCs w:val="32"/>
        </w:rPr>
        <w:t>月</w:t>
      </w:r>
      <w:r>
        <w:rPr>
          <w:rFonts w:hint="eastAsia" w:ascii="仿宋" w:hAnsi="仿宋" w:eastAsia="仿宋"/>
          <w:sz w:val="32"/>
          <w:szCs w:val="32"/>
          <w:lang w:val="en-US" w:eastAsia="zh-CN"/>
        </w:rPr>
        <w:t>15</w:t>
      </w:r>
      <w:r>
        <w:rPr>
          <w:rFonts w:hint="eastAsia" w:ascii="仿宋" w:hAnsi="仿宋" w:eastAsia="仿宋"/>
          <w:sz w:val="32"/>
          <w:szCs w:val="32"/>
        </w:rPr>
        <w:t>日</w:t>
      </w:r>
      <w:r>
        <w:rPr>
          <w:rFonts w:hint="eastAsia" w:ascii="仿宋" w:hAnsi="仿宋" w:eastAsia="仿宋"/>
          <w:sz w:val="32"/>
          <w:szCs w:val="32"/>
          <w:lang w:eastAsia="zh-CN"/>
        </w:rPr>
        <w:t>（星期三）</w:t>
      </w:r>
      <w:r>
        <w:rPr>
          <w:rFonts w:hint="eastAsia" w:ascii="仿宋" w:hAnsi="仿宋" w:eastAsia="仿宋"/>
          <w:sz w:val="32"/>
          <w:szCs w:val="32"/>
        </w:rPr>
        <w:t>——</w:t>
      </w:r>
      <w:r>
        <w:rPr>
          <w:rFonts w:hint="eastAsia" w:ascii="仿宋" w:hAnsi="仿宋" w:eastAsia="仿宋"/>
          <w:sz w:val="32"/>
          <w:szCs w:val="32"/>
          <w:lang w:val="en-US" w:eastAsia="zh-CN"/>
        </w:rPr>
        <w:t>12</w:t>
      </w:r>
      <w:r>
        <w:rPr>
          <w:rFonts w:hint="eastAsia" w:ascii="仿宋" w:hAnsi="仿宋" w:eastAsia="仿宋"/>
          <w:sz w:val="32"/>
          <w:szCs w:val="32"/>
        </w:rPr>
        <w:t>月</w:t>
      </w:r>
      <w:r>
        <w:rPr>
          <w:rFonts w:hint="eastAsia" w:ascii="仿宋" w:hAnsi="仿宋" w:eastAsia="仿宋"/>
          <w:sz w:val="32"/>
          <w:szCs w:val="32"/>
          <w:lang w:val="en-US" w:eastAsia="zh-CN"/>
        </w:rPr>
        <w:t>31</w:t>
      </w:r>
      <w:r>
        <w:rPr>
          <w:rFonts w:hint="eastAsia" w:ascii="仿宋" w:hAnsi="仿宋" w:eastAsia="仿宋"/>
          <w:sz w:val="32"/>
          <w:szCs w:val="32"/>
        </w:rPr>
        <w:t>日</w:t>
      </w:r>
      <w:r>
        <w:rPr>
          <w:rFonts w:hint="eastAsia" w:ascii="仿宋" w:hAnsi="仿宋" w:eastAsia="仿宋"/>
          <w:sz w:val="32"/>
          <w:szCs w:val="32"/>
          <w:lang w:eastAsia="zh-CN"/>
        </w:rPr>
        <w:t>（星期五）</w:t>
      </w:r>
    </w:p>
    <w:p>
      <w:pPr>
        <w:numPr>
          <w:numId w:val="0"/>
        </w:numPr>
        <w:ind w:leftChars="-700"/>
        <w:rPr>
          <w:rFonts w:hint="eastAsia" w:ascii="仿宋" w:hAnsi="仿宋" w:eastAsia="仿宋"/>
          <w:sz w:val="32"/>
          <w:szCs w:val="32"/>
          <w:lang w:val="en-US" w:eastAsia="zh-CN"/>
        </w:rPr>
      </w:pPr>
      <w:r>
        <w:rPr>
          <w:rFonts w:hint="eastAsia" w:ascii="仿宋" w:hAnsi="仿宋" w:eastAsia="仿宋"/>
          <w:sz w:val="32"/>
          <w:szCs w:val="32"/>
          <w:lang w:val="en-US" w:eastAsia="zh-CN"/>
        </w:rPr>
        <w:t xml:space="preserve">                        上午：9:00-11:30</w:t>
      </w:r>
    </w:p>
    <w:p>
      <w:pPr>
        <w:numPr>
          <w:numId w:val="0"/>
        </w:numPr>
        <w:ind w:leftChars="-700"/>
        <w:rPr>
          <w:rFonts w:hint="default" w:ascii="仿宋" w:hAnsi="仿宋" w:eastAsia="仿宋"/>
          <w:sz w:val="32"/>
          <w:szCs w:val="32"/>
          <w:lang w:val="en-US" w:eastAsia="zh-CN"/>
        </w:rPr>
      </w:pPr>
      <w:r>
        <w:rPr>
          <w:rFonts w:hint="eastAsia" w:ascii="仿宋" w:hAnsi="仿宋" w:eastAsia="仿宋"/>
          <w:sz w:val="32"/>
          <w:szCs w:val="32"/>
          <w:lang w:val="en-US" w:eastAsia="zh-CN"/>
        </w:rPr>
        <w:t xml:space="preserve">                        下午：14:00-17:30</w:t>
      </w:r>
      <w:bookmarkStart w:id="0" w:name="_GoBack"/>
      <w:bookmarkEnd w:id="0"/>
    </w:p>
    <w:p>
      <w:pPr>
        <w:rPr>
          <w:rFonts w:hint="eastAsia" w:ascii="仿宋" w:hAnsi="仿宋" w:eastAsia="仿宋"/>
          <w:sz w:val="32"/>
          <w:szCs w:val="32"/>
        </w:rPr>
      </w:pPr>
      <w:r>
        <w:rPr>
          <w:rFonts w:hint="eastAsia" w:ascii="黑体" w:hAnsi="黑体" w:eastAsia="黑体" w:cs="黑体"/>
          <w:b/>
          <w:bCs/>
          <w:sz w:val="32"/>
          <w:szCs w:val="32"/>
          <w:lang w:eastAsia="zh-CN"/>
        </w:rPr>
        <w:t>二、申报地点</w:t>
      </w:r>
      <w:r>
        <w:rPr>
          <w:rFonts w:hint="eastAsia" w:ascii="黑体" w:hAnsi="黑体" w:eastAsia="黑体" w:cs="黑体"/>
          <w:sz w:val="32"/>
          <w:szCs w:val="32"/>
          <w:lang w:eastAsia="zh-CN"/>
        </w:rPr>
        <w:t>：</w:t>
      </w:r>
      <w:r>
        <w:rPr>
          <w:rFonts w:hint="eastAsia" w:ascii="仿宋" w:hAnsi="仿宋" w:eastAsia="仿宋"/>
          <w:sz w:val="32"/>
          <w:szCs w:val="32"/>
          <w:lang w:eastAsia="zh-CN"/>
        </w:rPr>
        <w:t>天恒置业大厦</w:t>
      </w:r>
      <w:r>
        <w:rPr>
          <w:rFonts w:hint="eastAsia" w:ascii="仿宋" w:hAnsi="仿宋" w:eastAsia="仿宋"/>
          <w:sz w:val="32"/>
          <w:szCs w:val="32"/>
          <w:lang w:val="en-US" w:eastAsia="zh-CN"/>
        </w:rPr>
        <w:t>310室（产业处）</w:t>
      </w:r>
    </w:p>
    <w:p>
      <w:pPr>
        <w:ind w:firstLine="640" w:firstLineChars="200"/>
        <w:rPr>
          <w:rFonts w:hint="eastAsia" w:ascii="仿宋" w:hAnsi="仿宋" w:eastAsia="仿宋"/>
          <w:sz w:val="32"/>
          <w:szCs w:val="32"/>
          <w:lang w:eastAsia="zh-CN"/>
        </w:rPr>
      </w:pPr>
      <w:r>
        <w:rPr>
          <w:rFonts w:hint="eastAsia" w:ascii="仿宋" w:hAnsi="仿宋" w:eastAsia="仿宋"/>
          <w:sz w:val="32"/>
          <w:szCs w:val="32"/>
        </w:rPr>
        <w:t>联系人：</w:t>
      </w:r>
      <w:r>
        <w:rPr>
          <w:rFonts w:hint="eastAsia" w:ascii="仿宋" w:hAnsi="仿宋" w:eastAsia="仿宋"/>
          <w:sz w:val="32"/>
          <w:szCs w:val="32"/>
          <w:lang w:eastAsia="zh-CN"/>
        </w:rPr>
        <w:t>李翘秀、刘昆</w:t>
      </w:r>
    </w:p>
    <w:p>
      <w:pPr>
        <w:ind w:firstLine="640" w:firstLineChars="200"/>
        <w:rPr>
          <w:rFonts w:hint="eastAsia" w:ascii="仿宋" w:hAnsi="仿宋" w:eastAsia="仿宋"/>
          <w:sz w:val="32"/>
          <w:szCs w:val="32"/>
          <w:lang w:val="en-US" w:eastAsia="zh-CN"/>
        </w:rPr>
      </w:pPr>
      <w:r>
        <w:rPr>
          <w:rFonts w:hint="eastAsia" w:ascii="仿宋" w:hAnsi="仿宋" w:eastAsia="仿宋"/>
          <w:sz w:val="32"/>
          <w:szCs w:val="32"/>
        </w:rPr>
        <w:t>联系电话：</w:t>
      </w:r>
      <w:r>
        <w:rPr>
          <w:rFonts w:hint="eastAsia" w:ascii="仿宋" w:hAnsi="仿宋" w:eastAsia="仿宋"/>
          <w:sz w:val="32"/>
          <w:szCs w:val="32"/>
          <w:lang w:val="en-US" w:eastAsia="zh-CN"/>
        </w:rPr>
        <w:t>68336190、</w:t>
      </w:r>
      <w:r>
        <w:rPr>
          <w:rFonts w:hint="eastAsia" w:ascii="仿宋" w:hAnsi="仿宋" w:eastAsia="仿宋"/>
          <w:sz w:val="32"/>
          <w:szCs w:val="32"/>
        </w:rPr>
        <w:t>8</w:t>
      </w:r>
      <w:r>
        <w:rPr>
          <w:rFonts w:hint="eastAsia" w:ascii="仿宋" w:hAnsi="仿宋" w:eastAsia="仿宋"/>
          <w:sz w:val="32"/>
          <w:szCs w:val="32"/>
          <w:lang w:val="en-US" w:eastAsia="zh-CN"/>
        </w:rPr>
        <w:t>2205552</w:t>
      </w:r>
    </w:p>
    <w:p>
      <w:pPr>
        <w:ind w:firstLine="640" w:firstLineChars="200"/>
        <w:rPr>
          <w:rFonts w:hint="default" w:ascii="仿宋" w:hAnsi="仿宋" w:eastAsia="仿宋"/>
          <w:sz w:val="32"/>
          <w:szCs w:val="32"/>
          <w:lang w:val="en-US" w:eastAsia="zh-CN"/>
        </w:rPr>
      </w:pPr>
      <w:r>
        <w:rPr>
          <w:rFonts w:hint="eastAsia" w:ascii="仿宋" w:hAnsi="仿宋" w:eastAsia="仿宋"/>
          <w:sz w:val="32"/>
          <w:szCs w:val="32"/>
          <w:lang w:val="en-US" w:eastAsia="zh-CN"/>
        </w:rPr>
        <w:t>邮箱：jinrongkeji2018@163.com</w:t>
      </w:r>
    </w:p>
    <w:p>
      <w:pPr>
        <w:numPr>
          <w:ilvl w:val="0"/>
          <w:numId w:val="2"/>
        </w:numPr>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申报材料：</w:t>
      </w:r>
    </w:p>
    <w:p>
      <w:pPr>
        <w:keepNext w:val="0"/>
        <w:keepLines w:val="0"/>
        <w:pageBreakBefore w:val="0"/>
        <w:widowControl w:val="0"/>
        <w:numPr>
          <w:ilvl w:val="0"/>
          <w:numId w:val="3"/>
        </w:numPr>
        <w:kinsoku/>
        <w:wordWrap/>
        <w:overflowPunct/>
        <w:topLinePunct w:val="0"/>
        <w:autoSpaceDE/>
        <w:autoSpaceDN/>
        <w:bidi w:val="0"/>
        <w:adjustRightInd/>
        <w:snapToGrid/>
        <w:ind w:firstLine="643" w:firstLineChars="200"/>
        <w:textAlignment w:val="auto"/>
        <w:rPr>
          <w:rFonts w:hint="eastAsia" w:ascii="仿宋" w:hAnsi="仿宋" w:eastAsia="仿宋"/>
          <w:b/>
          <w:bCs/>
          <w:sz w:val="32"/>
          <w:szCs w:val="32"/>
          <w:lang w:eastAsia="zh-CN"/>
        </w:rPr>
      </w:pPr>
      <w:r>
        <w:rPr>
          <w:rFonts w:hint="eastAsia" w:ascii="仿宋" w:hAnsi="仿宋" w:eastAsia="仿宋"/>
          <w:b/>
          <w:bCs/>
          <w:sz w:val="32"/>
          <w:szCs w:val="32"/>
          <w:lang w:eastAsia="zh-CN"/>
        </w:rPr>
        <w:t>实收资本补助</w:t>
      </w:r>
    </w:p>
    <w:p>
      <w:pPr>
        <w:keepNext w:val="0"/>
        <w:keepLines w:val="0"/>
        <w:pageBreakBefore w:val="0"/>
        <w:widowControl w:val="0"/>
        <w:numPr>
          <w:ilvl w:val="0"/>
          <w:numId w:val="4"/>
        </w:numPr>
        <w:kinsoku/>
        <w:wordWrap/>
        <w:overflowPunct/>
        <w:topLinePunct w:val="0"/>
        <w:autoSpaceDE/>
        <w:autoSpaceDN/>
        <w:bidi w:val="0"/>
        <w:adjustRightInd/>
        <w:snapToGrid/>
        <w:ind w:left="640" w:leftChars="0" w:firstLine="0" w:firstLineChars="0"/>
        <w:textAlignment w:val="auto"/>
        <w:rPr>
          <w:rFonts w:hint="eastAsia" w:ascii="仿宋" w:hAnsi="仿宋" w:eastAsia="仿宋"/>
          <w:b w:val="0"/>
          <w:bCs w:val="0"/>
          <w:sz w:val="32"/>
          <w:szCs w:val="32"/>
          <w:lang w:val="en-US" w:eastAsia="zh-CN"/>
        </w:rPr>
      </w:pPr>
      <w:r>
        <w:rPr>
          <w:rFonts w:hint="eastAsia" w:ascii="仿宋" w:hAnsi="仿宋" w:eastAsia="仿宋"/>
          <w:b w:val="0"/>
          <w:bCs w:val="0"/>
          <w:sz w:val="32"/>
          <w:szCs w:val="32"/>
          <w:lang w:val="en-US" w:eastAsia="zh-CN"/>
        </w:rPr>
        <w:t>申报条件</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textAlignment w:val="auto"/>
        <w:rPr>
          <w:rFonts w:hint="eastAsia" w:ascii="仿宋" w:hAnsi="仿宋" w:eastAsia="仿宋"/>
          <w:b w:val="0"/>
          <w:bCs w:val="0"/>
          <w:sz w:val="32"/>
          <w:szCs w:val="32"/>
          <w:lang w:val="en-US" w:eastAsia="zh-CN"/>
        </w:rPr>
      </w:pPr>
      <w:r>
        <w:rPr>
          <w:rFonts w:hint="eastAsia" w:ascii="仿宋" w:hAnsi="仿宋" w:eastAsia="仿宋"/>
          <w:b w:val="0"/>
          <w:bCs w:val="0"/>
          <w:sz w:val="32"/>
          <w:szCs w:val="32"/>
          <w:lang w:eastAsia="zh-CN"/>
        </w:rPr>
        <w:t>(1)</w:t>
      </w:r>
      <w:r>
        <w:rPr>
          <w:rFonts w:hint="eastAsia" w:ascii="仿宋" w:hAnsi="仿宋" w:eastAsia="仿宋"/>
          <w:sz w:val="32"/>
          <w:szCs w:val="32"/>
          <w:lang w:eastAsia="zh-CN"/>
        </w:rPr>
        <w:t>第二批经认定的金融科技企业和专业服务机构（新入驻）</w:t>
      </w:r>
      <w:r>
        <w:rPr>
          <w:rFonts w:hint="eastAsia" w:ascii="仿宋" w:hAnsi="仿宋" w:eastAsia="仿宋"/>
          <w:b w:val="0"/>
          <w:bCs w:val="0"/>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textAlignment w:val="auto"/>
        <w:rPr>
          <w:rFonts w:hint="default" w:ascii="仿宋" w:hAnsi="仿宋" w:eastAsia="仿宋"/>
          <w:b w:val="0"/>
          <w:bCs w:val="0"/>
          <w:sz w:val="32"/>
          <w:szCs w:val="32"/>
          <w:lang w:val="en-US" w:eastAsia="zh-CN"/>
        </w:rPr>
      </w:pPr>
      <w:r>
        <w:rPr>
          <w:rFonts w:hint="eastAsia" w:ascii="仿宋" w:hAnsi="仿宋" w:eastAsia="仿宋"/>
          <w:b w:val="0"/>
          <w:bCs w:val="0"/>
          <w:sz w:val="32"/>
          <w:szCs w:val="32"/>
          <w:lang w:eastAsia="zh-CN"/>
        </w:rPr>
        <w:t>(2)</w:t>
      </w:r>
      <w:r>
        <w:rPr>
          <w:rFonts w:hint="eastAsia" w:ascii="仿宋" w:hAnsi="仿宋" w:eastAsia="仿宋"/>
          <w:b w:val="0"/>
          <w:bCs w:val="0"/>
          <w:sz w:val="32"/>
          <w:szCs w:val="32"/>
          <w:lang w:val="en-US" w:eastAsia="zh-CN"/>
        </w:rPr>
        <w:t>截至2021年12月31日实际缴纳注册资金符合政策条款支持要求。</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b w:val="0"/>
          <w:bCs w:val="0"/>
          <w:sz w:val="32"/>
          <w:szCs w:val="32"/>
          <w:lang w:eastAsia="zh-CN"/>
        </w:rPr>
      </w:pPr>
      <w:r>
        <w:rPr>
          <w:rFonts w:hint="eastAsia" w:ascii="仿宋" w:hAnsi="仿宋" w:eastAsia="仿宋"/>
          <w:b w:val="0"/>
          <w:bCs w:val="0"/>
          <w:sz w:val="32"/>
          <w:szCs w:val="32"/>
          <w:lang w:val="en-US" w:eastAsia="zh-CN"/>
        </w:rPr>
        <w:t>2、申报</w:t>
      </w:r>
      <w:r>
        <w:rPr>
          <w:rFonts w:hint="eastAsia" w:ascii="仿宋" w:hAnsi="仿宋" w:eastAsia="仿宋"/>
          <w:b w:val="0"/>
          <w:bCs w:val="0"/>
          <w:sz w:val="32"/>
          <w:szCs w:val="32"/>
          <w:lang w:eastAsia="zh-CN"/>
        </w:rPr>
        <w:t>材料</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b w:val="0"/>
          <w:bCs w:val="0"/>
          <w:sz w:val="32"/>
          <w:szCs w:val="32"/>
          <w:lang w:eastAsia="zh-CN"/>
        </w:rPr>
      </w:pPr>
      <w:r>
        <w:rPr>
          <w:rFonts w:hint="eastAsia" w:ascii="仿宋" w:hAnsi="仿宋" w:eastAsia="仿宋"/>
          <w:b w:val="0"/>
          <w:bCs w:val="0"/>
          <w:sz w:val="32"/>
          <w:szCs w:val="32"/>
          <w:lang w:eastAsia="zh-CN"/>
        </w:rPr>
        <w:t>(1)《北京金融科技与专业服务创新示范区实收资本补贴申请表》和汇总表（见附件，加盖公章；电子版提供</w:t>
      </w:r>
      <w:r>
        <w:rPr>
          <w:rFonts w:hint="eastAsia" w:ascii="仿宋" w:hAnsi="仿宋" w:eastAsia="仿宋"/>
          <w:b w:val="0"/>
          <w:bCs w:val="0"/>
          <w:sz w:val="32"/>
          <w:szCs w:val="32"/>
          <w:lang w:val="en-US" w:eastAsia="zh-CN"/>
        </w:rPr>
        <w:t>Excle及扫描版</w:t>
      </w:r>
      <w:r>
        <w:rPr>
          <w:rFonts w:hint="eastAsia" w:ascii="仿宋" w:hAnsi="仿宋" w:eastAsia="仿宋"/>
          <w:b w:val="0"/>
          <w:bCs w:val="0"/>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b w:val="0"/>
          <w:bCs w:val="0"/>
          <w:sz w:val="32"/>
          <w:szCs w:val="32"/>
          <w:lang w:eastAsia="zh-CN"/>
        </w:rPr>
      </w:pPr>
      <w:r>
        <w:rPr>
          <w:rFonts w:hint="eastAsia" w:ascii="仿宋" w:hAnsi="仿宋" w:eastAsia="仿宋"/>
          <w:b w:val="0"/>
          <w:bCs w:val="0"/>
          <w:sz w:val="32"/>
          <w:szCs w:val="32"/>
          <w:lang w:eastAsia="zh-CN"/>
        </w:rPr>
        <w:t>(2)上年度财务审计报告；</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b w:val="0"/>
          <w:bCs w:val="0"/>
          <w:sz w:val="32"/>
          <w:szCs w:val="32"/>
          <w:lang w:eastAsia="zh-CN"/>
        </w:rPr>
      </w:pPr>
      <w:r>
        <w:rPr>
          <w:rFonts w:hint="eastAsia" w:ascii="仿宋" w:hAnsi="仿宋" w:eastAsia="仿宋"/>
          <w:b w:val="0"/>
          <w:bCs w:val="0"/>
          <w:sz w:val="32"/>
          <w:szCs w:val="32"/>
          <w:lang w:eastAsia="zh-CN"/>
        </w:rPr>
        <w:t>(3)验资报告、验资中介机构营业执照复印件；</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b w:val="0"/>
          <w:bCs w:val="0"/>
          <w:sz w:val="32"/>
          <w:szCs w:val="32"/>
          <w:lang w:eastAsia="zh-CN"/>
        </w:rPr>
      </w:pPr>
      <w:r>
        <w:rPr>
          <w:rFonts w:hint="eastAsia" w:ascii="仿宋" w:hAnsi="仿宋" w:eastAsia="仿宋"/>
          <w:b w:val="0"/>
          <w:bCs w:val="0"/>
          <w:sz w:val="32"/>
          <w:szCs w:val="32"/>
          <w:lang w:eastAsia="zh-CN"/>
        </w:rPr>
        <w:t>(4)实收资本缴纳或出资证明票据复印件；</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b w:val="0"/>
          <w:bCs w:val="0"/>
          <w:sz w:val="32"/>
          <w:szCs w:val="32"/>
          <w:lang w:eastAsia="zh-CN"/>
        </w:rPr>
      </w:pPr>
      <w:r>
        <w:rPr>
          <w:rFonts w:hint="eastAsia" w:ascii="仿宋" w:hAnsi="仿宋" w:eastAsia="仿宋"/>
          <w:b w:val="0"/>
          <w:bCs w:val="0"/>
          <w:sz w:val="32"/>
          <w:szCs w:val="32"/>
          <w:lang w:eastAsia="zh-CN"/>
        </w:rPr>
        <w:t>(5)企业开户许可证复印件或基本账户信息（加盖公章）；</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b w:val="0"/>
          <w:bCs w:val="0"/>
          <w:sz w:val="32"/>
          <w:szCs w:val="32"/>
          <w:lang w:eastAsia="zh-CN"/>
        </w:rPr>
      </w:pPr>
      <w:r>
        <w:rPr>
          <w:rFonts w:hint="eastAsia" w:ascii="仿宋" w:hAnsi="仿宋" w:eastAsia="仿宋"/>
          <w:b w:val="0"/>
          <w:bCs w:val="0"/>
          <w:sz w:val="32"/>
          <w:szCs w:val="32"/>
          <w:lang w:eastAsia="zh-CN"/>
        </w:rPr>
        <w:t>(6)承诺函（见附件，加盖公章）。</w:t>
      </w:r>
    </w:p>
    <w:p>
      <w:pPr>
        <w:keepNext w:val="0"/>
        <w:keepLines w:val="0"/>
        <w:pageBreakBefore w:val="0"/>
        <w:widowControl w:val="0"/>
        <w:numPr>
          <w:ilvl w:val="0"/>
          <w:numId w:val="0"/>
        </w:numPr>
        <w:kinsoku/>
        <w:wordWrap/>
        <w:overflowPunct/>
        <w:topLinePunct w:val="0"/>
        <w:autoSpaceDE/>
        <w:autoSpaceDN/>
        <w:bidi w:val="0"/>
        <w:adjustRightInd/>
        <w:snapToGrid/>
        <w:ind w:firstLine="643" w:firstLineChars="200"/>
        <w:textAlignment w:val="auto"/>
        <w:rPr>
          <w:rFonts w:hint="eastAsia" w:ascii="仿宋" w:hAnsi="仿宋" w:eastAsia="仿宋"/>
          <w:b/>
          <w:bCs/>
          <w:sz w:val="32"/>
          <w:szCs w:val="32"/>
          <w:lang w:eastAsia="zh-CN"/>
        </w:rPr>
      </w:pPr>
      <w:r>
        <w:rPr>
          <w:rFonts w:hint="eastAsia" w:ascii="仿宋" w:hAnsi="仿宋" w:eastAsia="仿宋"/>
          <w:b/>
          <w:bCs/>
          <w:sz w:val="32"/>
          <w:szCs w:val="32"/>
          <w:lang w:eastAsia="zh-CN"/>
        </w:rPr>
        <w:t>（二）房租补贴</w:t>
      </w:r>
    </w:p>
    <w:p>
      <w:pPr>
        <w:keepNext w:val="0"/>
        <w:keepLines w:val="0"/>
        <w:pageBreakBefore w:val="0"/>
        <w:widowControl w:val="0"/>
        <w:numPr>
          <w:ilvl w:val="0"/>
          <w:numId w:val="5"/>
        </w:numPr>
        <w:kinsoku/>
        <w:wordWrap/>
        <w:overflowPunct/>
        <w:topLinePunct w:val="0"/>
        <w:autoSpaceDE/>
        <w:autoSpaceDN/>
        <w:bidi w:val="0"/>
        <w:adjustRightInd/>
        <w:snapToGrid/>
        <w:ind w:left="640" w:leftChars="0" w:firstLine="0" w:firstLineChars="0"/>
        <w:textAlignment w:val="auto"/>
        <w:rPr>
          <w:rFonts w:hint="eastAsia" w:ascii="仿宋" w:hAnsi="仿宋" w:eastAsia="仿宋"/>
          <w:b w:val="0"/>
          <w:bCs w:val="0"/>
          <w:sz w:val="32"/>
          <w:szCs w:val="32"/>
          <w:lang w:val="en-US" w:eastAsia="zh-CN"/>
        </w:rPr>
      </w:pPr>
      <w:r>
        <w:rPr>
          <w:rFonts w:hint="eastAsia" w:ascii="仿宋" w:hAnsi="仿宋" w:eastAsia="仿宋"/>
          <w:b w:val="0"/>
          <w:bCs w:val="0"/>
          <w:sz w:val="32"/>
          <w:szCs w:val="32"/>
          <w:lang w:val="en-US" w:eastAsia="zh-CN"/>
        </w:rPr>
        <w:t>申报条件</w:t>
      </w:r>
    </w:p>
    <w:p>
      <w:pPr>
        <w:keepNext w:val="0"/>
        <w:keepLines w:val="0"/>
        <w:pageBreakBefore w:val="0"/>
        <w:widowControl w:val="0"/>
        <w:numPr>
          <w:ilvl w:val="0"/>
          <w:numId w:val="6"/>
        </w:numPr>
        <w:kinsoku/>
        <w:wordWrap/>
        <w:overflowPunct/>
        <w:topLinePunct w:val="0"/>
        <w:autoSpaceDE/>
        <w:autoSpaceDN/>
        <w:bidi w:val="0"/>
        <w:adjustRightInd/>
        <w:snapToGrid/>
        <w:ind w:left="0" w:leftChars="0" w:firstLine="640" w:firstLineChars="200"/>
        <w:textAlignment w:val="auto"/>
        <w:rPr>
          <w:rFonts w:hint="eastAsia" w:ascii="仿宋" w:hAnsi="仿宋" w:eastAsia="仿宋"/>
          <w:b w:val="0"/>
          <w:bCs w:val="0"/>
          <w:sz w:val="32"/>
          <w:szCs w:val="32"/>
          <w:lang w:val="en-US" w:eastAsia="zh-CN"/>
        </w:rPr>
      </w:pPr>
      <w:r>
        <w:rPr>
          <w:rFonts w:hint="eastAsia" w:ascii="仿宋" w:hAnsi="仿宋" w:eastAsia="仿宋"/>
          <w:sz w:val="32"/>
          <w:szCs w:val="32"/>
          <w:lang w:eastAsia="zh-CN"/>
        </w:rPr>
        <w:t>第二批经认定的金融科技企业和专业服务机构（新入驻）</w:t>
      </w:r>
      <w:r>
        <w:rPr>
          <w:rFonts w:hint="eastAsia" w:ascii="仿宋" w:hAnsi="仿宋" w:eastAsia="仿宋"/>
          <w:b w:val="0"/>
          <w:bCs w:val="0"/>
          <w:sz w:val="32"/>
          <w:szCs w:val="32"/>
          <w:lang w:val="en-US" w:eastAsia="zh-CN"/>
        </w:rPr>
        <w:t>；</w:t>
      </w:r>
    </w:p>
    <w:p>
      <w:pPr>
        <w:keepNext w:val="0"/>
        <w:keepLines w:val="0"/>
        <w:pageBreakBefore w:val="0"/>
        <w:widowControl w:val="0"/>
        <w:numPr>
          <w:ilvl w:val="0"/>
          <w:numId w:val="7"/>
        </w:numPr>
        <w:kinsoku/>
        <w:wordWrap/>
        <w:overflowPunct/>
        <w:topLinePunct w:val="0"/>
        <w:autoSpaceDE/>
        <w:autoSpaceDN/>
        <w:bidi w:val="0"/>
        <w:adjustRightInd/>
        <w:snapToGrid/>
        <w:ind w:left="0" w:leftChars="0" w:firstLine="640" w:firstLineChars="200"/>
        <w:textAlignment w:val="auto"/>
        <w:rPr>
          <w:rFonts w:hint="eastAsia" w:ascii="仿宋" w:hAnsi="仿宋" w:eastAsia="仿宋"/>
          <w:b w:val="0"/>
          <w:bCs w:val="0"/>
          <w:sz w:val="32"/>
          <w:szCs w:val="32"/>
          <w:lang w:val="en-US" w:eastAsia="zh-CN"/>
        </w:rPr>
      </w:pPr>
      <w:r>
        <w:rPr>
          <w:rFonts w:hint="eastAsia" w:ascii="仿宋" w:hAnsi="仿宋" w:eastAsia="仿宋"/>
          <w:b w:val="0"/>
          <w:bCs w:val="0"/>
          <w:sz w:val="32"/>
          <w:szCs w:val="32"/>
          <w:lang w:val="en-US" w:eastAsia="zh-CN"/>
        </w:rPr>
        <w:t>申报房租期限截至2021年12月31日，并已发生实际支出；</w:t>
      </w:r>
    </w:p>
    <w:p>
      <w:pPr>
        <w:keepNext w:val="0"/>
        <w:keepLines w:val="0"/>
        <w:pageBreakBefore w:val="0"/>
        <w:widowControl w:val="0"/>
        <w:numPr>
          <w:ilvl w:val="0"/>
          <w:numId w:val="7"/>
        </w:numPr>
        <w:kinsoku/>
        <w:wordWrap/>
        <w:overflowPunct/>
        <w:topLinePunct w:val="0"/>
        <w:autoSpaceDE/>
        <w:autoSpaceDN/>
        <w:bidi w:val="0"/>
        <w:adjustRightInd/>
        <w:snapToGrid/>
        <w:ind w:left="0" w:leftChars="0" w:firstLine="640" w:firstLineChars="200"/>
        <w:textAlignment w:val="auto"/>
        <w:rPr>
          <w:rFonts w:hint="default" w:ascii="仿宋" w:hAnsi="仿宋" w:eastAsia="仿宋"/>
          <w:b w:val="0"/>
          <w:bCs w:val="0"/>
          <w:sz w:val="32"/>
          <w:szCs w:val="32"/>
          <w:lang w:val="en-US" w:eastAsia="zh-CN"/>
        </w:rPr>
      </w:pPr>
      <w:r>
        <w:rPr>
          <w:rFonts w:hint="eastAsia" w:ascii="仿宋" w:hAnsi="仿宋" w:eastAsia="仿宋"/>
          <w:b w:val="0"/>
          <w:bCs w:val="0"/>
          <w:sz w:val="32"/>
          <w:szCs w:val="32"/>
          <w:lang w:val="en-US" w:eastAsia="zh-CN"/>
        </w:rPr>
        <w:t>租用办公用房在西城区行政区域内；</w:t>
      </w:r>
    </w:p>
    <w:p>
      <w:pPr>
        <w:keepNext w:val="0"/>
        <w:keepLines w:val="0"/>
        <w:pageBreakBefore w:val="0"/>
        <w:widowControl w:val="0"/>
        <w:numPr>
          <w:ilvl w:val="0"/>
          <w:numId w:val="7"/>
        </w:numPr>
        <w:kinsoku/>
        <w:wordWrap/>
        <w:overflowPunct/>
        <w:topLinePunct w:val="0"/>
        <w:autoSpaceDE/>
        <w:autoSpaceDN/>
        <w:bidi w:val="0"/>
        <w:adjustRightInd/>
        <w:snapToGrid/>
        <w:ind w:left="0" w:leftChars="0" w:firstLine="640" w:firstLineChars="200"/>
        <w:textAlignment w:val="auto"/>
        <w:rPr>
          <w:rFonts w:hint="default" w:ascii="仿宋" w:hAnsi="仿宋" w:eastAsia="仿宋"/>
          <w:b w:val="0"/>
          <w:bCs w:val="0"/>
          <w:sz w:val="32"/>
          <w:szCs w:val="32"/>
          <w:lang w:val="en-US" w:eastAsia="zh-CN"/>
        </w:rPr>
      </w:pPr>
      <w:r>
        <w:rPr>
          <w:rFonts w:hint="eastAsia" w:ascii="仿宋" w:hAnsi="仿宋" w:eastAsia="仿宋"/>
          <w:b w:val="0"/>
          <w:bCs w:val="0"/>
          <w:sz w:val="32"/>
          <w:szCs w:val="32"/>
          <w:lang w:val="en-US" w:eastAsia="zh-CN"/>
        </w:rPr>
        <w:t>申报空间用于企业办公；展示空间、对外出租空间等不予支持；</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b w:val="0"/>
          <w:bCs w:val="0"/>
          <w:sz w:val="32"/>
          <w:szCs w:val="32"/>
          <w:lang w:eastAsia="zh-CN"/>
        </w:rPr>
      </w:pPr>
      <w:r>
        <w:rPr>
          <w:rFonts w:hint="eastAsia" w:ascii="仿宋" w:hAnsi="仿宋" w:eastAsia="仿宋"/>
          <w:b w:val="0"/>
          <w:bCs w:val="0"/>
          <w:sz w:val="32"/>
          <w:szCs w:val="32"/>
          <w:lang w:val="en-US" w:eastAsia="zh-CN"/>
        </w:rPr>
        <w:t>2、申报</w:t>
      </w:r>
      <w:r>
        <w:rPr>
          <w:rFonts w:hint="eastAsia" w:ascii="仿宋" w:hAnsi="仿宋" w:eastAsia="仿宋"/>
          <w:b w:val="0"/>
          <w:bCs w:val="0"/>
          <w:sz w:val="32"/>
          <w:szCs w:val="32"/>
          <w:lang w:eastAsia="zh-CN"/>
        </w:rPr>
        <w:t>材料</w:t>
      </w:r>
    </w:p>
    <w:p>
      <w:pPr>
        <w:numPr>
          <w:ilvl w:val="0"/>
          <w:numId w:val="8"/>
        </w:numPr>
        <w:adjustRightInd w:val="0"/>
        <w:snapToGrid w:val="0"/>
        <w:spacing w:line="55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《北京金融科技与专业服务创新示范区购租房补贴申请表》</w:t>
      </w:r>
      <w:r>
        <w:rPr>
          <w:rFonts w:hint="eastAsia" w:ascii="仿宋_GB2312" w:hAnsi="仿宋_GB2312" w:eastAsia="仿宋_GB2312" w:cs="仿宋_GB2312"/>
          <w:sz w:val="32"/>
          <w:szCs w:val="32"/>
          <w:lang w:eastAsia="zh-CN"/>
        </w:rPr>
        <w:t>和汇总表</w:t>
      </w:r>
      <w:r>
        <w:rPr>
          <w:rFonts w:hint="eastAsia" w:ascii="仿宋" w:hAnsi="仿宋" w:eastAsia="仿宋"/>
          <w:b w:val="0"/>
          <w:bCs w:val="0"/>
          <w:sz w:val="32"/>
          <w:szCs w:val="32"/>
          <w:lang w:eastAsia="zh-CN"/>
        </w:rPr>
        <w:t>（见附件，加盖公章；电子版提供</w:t>
      </w:r>
      <w:r>
        <w:rPr>
          <w:rFonts w:hint="eastAsia" w:ascii="仿宋" w:hAnsi="仿宋" w:eastAsia="仿宋"/>
          <w:b w:val="0"/>
          <w:bCs w:val="0"/>
          <w:sz w:val="32"/>
          <w:szCs w:val="32"/>
          <w:lang w:val="en-US" w:eastAsia="zh-CN"/>
        </w:rPr>
        <w:t>Excle及扫描版</w:t>
      </w:r>
      <w:r>
        <w:rPr>
          <w:rFonts w:hint="eastAsia" w:ascii="仿宋" w:hAnsi="仿宋" w:eastAsia="仿宋"/>
          <w:b w:val="0"/>
          <w:bCs w:val="0"/>
          <w:sz w:val="32"/>
          <w:szCs w:val="32"/>
          <w:lang w:eastAsia="zh-CN"/>
        </w:rPr>
        <w:t>）</w:t>
      </w:r>
      <w:r>
        <w:rPr>
          <w:rFonts w:hint="eastAsia" w:ascii="仿宋_GB2312" w:hAnsi="仿宋_GB2312" w:eastAsia="仿宋_GB2312" w:cs="仿宋_GB2312"/>
          <w:sz w:val="32"/>
          <w:szCs w:val="32"/>
        </w:rPr>
        <w:t>；</w:t>
      </w:r>
    </w:p>
    <w:p>
      <w:pPr>
        <w:numPr>
          <w:ilvl w:val="0"/>
          <w:numId w:val="8"/>
        </w:numPr>
        <w:adjustRightInd w:val="0"/>
        <w:snapToGrid w:val="0"/>
        <w:spacing w:line="55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上年度财务审计报告；</w:t>
      </w:r>
    </w:p>
    <w:p>
      <w:pPr>
        <w:numPr>
          <w:ilvl w:val="0"/>
          <w:numId w:val="8"/>
        </w:numPr>
        <w:adjustRightInd w:val="0"/>
        <w:snapToGrid w:val="0"/>
        <w:spacing w:line="55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租</w:t>
      </w:r>
      <w:r>
        <w:rPr>
          <w:rFonts w:hint="eastAsia" w:ascii="仿宋_GB2312" w:hAnsi="仿宋_GB2312" w:eastAsia="仿宋_GB2312" w:cs="仿宋_GB2312"/>
          <w:sz w:val="32"/>
          <w:szCs w:val="32"/>
        </w:rPr>
        <w:t>房合同复印件（具体房租补贴事项以合同、发票为准。若房租事项发生变更，以最新合同为准）；</w:t>
      </w:r>
    </w:p>
    <w:p>
      <w:pPr>
        <w:numPr>
          <w:ilvl w:val="0"/>
          <w:numId w:val="8"/>
        </w:numPr>
        <w:adjustRightInd w:val="0"/>
        <w:snapToGrid w:val="0"/>
        <w:spacing w:line="55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房租缴纳</w:t>
      </w:r>
      <w:r>
        <w:rPr>
          <w:rFonts w:hint="eastAsia" w:ascii="仿宋_GB2312" w:hAnsi="仿宋_GB2312" w:eastAsia="仿宋_GB2312" w:cs="仿宋_GB2312"/>
          <w:sz w:val="32"/>
          <w:szCs w:val="32"/>
        </w:rPr>
        <w:t>明细</w:t>
      </w:r>
      <w:r>
        <w:rPr>
          <w:rFonts w:hint="eastAsia" w:ascii="仿宋_GB2312" w:hAnsi="仿宋_GB2312" w:eastAsia="仿宋_GB2312" w:cs="仿宋_GB2312"/>
          <w:sz w:val="32"/>
          <w:szCs w:val="32"/>
          <w:lang w:eastAsia="zh-CN"/>
        </w:rPr>
        <w:t>表</w:t>
      </w:r>
      <w:r>
        <w:rPr>
          <w:rFonts w:hint="eastAsia" w:ascii="仿宋_GB2312" w:hAnsi="仿宋_GB2312" w:eastAsia="仿宋_GB2312" w:cs="仿宋_GB2312"/>
          <w:sz w:val="32"/>
          <w:szCs w:val="32"/>
        </w:rPr>
        <w:t>及发票复印件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bCs/>
          <w:sz w:val="32"/>
          <w:szCs w:val="32"/>
          <w:lang w:eastAsia="zh-CN"/>
        </w:rPr>
        <w:t>按时间排序</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p>
    <w:p>
      <w:pPr>
        <w:numPr>
          <w:ilvl w:val="0"/>
          <w:numId w:val="8"/>
        </w:numPr>
        <w:adjustRightInd w:val="0"/>
        <w:snapToGrid w:val="0"/>
        <w:spacing w:line="55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企业为员工缴纳社保人数证明和个税人数证明（申报系统导出）；</w:t>
      </w:r>
    </w:p>
    <w:p>
      <w:pPr>
        <w:numPr>
          <w:ilvl w:val="0"/>
          <w:numId w:val="8"/>
        </w:numPr>
        <w:adjustRightInd w:val="0"/>
        <w:snapToGrid w:val="0"/>
        <w:spacing w:line="55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有劳务派遣人员的须提供与人力资源公司签订的劳务派遣合同；</w:t>
      </w:r>
    </w:p>
    <w:p>
      <w:pPr>
        <w:numPr>
          <w:ilvl w:val="0"/>
          <w:numId w:val="8"/>
        </w:numPr>
        <w:adjustRightInd w:val="0"/>
        <w:snapToGrid w:val="0"/>
        <w:spacing w:line="55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企业开户许可证复印件或基本账户信息</w:t>
      </w:r>
      <w:r>
        <w:rPr>
          <w:rFonts w:hint="eastAsia" w:ascii="仿宋" w:hAnsi="仿宋" w:eastAsia="仿宋"/>
          <w:b w:val="0"/>
          <w:bCs w:val="0"/>
          <w:sz w:val="32"/>
          <w:szCs w:val="32"/>
          <w:lang w:eastAsia="zh-CN"/>
        </w:rPr>
        <w:t>（加盖公章）</w:t>
      </w:r>
      <w:r>
        <w:rPr>
          <w:rFonts w:hint="eastAsia" w:ascii="仿宋_GB2312" w:hAnsi="仿宋_GB2312" w:eastAsia="仿宋_GB2312" w:cs="仿宋_GB2312"/>
          <w:sz w:val="32"/>
          <w:szCs w:val="32"/>
        </w:rPr>
        <w:t>；</w:t>
      </w:r>
    </w:p>
    <w:p>
      <w:pPr>
        <w:numPr>
          <w:ilvl w:val="0"/>
          <w:numId w:val="8"/>
        </w:numPr>
        <w:adjustRightInd w:val="0"/>
        <w:snapToGrid w:val="0"/>
        <w:spacing w:line="550" w:lineRule="exact"/>
        <w:ind w:left="0" w:firstLine="640" w:firstLineChars="200"/>
        <w:rPr>
          <w:rFonts w:ascii="仿宋_GB2312" w:hAnsi="仿宋_GB2312" w:eastAsia="仿宋_GB2312" w:cs="仿宋_GB2312"/>
          <w:sz w:val="32"/>
          <w:szCs w:val="32"/>
        </w:rPr>
      </w:pPr>
      <w:r>
        <w:rPr>
          <w:rFonts w:hint="eastAsia" w:ascii="仿宋" w:hAnsi="仿宋" w:eastAsia="仿宋"/>
          <w:b w:val="0"/>
          <w:bCs w:val="0"/>
          <w:sz w:val="32"/>
          <w:szCs w:val="32"/>
          <w:lang w:eastAsia="zh-CN"/>
        </w:rPr>
        <w:t>承诺函（见附件，加盖公章）</w:t>
      </w:r>
      <w:r>
        <w:rPr>
          <w:rFonts w:hint="eastAsia" w:ascii="仿宋_GB2312" w:hAnsi="仿宋_GB2312" w:eastAsia="仿宋_GB2312" w:cs="仿宋_GB2312"/>
          <w:sz w:val="32"/>
          <w:szCs w:val="32"/>
        </w:rPr>
        <w:t>。</w:t>
      </w:r>
    </w:p>
    <w:p>
      <w:pPr>
        <w:numPr>
          <w:ilvl w:val="0"/>
          <w:numId w:val="2"/>
        </w:numPr>
        <w:rPr>
          <w:rFonts w:hint="eastAsia" w:ascii="仿宋" w:hAnsi="仿宋" w:eastAsia="仿宋"/>
          <w:b/>
          <w:bCs/>
          <w:sz w:val="32"/>
          <w:szCs w:val="32"/>
          <w:lang w:eastAsia="zh-CN"/>
        </w:rPr>
      </w:pPr>
      <w:r>
        <w:rPr>
          <w:rFonts w:hint="eastAsia" w:ascii="仿宋" w:hAnsi="仿宋" w:eastAsia="仿宋"/>
          <w:b/>
          <w:bCs/>
          <w:sz w:val="32"/>
          <w:szCs w:val="32"/>
          <w:lang w:eastAsia="zh-CN"/>
        </w:rPr>
        <w:t>申报要求：</w:t>
      </w:r>
    </w:p>
    <w:p>
      <w:pPr>
        <w:keepNext w:val="0"/>
        <w:keepLines w:val="0"/>
        <w:pageBreakBefore w:val="0"/>
        <w:widowControl/>
        <w:numPr>
          <w:ilvl w:val="0"/>
          <w:numId w:val="9"/>
        </w:numPr>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outlineLvl w:val="9"/>
        <w:rPr>
          <w:rFonts w:hint="eastAsia" w:ascii="仿宋" w:hAnsi="仿宋" w:eastAsia="仿宋" w:cs="仿宋"/>
          <w:i w:val="0"/>
          <w:color w:val="000000"/>
          <w:kern w:val="0"/>
          <w:sz w:val="32"/>
          <w:szCs w:val="32"/>
          <w:u w:val="none"/>
          <w:lang w:val="en-US" w:eastAsia="zh-CN" w:bidi="ar"/>
        </w:rPr>
      </w:pPr>
      <w:r>
        <w:rPr>
          <w:rFonts w:hint="eastAsia" w:ascii="仿宋" w:hAnsi="仿宋" w:eastAsia="仿宋" w:cs="仿宋"/>
          <w:i w:val="0"/>
          <w:color w:val="000000"/>
          <w:kern w:val="0"/>
          <w:sz w:val="32"/>
          <w:szCs w:val="32"/>
          <w:u w:val="none"/>
          <w:lang w:val="en-US" w:eastAsia="zh-CN" w:bidi="ar"/>
        </w:rPr>
        <w:t>请各申报企业严格按照要求提交申报材料，</w:t>
      </w:r>
      <w:r>
        <w:rPr>
          <w:rFonts w:hint="eastAsia" w:ascii="仿宋" w:hAnsi="仿宋" w:eastAsia="仿宋"/>
          <w:b w:val="0"/>
          <w:bCs w:val="0"/>
          <w:sz w:val="32"/>
          <w:szCs w:val="32"/>
          <w:lang w:eastAsia="zh-CN"/>
        </w:rPr>
        <w:t>申请表</w:t>
      </w:r>
      <w:r>
        <w:rPr>
          <w:rFonts w:hint="eastAsia" w:ascii="仿宋" w:hAnsi="仿宋" w:eastAsia="仿宋" w:cs="仿宋"/>
          <w:i w:val="0"/>
          <w:color w:val="000000"/>
          <w:kern w:val="0"/>
          <w:sz w:val="32"/>
          <w:szCs w:val="32"/>
          <w:u w:val="none"/>
          <w:lang w:val="en-US" w:eastAsia="zh-CN" w:bidi="ar"/>
        </w:rPr>
        <w:t>和承诺函由法定代表人签字加盖公章。</w:t>
      </w:r>
    </w:p>
    <w:p>
      <w:pPr>
        <w:keepNext w:val="0"/>
        <w:keepLines w:val="0"/>
        <w:pageBreakBefore w:val="0"/>
        <w:widowControl/>
        <w:numPr>
          <w:ilvl w:val="0"/>
          <w:numId w:val="9"/>
        </w:numPr>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outlineLvl w:val="9"/>
        <w:rPr>
          <w:rFonts w:ascii="仿宋" w:hAnsi="仿宋" w:eastAsia="仿宋"/>
          <w:sz w:val="32"/>
          <w:szCs w:val="32"/>
        </w:rPr>
      </w:pPr>
      <w:r>
        <w:rPr>
          <w:rFonts w:hint="eastAsia" w:ascii="仿宋" w:hAnsi="仿宋" w:eastAsia="仿宋" w:cs="仿宋"/>
          <w:i w:val="0"/>
          <w:color w:val="000000"/>
          <w:kern w:val="0"/>
          <w:sz w:val="32"/>
          <w:szCs w:val="32"/>
          <w:highlight w:val="none"/>
          <w:u w:val="none"/>
          <w:lang w:val="en-US" w:eastAsia="zh-CN" w:bidi="ar"/>
        </w:rPr>
        <w:t>提交电子版材料（U盘现场报送）和纸质材料一式一份。请</w:t>
      </w:r>
      <w:r>
        <w:rPr>
          <w:rFonts w:hint="eastAsia" w:ascii="仿宋" w:hAnsi="仿宋" w:eastAsia="仿宋" w:cs="仿宋"/>
          <w:i w:val="0"/>
          <w:color w:val="000000"/>
          <w:kern w:val="0"/>
          <w:sz w:val="32"/>
          <w:szCs w:val="32"/>
          <w:highlight w:val="red"/>
          <w:u w:val="none"/>
          <w:lang w:val="en-US" w:eastAsia="zh-CN" w:bidi="ar"/>
        </w:rPr>
        <w:t>正式胶装成册</w:t>
      </w:r>
      <w:r>
        <w:rPr>
          <w:rFonts w:hint="eastAsia" w:ascii="仿宋" w:hAnsi="仿宋" w:eastAsia="仿宋" w:cs="仿宋"/>
          <w:i w:val="0"/>
          <w:color w:val="000000"/>
          <w:kern w:val="0"/>
          <w:sz w:val="32"/>
          <w:szCs w:val="32"/>
          <w:highlight w:val="none"/>
          <w:u w:val="none"/>
          <w:lang w:val="en-US" w:eastAsia="zh-CN" w:bidi="ar"/>
        </w:rPr>
        <w:t>避免散落（未成册材料不予受理），封面及骑缝加盖公章。若两项条款均申报则分开装订。</w:t>
      </w:r>
    </w:p>
    <w:p>
      <w:pPr>
        <w:keepNext w:val="0"/>
        <w:keepLines w:val="0"/>
        <w:pageBreakBefore w:val="0"/>
        <w:widowControl/>
        <w:numPr>
          <w:ilvl w:val="0"/>
          <w:numId w:val="9"/>
        </w:numPr>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outlineLvl w:val="9"/>
        <w:rPr>
          <w:rFonts w:ascii="仿宋" w:hAnsi="仿宋" w:eastAsia="仿宋"/>
          <w:sz w:val="32"/>
          <w:szCs w:val="32"/>
        </w:rPr>
      </w:pPr>
      <w:r>
        <w:rPr>
          <w:rFonts w:hint="eastAsia" w:ascii="仿宋" w:hAnsi="仿宋" w:eastAsia="仿宋"/>
          <w:sz w:val="32"/>
          <w:szCs w:val="32"/>
        </w:rPr>
        <w:t>逾期申报，视为自动放弃，</w:t>
      </w:r>
      <w:r>
        <w:rPr>
          <w:rFonts w:hint="eastAsia" w:ascii="仿宋" w:hAnsi="仿宋" w:eastAsia="仿宋"/>
          <w:sz w:val="32"/>
          <w:szCs w:val="32"/>
          <w:lang w:eastAsia="zh-CN"/>
        </w:rPr>
        <w:t>不再予以</w:t>
      </w:r>
      <w:r>
        <w:rPr>
          <w:rFonts w:hint="eastAsia" w:ascii="仿宋" w:hAnsi="仿宋" w:eastAsia="仿宋"/>
          <w:sz w:val="32"/>
          <w:szCs w:val="32"/>
        </w:rPr>
        <w:t>受理。</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left"/>
        <w:textAlignment w:val="auto"/>
        <w:outlineLvl w:val="9"/>
        <w:rPr>
          <w:rFonts w:hint="eastAsia" w:ascii="仿宋" w:hAnsi="仿宋" w:eastAsia="仿宋"/>
          <w:sz w:val="32"/>
          <w:szCs w:val="32"/>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left"/>
        <w:textAlignment w:val="auto"/>
        <w:outlineLvl w:val="9"/>
        <w:rPr>
          <w:rFonts w:hint="eastAsia" w:ascii="仿宋" w:hAnsi="仿宋" w:eastAsia="仿宋"/>
          <w:sz w:val="32"/>
          <w:szCs w:val="32"/>
          <w:lang w:eastAsia="zh-CN"/>
        </w:rPr>
      </w:pPr>
      <w:r>
        <w:rPr>
          <w:rFonts w:hint="eastAsia" w:ascii="仿宋" w:hAnsi="仿宋" w:eastAsia="仿宋"/>
          <w:sz w:val="32"/>
          <w:szCs w:val="32"/>
          <w:lang w:eastAsia="zh-CN"/>
        </w:rPr>
        <w:t>附件：</w:t>
      </w:r>
    </w:p>
    <w:p>
      <w:pPr>
        <w:keepNext w:val="0"/>
        <w:keepLines w:val="0"/>
        <w:pageBreakBefore w:val="0"/>
        <w:widowControl/>
        <w:numPr>
          <w:ilvl w:val="0"/>
          <w:numId w:val="10"/>
        </w:numPr>
        <w:suppressLineNumbers w:val="0"/>
        <w:kinsoku/>
        <w:wordWrap/>
        <w:overflowPunct/>
        <w:topLinePunct w:val="0"/>
        <w:autoSpaceDE/>
        <w:autoSpaceDN/>
        <w:bidi w:val="0"/>
        <w:adjustRightInd/>
        <w:snapToGrid/>
        <w:spacing w:before="0" w:beforeAutospacing="0" w:after="0" w:afterAutospacing="0" w:line="360" w:lineRule="auto"/>
        <w:ind w:right="0" w:rightChars="0"/>
        <w:jc w:val="left"/>
        <w:textAlignment w:val="auto"/>
        <w:outlineLvl w:val="9"/>
        <w:rPr>
          <w:rFonts w:hint="eastAsia" w:ascii="仿宋" w:hAnsi="仿宋" w:eastAsia="仿宋"/>
          <w:sz w:val="32"/>
          <w:szCs w:val="32"/>
          <w:lang w:eastAsia="zh-CN"/>
        </w:rPr>
      </w:pPr>
      <w:r>
        <w:rPr>
          <w:rFonts w:hint="eastAsia" w:ascii="仿宋" w:hAnsi="仿宋" w:eastAsia="仿宋"/>
          <w:sz w:val="32"/>
          <w:szCs w:val="32"/>
        </w:rPr>
        <w:t>《关于支持北京金融科技与专业服务创新示范区（西城区域）建设的若干措施》</w:t>
      </w:r>
      <w:r>
        <w:rPr>
          <w:rFonts w:hint="eastAsia" w:ascii="仿宋" w:hAnsi="仿宋" w:eastAsia="仿宋"/>
          <w:sz w:val="32"/>
          <w:szCs w:val="32"/>
          <w:lang w:eastAsia="zh-CN"/>
        </w:rPr>
        <w:t>（西行规发〔201</w:t>
      </w:r>
      <w:r>
        <w:rPr>
          <w:rFonts w:hint="eastAsia" w:ascii="仿宋" w:hAnsi="仿宋" w:eastAsia="仿宋"/>
          <w:sz w:val="32"/>
          <w:szCs w:val="32"/>
          <w:lang w:val="en-US" w:eastAsia="zh-CN"/>
        </w:rPr>
        <w:t>8</w:t>
      </w:r>
      <w:r>
        <w:rPr>
          <w:rFonts w:hint="eastAsia" w:ascii="仿宋" w:hAnsi="仿宋" w:eastAsia="仿宋"/>
          <w:sz w:val="32"/>
          <w:szCs w:val="32"/>
          <w:lang w:eastAsia="zh-CN"/>
        </w:rPr>
        <w:t>〕</w:t>
      </w:r>
      <w:r>
        <w:rPr>
          <w:rFonts w:hint="eastAsia" w:ascii="仿宋" w:hAnsi="仿宋" w:eastAsia="仿宋"/>
          <w:sz w:val="32"/>
          <w:szCs w:val="32"/>
          <w:lang w:val="en-US" w:eastAsia="zh-CN"/>
        </w:rPr>
        <w:t>6</w:t>
      </w:r>
      <w:r>
        <w:rPr>
          <w:rFonts w:hint="eastAsia" w:ascii="仿宋" w:hAnsi="仿宋" w:eastAsia="仿宋"/>
          <w:sz w:val="32"/>
          <w:szCs w:val="32"/>
          <w:lang w:eastAsia="zh-CN"/>
        </w:rPr>
        <w:t>号）</w:t>
      </w:r>
    </w:p>
    <w:p>
      <w:pPr>
        <w:keepNext w:val="0"/>
        <w:keepLines w:val="0"/>
        <w:pageBreakBefore w:val="0"/>
        <w:widowControl/>
        <w:numPr>
          <w:ilvl w:val="0"/>
          <w:numId w:val="10"/>
        </w:numPr>
        <w:suppressLineNumbers w:val="0"/>
        <w:kinsoku/>
        <w:wordWrap/>
        <w:overflowPunct/>
        <w:topLinePunct w:val="0"/>
        <w:autoSpaceDE/>
        <w:autoSpaceDN/>
        <w:bidi w:val="0"/>
        <w:adjustRightInd/>
        <w:snapToGrid/>
        <w:spacing w:before="0" w:beforeAutospacing="0" w:after="0" w:afterAutospacing="0" w:line="360" w:lineRule="auto"/>
        <w:ind w:right="0" w:rightChars="0"/>
        <w:jc w:val="left"/>
        <w:textAlignment w:val="auto"/>
        <w:outlineLvl w:val="9"/>
        <w:rPr>
          <w:rFonts w:hint="default" w:ascii="仿宋" w:hAnsi="仿宋" w:eastAsia="仿宋"/>
          <w:sz w:val="32"/>
          <w:szCs w:val="32"/>
          <w:lang w:val="en-US" w:eastAsia="zh-CN"/>
        </w:rPr>
      </w:pPr>
      <w:r>
        <w:rPr>
          <w:rFonts w:hint="eastAsia" w:ascii="仿宋" w:hAnsi="仿宋" w:eastAsia="仿宋"/>
          <w:sz w:val="32"/>
          <w:szCs w:val="32"/>
          <w:lang w:eastAsia="zh-CN"/>
        </w:rPr>
        <w:t>《关于落实&lt;关于支持北京金融科技与专业服务创新示范区（西城区域）建设的若干措施&gt;的实施细则（试行）》（西科管发〔20</w:t>
      </w:r>
      <w:r>
        <w:rPr>
          <w:rFonts w:hint="eastAsia" w:ascii="仿宋" w:hAnsi="仿宋" w:eastAsia="仿宋"/>
          <w:sz w:val="32"/>
          <w:szCs w:val="32"/>
          <w:lang w:val="en-US" w:eastAsia="zh-CN"/>
        </w:rPr>
        <w:t>20</w:t>
      </w:r>
      <w:r>
        <w:rPr>
          <w:rFonts w:hint="eastAsia" w:ascii="仿宋" w:hAnsi="仿宋" w:eastAsia="仿宋"/>
          <w:sz w:val="32"/>
          <w:szCs w:val="32"/>
          <w:lang w:eastAsia="zh-CN"/>
        </w:rPr>
        <w:t>〕</w:t>
      </w:r>
      <w:r>
        <w:rPr>
          <w:rFonts w:hint="eastAsia" w:ascii="仿宋" w:hAnsi="仿宋" w:eastAsia="仿宋"/>
          <w:sz w:val="32"/>
          <w:szCs w:val="32"/>
          <w:lang w:val="en-US" w:eastAsia="zh-CN"/>
        </w:rPr>
        <w:t>4</w:t>
      </w:r>
      <w:r>
        <w:rPr>
          <w:rFonts w:hint="eastAsia" w:ascii="仿宋" w:hAnsi="仿宋" w:eastAsia="仿宋"/>
          <w:sz w:val="32"/>
          <w:szCs w:val="32"/>
          <w:lang w:eastAsia="zh-CN"/>
        </w:rPr>
        <w:t>号）</w:t>
      </w:r>
    </w:p>
    <w:p>
      <w:pPr>
        <w:keepNext w:val="0"/>
        <w:keepLines w:val="0"/>
        <w:pageBreakBefore w:val="0"/>
        <w:widowControl/>
        <w:numPr>
          <w:ilvl w:val="0"/>
          <w:numId w:val="10"/>
        </w:numPr>
        <w:suppressLineNumbers w:val="0"/>
        <w:kinsoku/>
        <w:wordWrap/>
        <w:overflowPunct/>
        <w:topLinePunct w:val="0"/>
        <w:autoSpaceDE/>
        <w:autoSpaceDN/>
        <w:bidi w:val="0"/>
        <w:adjustRightInd/>
        <w:snapToGrid/>
        <w:spacing w:before="0" w:beforeAutospacing="0" w:after="0" w:afterAutospacing="0" w:line="360" w:lineRule="auto"/>
        <w:ind w:right="0" w:rightChars="0"/>
        <w:jc w:val="left"/>
        <w:textAlignment w:val="auto"/>
        <w:outlineLvl w:val="9"/>
        <w:rPr>
          <w:rFonts w:hint="default" w:ascii="仿宋" w:hAnsi="仿宋" w:eastAsia="仿宋"/>
          <w:sz w:val="32"/>
          <w:szCs w:val="32"/>
          <w:lang w:val="en-US" w:eastAsia="zh-CN"/>
        </w:rPr>
      </w:pPr>
      <w:r>
        <w:rPr>
          <w:rFonts w:hint="eastAsia" w:ascii="仿宋" w:hAnsi="仿宋" w:eastAsia="仿宋"/>
          <w:b w:val="0"/>
          <w:bCs w:val="0"/>
          <w:sz w:val="32"/>
          <w:szCs w:val="32"/>
          <w:lang w:eastAsia="zh-CN"/>
        </w:rPr>
        <w:t>《北京金融科技与专业服务创新示范区实收资本补贴申请表》</w:t>
      </w:r>
      <w:r>
        <w:rPr>
          <w:rFonts w:hint="eastAsia" w:ascii="仿宋" w:hAnsi="仿宋" w:eastAsia="仿宋"/>
          <w:sz w:val="32"/>
          <w:szCs w:val="32"/>
          <w:lang w:eastAsia="zh-CN"/>
        </w:rPr>
        <w:t>；</w:t>
      </w:r>
    </w:p>
    <w:p>
      <w:pPr>
        <w:keepNext w:val="0"/>
        <w:keepLines w:val="0"/>
        <w:pageBreakBefore w:val="0"/>
        <w:widowControl/>
        <w:numPr>
          <w:ilvl w:val="0"/>
          <w:numId w:val="10"/>
        </w:numPr>
        <w:suppressLineNumbers w:val="0"/>
        <w:kinsoku/>
        <w:wordWrap/>
        <w:overflowPunct/>
        <w:topLinePunct w:val="0"/>
        <w:autoSpaceDE/>
        <w:autoSpaceDN/>
        <w:bidi w:val="0"/>
        <w:adjustRightInd/>
        <w:snapToGrid/>
        <w:spacing w:before="0" w:beforeAutospacing="0" w:after="0" w:afterAutospacing="0" w:line="360" w:lineRule="auto"/>
        <w:ind w:right="0" w:rightChars="0"/>
        <w:jc w:val="left"/>
        <w:textAlignment w:val="auto"/>
        <w:outlineLvl w:val="9"/>
        <w:rPr>
          <w:rFonts w:hint="default" w:ascii="仿宋" w:hAnsi="仿宋" w:eastAsia="仿宋"/>
          <w:sz w:val="32"/>
          <w:szCs w:val="32"/>
          <w:lang w:val="en-US" w:eastAsia="zh-CN"/>
        </w:rPr>
      </w:pPr>
      <w:r>
        <w:rPr>
          <w:rFonts w:hint="eastAsia" w:ascii="仿宋" w:hAnsi="仿宋" w:eastAsia="仿宋"/>
          <w:sz w:val="32"/>
          <w:szCs w:val="32"/>
          <w:lang w:val="en-US" w:eastAsia="zh-CN"/>
        </w:rPr>
        <w:t>《</w:t>
      </w:r>
      <w:r>
        <w:rPr>
          <w:rFonts w:hint="default" w:ascii="仿宋" w:hAnsi="仿宋" w:eastAsia="仿宋"/>
          <w:sz w:val="32"/>
          <w:szCs w:val="32"/>
          <w:lang w:val="en-US" w:eastAsia="zh-CN"/>
        </w:rPr>
        <w:t>北京金融科技与专业服务创新示范区实收资本补贴申请汇总表</w:t>
      </w:r>
      <w:r>
        <w:rPr>
          <w:rFonts w:hint="eastAsia" w:ascii="仿宋" w:hAnsi="仿宋" w:eastAsia="仿宋"/>
          <w:sz w:val="32"/>
          <w:szCs w:val="32"/>
          <w:lang w:val="en-US" w:eastAsia="zh-CN"/>
        </w:rPr>
        <w:t>》；</w:t>
      </w:r>
    </w:p>
    <w:p>
      <w:pPr>
        <w:keepNext w:val="0"/>
        <w:keepLines w:val="0"/>
        <w:pageBreakBefore w:val="0"/>
        <w:widowControl/>
        <w:numPr>
          <w:ilvl w:val="0"/>
          <w:numId w:val="10"/>
        </w:numPr>
        <w:suppressLineNumbers w:val="0"/>
        <w:kinsoku/>
        <w:wordWrap/>
        <w:overflowPunct/>
        <w:topLinePunct w:val="0"/>
        <w:autoSpaceDE/>
        <w:autoSpaceDN/>
        <w:bidi w:val="0"/>
        <w:adjustRightInd/>
        <w:snapToGrid/>
        <w:spacing w:before="0" w:beforeAutospacing="0" w:after="0" w:afterAutospacing="0" w:line="360" w:lineRule="auto"/>
        <w:ind w:right="0" w:rightChars="0"/>
        <w:jc w:val="left"/>
        <w:textAlignment w:val="auto"/>
        <w:outlineLvl w:val="9"/>
        <w:rPr>
          <w:rFonts w:hint="default" w:ascii="仿宋" w:hAnsi="仿宋" w:eastAsia="仿宋"/>
          <w:sz w:val="32"/>
          <w:szCs w:val="32"/>
          <w:lang w:val="en-US" w:eastAsia="zh-CN"/>
        </w:rPr>
      </w:pPr>
      <w:r>
        <w:rPr>
          <w:rFonts w:hint="eastAsia" w:ascii="仿宋" w:hAnsi="仿宋" w:eastAsia="仿宋"/>
          <w:sz w:val="32"/>
          <w:szCs w:val="32"/>
          <w:lang w:val="en-US" w:eastAsia="zh-CN"/>
        </w:rPr>
        <w:t>《</w:t>
      </w:r>
      <w:r>
        <w:rPr>
          <w:rFonts w:hint="default" w:ascii="仿宋" w:hAnsi="仿宋" w:eastAsia="仿宋"/>
          <w:sz w:val="32"/>
          <w:szCs w:val="32"/>
          <w:lang w:val="en-US" w:eastAsia="zh-CN"/>
        </w:rPr>
        <w:t>北京金融科技与专业服务创新示范区购（租）房补贴申请表</w:t>
      </w:r>
      <w:r>
        <w:rPr>
          <w:rFonts w:hint="eastAsia" w:ascii="仿宋" w:hAnsi="仿宋" w:eastAsia="仿宋"/>
          <w:sz w:val="32"/>
          <w:szCs w:val="32"/>
          <w:lang w:val="en-US" w:eastAsia="zh-CN"/>
        </w:rPr>
        <w:t>》；</w:t>
      </w:r>
    </w:p>
    <w:p>
      <w:pPr>
        <w:keepNext w:val="0"/>
        <w:keepLines w:val="0"/>
        <w:pageBreakBefore w:val="0"/>
        <w:widowControl/>
        <w:numPr>
          <w:ilvl w:val="0"/>
          <w:numId w:val="10"/>
        </w:numPr>
        <w:suppressLineNumbers w:val="0"/>
        <w:kinsoku/>
        <w:wordWrap/>
        <w:overflowPunct/>
        <w:topLinePunct w:val="0"/>
        <w:autoSpaceDE/>
        <w:autoSpaceDN/>
        <w:bidi w:val="0"/>
        <w:adjustRightInd/>
        <w:snapToGrid/>
        <w:spacing w:before="0" w:beforeAutospacing="0" w:after="0" w:afterAutospacing="0" w:line="360" w:lineRule="auto"/>
        <w:ind w:right="0" w:rightChars="0"/>
        <w:jc w:val="left"/>
        <w:textAlignment w:val="auto"/>
        <w:outlineLvl w:val="9"/>
        <w:rPr>
          <w:rFonts w:hint="default" w:ascii="仿宋" w:hAnsi="仿宋" w:eastAsia="仿宋"/>
          <w:sz w:val="32"/>
          <w:szCs w:val="32"/>
          <w:lang w:val="en-US" w:eastAsia="zh-CN"/>
        </w:rPr>
      </w:pPr>
      <w:r>
        <w:rPr>
          <w:rFonts w:hint="eastAsia" w:ascii="仿宋" w:hAnsi="仿宋" w:eastAsia="仿宋"/>
          <w:sz w:val="32"/>
          <w:szCs w:val="32"/>
          <w:lang w:val="en-US" w:eastAsia="zh-CN"/>
        </w:rPr>
        <w:t>《</w:t>
      </w:r>
      <w:r>
        <w:rPr>
          <w:rFonts w:hint="default" w:ascii="仿宋" w:hAnsi="仿宋" w:eastAsia="仿宋"/>
          <w:sz w:val="32"/>
          <w:szCs w:val="32"/>
          <w:lang w:val="en-US" w:eastAsia="zh-CN"/>
        </w:rPr>
        <w:t>北京金融科技与专业服务创新示范区</w:t>
      </w:r>
      <w:r>
        <w:rPr>
          <w:rFonts w:hint="eastAsia" w:ascii="仿宋" w:hAnsi="仿宋" w:eastAsia="仿宋"/>
          <w:sz w:val="32"/>
          <w:szCs w:val="32"/>
          <w:lang w:val="en-US" w:eastAsia="zh-CN"/>
        </w:rPr>
        <w:t>购（租）房</w:t>
      </w:r>
      <w:r>
        <w:rPr>
          <w:rFonts w:hint="default" w:ascii="仿宋" w:hAnsi="仿宋" w:eastAsia="仿宋"/>
          <w:sz w:val="32"/>
          <w:szCs w:val="32"/>
          <w:lang w:val="en-US" w:eastAsia="zh-CN"/>
        </w:rPr>
        <w:t>补贴申请汇总表</w:t>
      </w:r>
      <w:r>
        <w:rPr>
          <w:rFonts w:hint="eastAsia" w:ascii="仿宋" w:hAnsi="仿宋" w:eastAsia="仿宋"/>
          <w:sz w:val="32"/>
          <w:szCs w:val="32"/>
          <w:lang w:val="en-US" w:eastAsia="zh-CN"/>
        </w:rPr>
        <w:t>》；</w:t>
      </w:r>
    </w:p>
    <w:p>
      <w:pPr>
        <w:keepNext w:val="0"/>
        <w:keepLines w:val="0"/>
        <w:pageBreakBefore w:val="0"/>
        <w:widowControl/>
        <w:numPr>
          <w:ilvl w:val="0"/>
          <w:numId w:val="10"/>
        </w:numPr>
        <w:suppressLineNumbers w:val="0"/>
        <w:kinsoku/>
        <w:wordWrap/>
        <w:overflowPunct/>
        <w:topLinePunct w:val="0"/>
        <w:autoSpaceDE/>
        <w:autoSpaceDN/>
        <w:bidi w:val="0"/>
        <w:adjustRightInd/>
        <w:snapToGrid/>
        <w:spacing w:before="0" w:beforeAutospacing="0" w:after="0" w:afterAutospacing="0" w:line="360" w:lineRule="auto"/>
        <w:ind w:right="0" w:rightChars="0"/>
        <w:jc w:val="left"/>
        <w:textAlignment w:val="auto"/>
        <w:outlineLvl w:val="9"/>
        <w:rPr>
          <w:rFonts w:hint="default" w:ascii="仿宋" w:hAnsi="仿宋" w:eastAsia="仿宋"/>
          <w:sz w:val="32"/>
          <w:szCs w:val="32"/>
          <w:lang w:val="en-US" w:eastAsia="zh-CN"/>
        </w:rPr>
      </w:pPr>
      <w:r>
        <w:rPr>
          <w:rFonts w:hint="eastAsia" w:ascii="仿宋" w:hAnsi="仿宋" w:eastAsia="仿宋"/>
          <w:sz w:val="32"/>
          <w:szCs w:val="32"/>
          <w:lang w:eastAsia="zh-CN"/>
        </w:rPr>
        <w:t>承诺函（模板）；</w:t>
      </w:r>
    </w:p>
    <w:p>
      <w:pPr>
        <w:keepNext w:val="0"/>
        <w:keepLines w:val="0"/>
        <w:pageBreakBefore w:val="0"/>
        <w:widowControl/>
        <w:numPr>
          <w:ilvl w:val="0"/>
          <w:numId w:val="10"/>
        </w:numPr>
        <w:suppressLineNumbers w:val="0"/>
        <w:kinsoku/>
        <w:wordWrap/>
        <w:overflowPunct/>
        <w:topLinePunct w:val="0"/>
        <w:autoSpaceDE/>
        <w:autoSpaceDN/>
        <w:bidi w:val="0"/>
        <w:adjustRightInd/>
        <w:snapToGrid/>
        <w:spacing w:before="0" w:beforeAutospacing="0" w:after="0" w:afterAutospacing="0" w:line="360" w:lineRule="auto"/>
        <w:ind w:right="0" w:rightChars="0"/>
        <w:jc w:val="left"/>
        <w:textAlignment w:val="auto"/>
        <w:outlineLvl w:val="9"/>
        <w:rPr>
          <w:rFonts w:hint="default" w:ascii="仿宋" w:hAnsi="仿宋" w:eastAsia="仿宋"/>
          <w:sz w:val="32"/>
          <w:szCs w:val="32"/>
          <w:lang w:val="en-US" w:eastAsia="zh-CN"/>
        </w:rPr>
      </w:pPr>
      <w:r>
        <w:rPr>
          <w:rFonts w:hint="default" w:ascii="仿宋" w:hAnsi="仿宋" w:eastAsia="仿宋"/>
          <w:sz w:val="32"/>
          <w:szCs w:val="32"/>
          <w:lang w:val="en-US" w:eastAsia="zh-CN"/>
        </w:rPr>
        <w:t>第</w:t>
      </w:r>
      <w:r>
        <w:rPr>
          <w:rFonts w:hint="eastAsia" w:ascii="仿宋" w:hAnsi="仿宋" w:eastAsia="仿宋"/>
          <w:sz w:val="32"/>
          <w:szCs w:val="32"/>
          <w:lang w:val="en-US" w:eastAsia="zh-CN"/>
        </w:rPr>
        <w:t>二</w:t>
      </w:r>
      <w:r>
        <w:rPr>
          <w:rFonts w:hint="default" w:ascii="仿宋" w:hAnsi="仿宋" w:eastAsia="仿宋"/>
          <w:sz w:val="32"/>
          <w:szCs w:val="32"/>
          <w:lang w:val="en-US" w:eastAsia="zh-CN"/>
        </w:rPr>
        <w:t>批金融科技企业和专业服务机构</w:t>
      </w:r>
      <w:r>
        <w:rPr>
          <w:rFonts w:hint="eastAsia" w:ascii="仿宋" w:hAnsi="仿宋" w:eastAsia="仿宋"/>
          <w:sz w:val="32"/>
          <w:szCs w:val="32"/>
          <w:lang w:val="en-US" w:eastAsia="zh-CN"/>
        </w:rPr>
        <w:t>（新入驻）</w:t>
      </w:r>
      <w:r>
        <w:rPr>
          <w:rFonts w:hint="default" w:ascii="仿宋" w:hAnsi="仿宋" w:eastAsia="仿宋"/>
          <w:sz w:val="32"/>
          <w:szCs w:val="32"/>
          <w:lang w:val="en-US" w:eastAsia="zh-CN"/>
        </w:rPr>
        <w:t>名单</w:t>
      </w:r>
      <w:r>
        <w:rPr>
          <w:rFonts w:hint="eastAsia" w:ascii="仿宋" w:hAnsi="仿宋" w:eastAsia="仿宋"/>
          <w:sz w:val="32"/>
          <w:szCs w:val="32"/>
          <w:lang w:val="en-US" w:eastAsia="zh-CN"/>
        </w:rPr>
        <w:t>。</w:t>
      </w:r>
    </w:p>
    <w:p>
      <w:pPr>
        <w:ind w:firstLine="600"/>
        <w:rPr>
          <w:rFonts w:ascii="仿宋" w:hAnsi="仿宋" w:eastAsia="仿宋"/>
          <w:sz w:val="32"/>
          <w:szCs w:val="32"/>
        </w:rPr>
      </w:pPr>
    </w:p>
    <w:p>
      <w:pPr>
        <w:ind w:firstLine="4800" w:firstLineChars="1500"/>
        <w:rPr>
          <w:rFonts w:ascii="仿宋" w:hAnsi="仿宋" w:eastAsia="仿宋"/>
          <w:sz w:val="32"/>
          <w:szCs w:val="32"/>
        </w:rPr>
      </w:pPr>
    </w:p>
    <w:p>
      <w:pPr>
        <w:jc w:val="right"/>
        <w:rPr>
          <w:rFonts w:hint="eastAsia" w:ascii="仿宋" w:hAnsi="仿宋" w:eastAsia="仿宋"/>
          <w:sz w:val="32"/>
          <w:szCs w:val="32"/>
          <w:lang w:eastAsia="zh-CN"/>
        </w:rPr>
      </w:pPr>
      <w:r>
        <w:rPr>
          <w:rFonts w:hint="eastAsia" w:ascii="仿宋" w:hAnsi="仿宋" w:eastAsia="仿宋"/>
          <w:sz w:val="32"/>
          <w:szCs w:val="32"/>
          <w:lang w:eastAsia="zh-CN"/>
        </w:rPr>
        <w:t>中关村科技园区西城园管委会</w:t>
      </w:r>
    </w:p>
    <w:p>
      <w:pPr>
        <w:ind w:firstLine="5120" w:firstLineChars="1600"/>
        <w:rPr>
          <w:rFonts w:ascii="仿宋" w:hAnsi="仿宋" w:eastAsia="仿宋"/>
          <w:sz w:val="32"/>
          <w:szCs w:val="32"/>
        </w:rPr>
      </w:pPr>
      <w:r>
        <w:rPr>
          <w:rFonts w:hint="eastAsia" w:ascii="仿宋" w:hAnsi="仿宋" w:eastAsia="仿宋"/>
          <w:sz w:val="32"/>
          <w:szCs w:val="32"/>
          <w:lang w:eastAsia="zh-CN"/>
        </w:rPr>
        <w:t>20</w:t>
      </w:r>
      <w:r>
        <w:rPr>
          <w:rFonts w:hint="eastAsia" w:ascii="仿宋" w:hAnsi="仿宋" w:eastAsia="仿宋"/>
          <w:sz w:val="32"/>
          <w:szCs w:val="32"/>
          <w:lang w:val="en-US" w:eastAsia="zh-CN"/>
        </w:rPr>
        <w:t>21</w:t>
      </w:r>
      <w:r>
        <w:rPr>
          <w:rFonts w:hint="eastAsia" w:ascii="仿宋" w:hAnsi="仿宋" w:eastAsia="仿宋"/>
          <w:sz w:val="32"/>
          <w:szCs w:val="32"/>
          <w:lang w:eastAsia="zh-CN"/>
        </w:rPr>
        <w:t>年</w:t>
      </w:r>
      <w:r>
        <w:rPr>
          <w:rFonts w:hint="eastAsia" w:ascii="仿宋" w:hAnsi="仿宋" w:eastAsia="仿宋"/>
          <w:sz w:val="32"/>
          <w:szCs w:val="32"/>
          <w:lang w:val="en-US" w:eastAsia="zh-CN"/>
        </w:rPr>
        <w:t>12</w:t>
      </w:r>
      <w:r>
        <w:rPr>
          <w:rFonts w:hint="eastAsia" w:ascii="仿宋" w:hAnsi="仿宋" w:eastAsia="仿宋"/>
          <w:sz w:val="32"/>
          <w:szCs w:val="32"/>
          <w:lang w:eastAsia="zh-CN"/>
        </w:rPr>
        <w:t>月</w:t>
      </w:r>
      <w:r>
        <w:rPr>
          <w:rFonts w:hint="eastAsia" w:ascii="仿宋" w:hAnsi="仿宋" w:eastAsia="仿宋"/>
          <w:sz w:val="32"/>
          <w:szCs w:val="32"/>
          <w:lang w:val="en-US" w:eastAsia="zh-CN"/>
        </w:rPr>
        <w:t>1</w:t>
      </w:r>
      <w:r>
        <w:rPr>
          <w:rFonts w:hint="eastAsia" w:ascii="仿宋" w:hAnsi="仿宋" w:eastAsia="仿宋"/>
          <w:sz w:val="32"/>
          <w:szCs w:val="32"/>
          <w:lang w:eastAsia="zh-CN"/>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简体">
    <w:altName w:val="微软雅黑"/>
    <w:panose1 w:val="00000000000000000000"/>
    <w:charset w:val="86"/>
    <w:family w:val="script"/>
    <w:pitch w:val="default"/>
    <w:sig w:usb0="00000000" w:usb1="00000000" w:usb2="0000001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536FAB9"/>
    <w:multiLevelType w:val="singleLevel"/>
    <w:tmpl w:val="A536FAB9"/>
    <w:lvl w:ilvl="0" w:tentative="0">
      <w:start w:val="3"/>
      <w:numFmt w:val="chineseCounting"/>
      <w:suff w:val="nothing"/>
      <w:lvlText w:val="%1、"/>
      <w:lvlJc w:val="left"/>
      <w:rPr>
        <w:rFonts w:hint="eastAsia"/>
      </w:rPr>
    </w:lvl>
  </w:abstractNum>
  <w:abstractNum w:abstractNumId="1">
    <w:nsid w:val="BE6CACED"/>
    <w:multiLevelType w:val="singleLevel"/>
    <w:tmpl w:val="BE6CACED"/>
    <w:lvl w:ilvl="0" w:tentative="0">
      <w:start w:val="1"/>
      <w:numFmt w:val="chineseCounting"/>
      <w:suff w:val="nothing"/>
      <w:lvlText w:val="（%1）"/>
      <w:lvlJc w:val="left"/>
      <w:rPr>
        <w:rFonts w:hint="eastAsia"/>
      </w:rPr>
    </w:lvl>
  </w:abstractNum>
  <w:abstractNum w:abstractNumId="2">
    <w:nsid w:val="CDA9EF93"/>
    <w:multiLevelType w:val="singleLevel"/>
    <w:tmpl w:val="CDA9EF93"/>
    <w:lvl w:ilvl="0" w:tentative="0">
      <w:start w:val="2"/>
      <w:numFmt w:val="decimal"/>
      <w:lvlText w:val="(%1)"/>
      <w:lvlJc w:val="left"/>
      <w:pPr>
        <w:tabs>
          <w:tab w:val="left" w:pos="312"/>
        </w:tabs>
      </w:pPr>
    </w:lvl>
  </w:abstractNum>
  <w:abstractNum w:abstractNumId="3">
    <w:nsid w:val="E1C91019"/>
    <w:multiLevelType w:val="singleLevel"/>
    <w:tmpl w:val="E1C91019"/>
    <w:lvl w:ilvl="0" w:tentative="0">
      <w:start w:val="1"/>
      <w:numFmt w:val="decimal"/>
      <w:lvlText w:val="%1."/>
      <w:lvlJc w:val="left"/>
      <w:pPr>
        <w:tabs>
          <w:tab w:val="left" w:pos="312"/>
        </w:tabs>
      </w:pPr>
    </w:lvl>
  </w:abstractNum>
  <w:abstractNum w:abstractNumId="4">
    <w:nsid w:val="EDE40948"/>
    <w:multiLevelType w:val="singleLevel"/>
    <w:tmpl w:val="EDE40948"/>
    <w:lvl w:ilvl="0" w:tentative="0">
      <w:start w:val="1"/>
      <w:numFmt w:val="chineseCounting"/>
      <w:suff w:val="nothing"/>
      <w:lvlText w:val="（%1）"/>
      <w:lvlJc w:val="left"/>
      <w:rPr>
        <w:rFonts w:hint="eastAsia"/>
      </w:rPr>
    </w:lvl>
  </w:abstractNum>
  <w:abstractNum w:abstractNumId="5">
    <w:nsid w:val="0C92106B"/>
    <w:multiLevelType w:val="singleLevel"/>
    <w:tmpl w:val="0C92106B"/>
    <w:lvl w:ilvl="0" w:tentative="0">
      <w:start w:val="1"/>
      <w:numFmt w:val="decimal"/>
      <w:suff w:val="space"/>
      <w:lvlText w:val="(%1)"/>
      <w:lvlJc w:val="left"/>
    </w:lvl>
  </w:abstractNum>
  <w:abstractNum w:abstractNumId="6">
    <w:nsid w:val="1AD3107B"/>
    <w:multiLevelType w:val="singleLevel"/>
    <w:tmpl w:val="1AD3107B"/>
    <w:lvl w:ilvl="0" w:tentative="0">
      <w:start w:val="1"/>
      <w:numFmt w:val="decimal"/>
      <w:suff w:val="nothing"/>
      <w:lvlText w:val="%1、"/>
      <w:lvlJc w:val="left"/>
      <w:pPr>
        <w:ind w:left="640" w:leftChars="0" w:firstLine="0" w:firstLineChars="0"/>
      </w:pPr>
    </w:lvl>
  </w:abstractNum>
  <w:abstractNum w:abstractNumId="7">
    <w:nsid w:val="2024A40C"/>
    <w:multiLevelType w:val="singleLevel"/>
    <w:tmpl w:val="2024A40C"/>
    <w:lvl w:ilvl="0" w:tentative="0">
      <w:start w:val="1"/>
      <w:numFmt w:val="chineseCounting"/>
      <w:suff w:val="nothing"/>
      <w:lvlText w:val="%1、"/>
      <w:lvlJc w:val="left"/>
      <w:rPr>
        <w:rFonts w:hint="eastAsia"/>
      </w:rPr>
    </w:lvl>
  </w:abstractNum>
  <w:abstractNum w:abstractNumId="8">
    <w:nsid w:val="776A52F5"/>
    <w:multiLevelType w:val="singleLevel"/>
    <w:tmpl w:val="776A52F5"/>
    <w:lvl w:ilvl="0" w:tentative="0">
      <w:start w:val="1"/>
      <w:numFmt w:val="decimal"/>
      <w:suff w:val="nothing"/>
      <w:lvlText w:val="%1、"/>
      <w:lvlJc w:val="left"/>
      <w:pPr>
        <w:ind w:left="640" w:leftChars="0" w:firstLine="0" w:firstLineChars="0"/>
      </w:pPr>
    </w:lvl>
  </w:abstractNum>
  <w:abstractNum w:abstractNumId="9">
    <w:nsid w:val="7F7D83E0"/>
    <w:multiLevelType w:val="singleLevel"/>
    <w:tmpl w:val="7F7D83E0"/>
    <w:lvl w:ilvl="0" w:tentative="0">
      <w:start w:val="1"/>
      <w:numFmt w:val="decimal"/>
      <w:lvlText w:val="(%1)"/>
      <w:lvlJc w:val="left"/>
      <w:pPr>
        <w:ind w:left="425" w:hanging="425"/>
      </w:pPr>
      <w:rPr>
        <w:rFonts w:hint="default"/>
      </w:rPr>
    </w:lvl>
  </w:abstractNum>
  <w:num w:numId="1">
    <w:abstractNumId w:val="7"/>
  </w:num>
  <w:num w:numId="2">
    <w:abstractNumId w:val="0"/>
  </w:num>
  <w:num w:numId="3">
    <w:abstractNumId w:val="4"/>
  </w:num>
  <w:num w:numId="4">
    <w:abstractNumId w:val="8"/>
  </w:num>
  <w:num w:numId="5">
    <w:abstractNumId w:val="6"/>
  </w:num>
  <w:num w:numId="6">
    <w:abstractNumId w:val="5"/>
  </w:num>
  <w:num w:numId="7">
    <w:abstractNumId w:val="2"/>
  </w:num>
  <w:num w:numId="8">
    <w:abstractNumId w:val="9"/>
  </w:num>
  <w:num w:numId="9">
    <w:abstractNumId w:val="1"/>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4CC3"/>
    <w:rsid w:val="001A400D"/>
    <w:rsid w:val="001D4E7B"/>
    <w:rsid w:val="002A5BF9"/>
    <w:rsid w:val="00335EBA"/>
    <w:rsid w:val="00360226"/>
    <w:rsid w:val="00465D2F"/>
    <w:rsid w:val="00576240"/>
    <w:rsid w:val="005D525D"/>
    <w:rsid w:val="005E1C84"/>
    <w:rsid w:val="006819FC"/>
    <w:rsid w:val="007132EE"/>
    <w:rsid w:val="00750803"/>
    <w:rsid w:val="00770FD6"/>
    <w:rsid w:val="0078436D"/>
    <w:rsid w:val="007948BF"/>
    <w:rsid w:val="008541D6"/>
    <w:rsid w:val="008751A6"/>
    <w:rsid w:val="008C5BF4"/>
    <w:rsid w:val="00C17953"/>
    <w:rsid w:val="00C25AE3"/>
    <w:rsid w:val="00E14CC3"/>
    <w:rsid w:val="02491F5A"/>
    <w:rsid w:val="11384B23"/>
    <w:rsid w:val="12DC29C2"/>
    <w:rsid w:val="1313655F"/>
    <w:rsid w:val="157823C6"/>
    <w:rsid w:val="17BD5977"/>
    <w:rsid w:val="18344189"/>
    <w:rsid w:val="1A58540F"/>
    <w:rsid w:val="1AA8153D"/>
    <w:rsid w:val="1E132F07"/>
    <w:rsid w:val="22471E11"/>
    <w:rsid w:val="280946D5"/>
    <w:rsid w:val="29BF7403"/>
    <w:rsid w:val="2AA630AE"/>
    <w:rsid w:val="30A86F2D"/>
    <w:rsid w:val="34CD7D3B"/>
    <w:rsid w:val="382468A3"/>
    <w:rsid w:val="43F0036A"/>
    <w:rsid w:val="44A542AC"/>
    <w:rsid w:val="45D82B39"/>
    <w:rsid w:val="48A25326"/>
    <w:rsid w:val="48D125B3"/>
    <w:rsid w:val="4BDD55F6"/>
    <w:rsid w:val="58CF7B93"/>
    <w:rsid w:val="5C532D47"/>
    <w:rsid w:val="5DED6FD1"/>
    <w:rsid w:val="62081295"/>
    <w:rsid w:val="62465CDD"/>
    <w:rsid w:val="62BA0545"/>
    <w:rsid w:val="665328EC"/>
    <w:rsid w:val="6BF775BF"/>
    <w:rsid w:val="6C5B3351"/>
    <w:rsid w:val="714776F0"/>
    <w:rsid w:val="735307F7"/>
    <w:rsid w:val="7A3059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unhideWhenUsed/>
    <w:qFormat/>
    <w:uiPriority w:val="99"/>
    <w:rPr>
      <w:color w:val="0000FF" w:themeColor="hyperlink"/>
      <w:u w:val="single"/>
      <w14:textFill>
        <w14:solidFill>
          <w14:schemeClr w14:val="hlink"/>
        </w14:solidFill>
      </w14:textFill>
    </w:rPr>
  </w:style>
  <w:style w:type="character" w:customStyle="1" w:styleId="7">
    <w:name w:val="页眉 Char"/>
    <w:basedOn w:val="5"/>
    <w:link w:val="3"/>
    <w:qFormat/>
    <w:uiPriority w:val="99"/>
    <w:rPr>
      <w:sz w:val="18"/>
      <w:szCs w:val="18"/>
    </w:rPr>
  </w:style>
  <w:style w:type="character" w:customStyle="1" w:styleId="8">
    <w:name w:val="页脚 Char"/>
    <w:basedOn w:val="5"/>
    <w:link w:val="2"/>
    <w:qFormat/>
    <w:uiPriority w:val="99"/>
    <w:rPr>
      <w:sz w:val="18"/>
      <w:szCs w:val="18"/>
    </w:rPr>
  </w:style>
  <w:style w:type="paragraph" w:customStyle="1" w:styleId="9">
    <w:name w:val="样式6"/>
    <w:basedOn w:val="10"/>
    <w:qFormat/>
    <w:uiPriority w:val="0"/>
    <w:pPr>
      <w:tabs>
        <w:tab w:val="left" w:pos="2138"/>
      </w:tabs>
      <w:spacing w:line="410" w:lineRule="exact"/>
    </w:pPr>
    <w:rPr>
      <w:sz w:val="24"/>
      <w:szCs w:val="24"/>
    </w:rPr>
  </w:style>
  <w:style w:type="paragraph" w:customStyle="1" w:styleId="10">
    <w:name w:val="样式2"/>
    <w:basedOn w:val="1"/>
    <w:qFormat/>
    <w:uiPriority w:val="0"/>
    <w:pPr>
      <w:tabs>
        <w:tab w:val="left" w:pos="2138"/>
      </w:tabs>
      <w:spacing w:line="440" w:lineRule="exact"/>
      <w:jc w:val="center"/>
    </w:pPr>
    <w:rPr>
      <w:rFonts w:ascii="方正黑体简体" w:eastAsia="方正黑体简体"/>
      <w:bCs/>
      <w:color w:val="000000"/>
      <w:sz w:val="28"/>
      <w:szCs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102</Words>
  <Characters>588</Characters>
  <Lines>4</Lines>
  <Paragraphs>1</Paragraphs>
  <TotalTime>2</TotalTime>
  <ScaleCrop>false</ScaleCrop>
  <LinksUpToDate>false</LinksUpToDate>
  <CharactersWithSpaces>689</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2017-07-10T08:17:00Z</dcterms:created>
  <dc:creator>admin</dc:creator>
  <cp:lastModifiedBy>Administrator</cp:lastModifiedBy>
  <cp:lastPrinted>2021-08-20T03:19:00Z</cp:lastPrinted>
  <dcterms:modified xsi:type="dcterms:W3CDTF">2021-12-01T02:42:51Z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