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01" w:rsidRDefault="00646DFE">
      <w:pPr>
        <w:rPr>
          <w:rFonts w:ascii="黑体" w:eastAsia="黑体" w:hAnsi="黑体" w:cs="黑体"/>
          <w:sz w:val="32"/>
          <w:szCs w:val="32"/>
        </w:rPr>
      </w:pPr>
      <w:r w:rsidRPr="00984E0F">
        <w:rPr>
          <w:rFonts w:ascii="微软雅黑" w:eastAsia="微软雅黑" w:hAnsi="微软雅黑" w:hint="eastAsia"/>
          <w:b/>
          <w:color w:val="000000"/>
          <w:sz w:val="32"/>
          <w:szCs w:val="32"/>
        </w:rPr>
        <w:t> </w:t>
      </w:r>
      <w:r w:rsidRPr="00984E0F">
        <w:rPr>
          <w:rFonts w:ascii="黑体" w:eastAsia="黑体" w:hAnsi="黑体" w:cs="黑体" w:hint="eastAsia"/>
          <w:sz w:val="32"/>
          <w:szCs w:val="32"/>
        </w:rPr>
        <w:t>附件</w:t>
      </w:r>
      <w:r w:rsidR="00C749E7">
        <w:rPr>
          <w:rFonts w:ascii="黑体" w:eastAsia="黑体" w:hAnsi="黑体" w:cs="黑体" w:hint="eastAsia"/>
          <w:sz w:val="32"/>
          <w:szCs w:val="32"/>
        </w:rPr>
        <w:t>2</w:t>
      </w:r>
      <w:r w:rsidRPr="00984E0F">
        <w:rPr>
          <w:rFonts w:ascii="黑体" w:eastAsia="黑体" w:hAnsi="黑体" w:cs="黑体" w:hint="eastAsia"/>
          <w:sz w:val="32"/>
          <w:szCs w:val="32"/>
        </w:rPr>
        <w:t>：</w:t>
      </w:r>
    </w:p>
    <w:p w:rsidR="00984E0F" w:rsidRPr="00984E0F" w:rsidRDefault="00984E0F">
      <w:pPr>
        <w:rPr>
          <w:rFonts w:ascii="仿宋_GB2312" w:eastAsia="仿宋_GB2312"/>
          <w:b/>
          <w:sz w:val="32"/>
          <w:szCs w:val="32"/>
        </w:rPr>
      </w:pPr>
    </w:p>
    <w:p w:rsidR="00215C01" w:rsidRPr="000648B1" w:rsidRDefault="00646DFE">
      <w:pPr>
        <w:jc w:val="center"/>
        <w:rPr>
          <w:rFonts w:ascii="仿宋_GB2312" w:eastAsia="仿宋_GB2312"/>
          <w:bCs/>
          <w:sz w:val="44"/>
          <w:szCs w:val="44"/>
        </w:rPr>
      </w:pPr>
      <w:r w:rsidRPr="000648B1">
        <w:rPr>
          <w:rFonts w:ascii="宋体" w:hAnsi="宋体" w:cs="宋体" w:hint="eastAsia"/>
          <w:bCs/>
          <w:sz w:val="44"/>
          <w:szCs w:val="44"/>
        </w:rPr>
        <w:t>科技企业孵化载体绩效评价网上填报流程</w:t>
      </w:r>
    </w:p>
    <w:p w:rsidR="00984E0F" w:rsidRDefault="00984E0F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15C01" w:rsidRDefault="00646DF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石家庄市科技企业孵化器、众创空间绩效评价网上填报登录“石家庄科技（www.sjzkjj.com）—办公大厅—科技孵化载体申报管理系统”。</w:t>
      </w:r>
    </w:p>
    <w:p w:rsidR="00215C01" w:rsidRDefault="00646DFE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一、用户登录</w:t>
      </w:r>
    </w:p>
    <w:p w:rsidR="00215C01" w:rsidRDefault="00646D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用户选择登录入口，输入用户名、密码、验证码登录系统。2018年及以前认定的</w:t>
      </w:r>
      <w:r>
        <w:rPr>
          <w:rFonts w:ascii="仿宋" w:eastAsia="仿宋" w:hAnsi="仿宋" w:cs="仿宋" w:hint="eastAsia"/>
          <w:sz w:val="32"/>
          <w:szCs w:val="32"/>
        </w:rPr>
        <w:t>科技企业孵化器、众创空间</w:t>
      </w:r>
      <w:r>
        <w:rPr>
          <w:rFonts w:ascii="仿宋" w:eastAsia="仿宋" w:hAnsi="仿宋" w:hint="eastAsia"/>
          <w:sz w:val="32"/>
          <w:szCs w:val="32"/>
        </w:rPr>
        <w:t>，如果没有在系统</w:t>
      </w:r>
      <w:r w:rsidRPr="007F5DA0">
        <w:rPr>
          <w:rFonts w:ascii="仿宋" w:eastAsia="仿宋" w:hAnsi="仿宋" w:hint="eastAsia"/>
          <w:sz w:val="32"/>
          <w:szCs w:val="32"/>
        </w:rPr>
        <w:t>注册过，需先完成注册，</w:t>
      </w:r>
      <w:r w:rsidR="007F5DA0" w:rsidRPr="007F5DA0">
        <w:rPr>
          <w:rFonts w:ascii="仿宋" w:eastAsia="仿宋" w:hAnsi="仿宋" w:cs="仿宋" w:hint="eastAsia"/>
          <w:sz w:val="32"/>
          <w:szCs w:val="32"/>
        </w:rPr>
        <w:t>选择“科技企业加速器用户登录”、“科技企业孵化器用户登录”</w:t>
      </w:r>
      <w:r w:rsidR="007F5DA0">
        <w:rPr>
          <w:rFonts w:ascii="仿宋" w:eastAsia="仿宋" w:hAnsi="仿宋" w:cs="仿宋" w:hint="eastAsia"/>
          <w:sz w:val="32"/>
          <w:szCs w:val="32"/>
        </w:rPr>
        <w:t>、</w:t>
      </w:r>
      <w:r w:rsidR="007F5DA0" w:rsidRPr="007F5DA0">
        <w:rPr>
          <w:rFonts w:ascii="仿宋" w:eastAsia="仿宋" w:hAnsi="仿宋" w:cs="仿宋" w:hint="eastAsia"/>
          <w:sz w:val="32"/>
          <w:szCs w:val="32"/>
        </w:rPr>
        <w:t>“众创空间用户登录”入口，点击“新用户注册”进行注册</w:t>
      </w:r>
      <w:r w:rsidR="00545372">
        <w:rPr>
          <w:rFonts w:ascii="仿宋" w:eastAsia="仿宋" w:hAnsi="仿宋" w:cs="仿宋" w:hint="eastAsia"/>
          <w:sz w:val="32"/>
          <w:szCs w:val="32"/>
        </w:rPr>
        <w:t>后，</w:t>
      </w:r>
      <w:r w:rsidR="00545372" w:rsidRPr="007F5DA0">
        <w:rPr>
          <w:rFonts w:ascii="仿宋" w:eastAsia="仿宋" w:hAnsi="仿宋" w:hint="eastAsia"/>
          <w:sz w:val="32"/>
          <w:szCs w:val="32"/>
        </w:rPr>
        <w:t>再进行</w:t>
      </w:r>
      <w:r w:rsidR="00545372" w:rsidRPr="007F5DA0">
        <w:rPr>
          <w:rFonts w:ascii="仿宋" w:eastAsia="仿宋" w:hAnsi="仿宋" w:cs="仿宋_GB2312" w:hint="eastAsia"/>
          <w:sz w:val="32"/>
          <w:szCs w:val="32"/>
        </w:rPr>
        <w:t>“绩效评价填报”</w:t>
      </w:r>
      <w:r w:rsidR="00545372" w:rsidRPr="007F5DA0">
        <w:rPr>
          <w:rFonts w:ascii="仿宋" w:eastAsia="仿宋" w:hAnsi="仿宋" w:hint="eastAsia"/>
          <w:sz w:val="32"/>
          <w:szCs w:val="32"/>
        </w:rPr>
        <w:t>。</w:t>
      </w:r>
      <w:r w:rsidRPr="007F5DA0">
        <w:rPr>
          <w:rFonts w:ascii="仿宋" w:eastAsia="仿宋" w:hAnsi="仿宋" w:hint="eastAsia"/>
          <w:sz w:val="32"/>
          <w:szCs w:val="32"/>
        </w:rPr>
        <w:t>注册时</w:t>
      </w:r>
      <w:r>
        <w:rPr>
          <w:rFonts w:ascii="仿宋" w:eastAsia="仿宋" w:hAnsi="仿宋" w:hint="eastAsia"/>
          <w:sz w:val="32"/>
          <w:szCs w:val="32"/>
        </w:rPr>
        <w:t>，正确选择本单位的归口管理部门，详细填写本单位相关信息。单位名称、统一社会信用代码务必与单位营业执照（或法人证书、登记证书）一致。</w:t>
      </w:r>
    </w:p>
    <w:p w:rsidR="00215C01" w:rsidRDefault="00646D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一个单位只能注册一个用户。单位注册成功后直接登录平台，无需归口管理部门审核。</w:t>
      </w:r>
    </w:p>
    <w:p w:rsidR="00215C01" w:rsidRDefault="00646DFE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二、填报绩效评价表</w:t>
      </w:r>
    </w:p>
    <w:p w:rsidR="00215C01" w:rsidRDefault="00646DFE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用户登录系统后，点击</w:t>
      </w:r>
      <w:r>
        <w:rPr>
          <w:rFonts w:ascii="仿宋" w:eastAsia="仿宋" w:hAnsi="仿宋" w:hint="eastAsia"/>
          <w:sz w:val="32"/>
          <w:szCs w:val="32"/>
        </w:rPr>
        <w:t>【</w:t>
      </w:r>
      <w:r>
        <w:rPr>
          <w:rFonts w:ascii="仿宋" w:eastAsia="仿宋" w:hAnsi="仿宋" w:cs="仿宋_GB2312" w:hint="eastAsia"/>
          <w:sz w:val="32"/>
          <w:szCs w:val="32"/>
        </w:rPr>
        <w:t>绩效评价填报</w:t>
      </w:r>
      <w:r>
        <w:rPr>
          <w:rFonts w:ascii="仿宋" w:eastAsia="仿宋" w:hAnsi="仿宋" w:hint="eastAsia"/>
          <w:sz w:val="32"/>
          <w:szCs w:val="32"/>
        </w:rPr>
        <w:t>】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="001D6A26">
        <w:rPr>
          <w:rFonts w:ascii="仿宋" w:eastAsia="仿宋" w:hAnsi="仿宋" w:cs="仿宋" w:hint="eastAsia"/>
          <w:sz w:val="32"/>
          <w:szCs w:val="32"/>
        </w:rPr>
        <w:t>在开通的申报批次中点击“填报”按钮</w:t>
      </w:r>
      <w:r>
        <w:rPr>
          <w:rFonts w:ascii="仿宋" w:eastAsia="仿宋" w:hAnsi="仿宋" w:cs="仿宋_GB2312" w:hint="eastAsia"/>
          <w:sz w:val="32"/>
          <w:szCs w:val="32"/>
        </w:rPr>
        <w:t>，在线填写绩效评价信息，并上传相关附件。</w:t>
      </w:r>
    </w:p>
    <w:p w:rsidR="00215C01" w:rsidRDefault="00646DFE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绩效评价填写过程中可以多次保存，填写完成检查无误后提交归口管理部门审核。</w:t>
      </w:r>
    </w:p>
    <w:p w:rsidR="001D6A26" w:rsidRPr="001D6A26" w:rsidRDefault="00646DF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绩效评价提交后，</w:t>
      </w:r>
      <w:r>
        <w:rPr>
          <w:rFonts w:ascii="仿宋" w:eastAsia="仿宋" w:hAnsi="仿宋" w:hint="eastAsia"/>
          <w:sz w:val="32"/>
          <w:szCs w:val="32"/>
        </w:rPr>
        <w:t>点击“打印”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按钮，查看pdf格式的</w:t>
      </w:r>
      <w:r>
        <w:rPr>
          <w:rFonts w:ascii="仿宋" w:eastAsia="仿宋" w:hAnsi="仿宋" w:cs="仿宋_GB2312" w:hint="eastAsia"/>
          <w:sz w:val="32"/>
          <w:szCs w:val="32"/>
        </w:rPr>
        <w:t>绩效报告</w:t>
      </w:r>
      <w:r>
        <w:rPr>
          <w:rFonts w:ascii="仿宋" w:eastAsia="仿宋" w:hAnsi="仿宋" w:hint="eastAsia"/>
          <w:sz w:val="32"/>
          <w:szCs w:val="32"/>
        </w:rPr>
        <w:t>及附件。归口管理</w:t>
      </w:r>
      <w:r w:rsidR="001D6A26">
        <w:rPr>
          <w:rFonts w:ascii="仿宋" w:eastAsia="仿宋" w:hAnsi="仿宋" w:hint="eastAsia"/>
          <w:sz w:val="32"/>
          <w:szCs w:val="32"/>
        </w:rPr>
        <w:t>部门审核通过后，申报单位可下载带“石家庄市科技局”水印的</w:t>
      </w:r>
      <w:r w:rsidR="001D6A26" w:rsidRPr="001D6A26">
        <w:rPr>
          <w:rFonts w:ascii="仿宋" w:eastAsia="仿宋" w:hAnsi="仿宋" w:hint="eastAsia"/>
          <w:sz w:val="32"/>
          <w:szCs w:val="32"/>
        </w:rPr>
        <w:t>pdf版绩效评价表进行打印。</w:t>
      </w:r>
    </w:p>
    <w:p w:rsidR="00215C01" w:rsidRDefault="00646DFE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三、归口管理部门审核</w:t>
      </w:r>
    </w:p>
    <w:p w:rsidR="00215C01" w:rsidRDefault="00646DFE">
      <w:pPr>
        <w:ind w:firstLineChars="196" w:firstLine="627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归口管理部门登录“石家庄市科技孵化载体申报管理系统”，点击“归口管理部门登录”，使用市科技局分配的用户名和密码进行登录。</w:t>
      </w:r>
    </w:p>
    <w:p w:rsidR="001D6A26" w:rsidRDefault="00646DFE" w:rsidP="001D6A2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归口管理部门通过【绩效评</w:t>
      </w:r>
      <w:r w:rsidRPr="001D6A26">
        <w:rPr>
          <w:rFonts w:ascii="仿宋" w:eastAsia="仿宋" w:hAnsi="仿宋" w:hint="eastAsia"/>
          <w:sz w:val="32"/>
          <w:szCs w:val="32"/>
        </w:rPr>
        <w:t>价审核】功能，审核辖区内的孵化载体上报的绩效评价材料。</w:t>
      </w:r>
      <w:r w:rsidR="001D6A26" w:rsidRPr="001D6A26">
        <w:rPr>
          <w:rFonts w:ascii="仿宋" w:eastAsia="仿宋" w:hAnsi="仿宋" w:cs="仿宋" w:hint="eastAsia"/>
          <w:sz w:val="32"/>
          <w:szCs w:val="32"/>
        </w:rPr>
        <w:t>完成审核后，可通过“导出excel”功能将孵化器、众创空间绩效评价汇总表导出</w:t>
      </w:r>
      <w:r w:rsidR="001D6A26">
        <w:rPr>
          <w:rFonts w:ascii="仿宋" w:eastAsia="仿宋" w:hAnsi="仿宋" w:cs="仿宋" w:hint="eastAsia"/>
          <w:sz w:val="32"/>
          <w:szCs w:val="32"/>
        </w:rPr>
        <w:t>。</w:t>
      </w:r>
    </w:p>
    <w:p w:rsidR="00215C01" w:rsidRPr="001D6A26" w:rsidRDefault="00215C0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15C01" w:rsidRDefault="00215C01">
      <w:pPr>
        <w:rPr>
          <w:rFonts w:ascii="仿宋" w:eastAsia="仿宋" w:hAnsi="仿宋"/>
          <w:szCs w:val="21"/>
        </w:rPr>
      </w:pPr>
    </w:p>
    <w:sectPr w:rsidR="00215C01" w:rsidSect="0021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39A" w:rsidRDefault="0099739A" w:rsidP="007F5DA0">
      <w:r>
        <w:separator/>
      </w:r>
    </w:p>
  </w:endnote>
  <w:endnote w:type="continuationSeparator" w:id="1">
    <w:p w:rsidR="0099739A" w:rsidRDefault="0099739A" w:rsidP="007F5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39A" w:rsidRDefault="0099739A" w:rsidP="007F5DA0">
      <w:r>
        <w:separator/>
      </w:r>
    </w:p>
  </w:footnote>
  <w:footnote w:type="continuationSeparator" w:id="1">
    <w:p w:rsidR="0099739A" w:rsidRDefault="0099739A" w:rsidP="007F5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63712C"/>
    <w:rsid w:val="00000160"/>
    <w:rsid w:val="00005AC8"/>
    <w:rsid w:val="0002363B"/>
    <w:rsid w:val="0004144B"/>
    <w:rsid w:val="000648B1"/>
    <w:rsid w:val="00082A00"/>
    <w:rsid w:val="00097779"/>
    <w:rsid w:val="000C237D"/>
    <w:rsid w:val="00133CF2"/>
    <w:rsid w:val="001533AE"/>
    <w:rsid w:val="00195CA0"/>
    <w:rsid w:val="001D6A26"/>
    <w:rsid w:val="001E10A7"/>
    <w:rsid w:val="001F1C6B"/>
    <w:rsid w:val="001F28A7"/>
    <w:rsid w:val="001F5C12"/>
    <w:rsid w:val="00206516"/>
    <w:rsid w:val="00215C01"/>
    <w:rsid w:val="00222646"/>
    <w:rsid w:val="00232BC4"/>
    <w:rsid w:val="00247456"/>
    <w:rsid w:val="002561E4"/>
    <w:rsid w:val="00256940"/>
    <w:rsid w:val="002B254C"/>
    <w:rsid w:val="002D098D"/>
    <w:rsid w:val="002F2088"/>
    <w:rsid w:val="00314BFC"/>
    <w:rsid w:val="003273FA"/>
    <w:rsid w:val="00343B92"/>
    <w:rsid w:val="00375CEC"/>
    <w:rsid w:val="003A4C61"/>
    <w:rsid w:val="003F7A30"/>
    <w:rsid w:val="00454BAA"/>
    <w:rsid w:val="00473BBB"/>
    <w:rsid w:val="00476D49"/>
    <w:rsid w:val="004916F1"/>
    <w:rsid w:val="004B21ED"/>
    <w:rsid w:val="004F4862"/>
    <w:rsid w:val="0054307D"/>
    <w:rsid w:val="00545372"/>
    <w:rsid w:val="00551CE9"/>
    <w:rsid w:val="00552D25"/>
    <w:rsid w:val="00563DA0"/>
    <w:rsid w:val="00571854"/>
    <w:rsid w:val="005C5D23"/>
    <w:rsid w:val="005D157A"/>
    <w:rsid w:val="0060040D"/>
    <w:rsid w:val="006055BF"/>
    <w:rsid w:val="0061781A"/>
    <w:rsid w:val="00623C19"/>
    <w:rsid w:val="006260FF"/>
    <w:rsid w:val="00646DFE"/>
    <w:rsid w:val="00652DEB"/>
    <w:rsid w:val="00655BD1"/>
    <w:rsid w:val="00655E5E"/>
    <w:rsid w:val="00660174"/>
    <w:rsid w:val="0068286C"/>
    <w:rsid w:val="00693AA7"/>
    <w:rsid w:val="006B57B6"/>
    <w:rsid w:val="006C0CBC"/>
    <w:rsid w:val="006C6F67"/>
    <w:rsid w:val="006F5157"/>
    <w:rsid w:val="006F7721"/>
    <w:rsid w:val="00707CE1"/>
    <w:rsid w:val="007327CD"/>
    <w:rsid w:val="0074367A"/>
    <w:rsid w:val="00774A75"/>
    <w:rsid w:val="007E18CE"/>
    <w:rsid w:val="007F1651"/>
    <w:rsid w:val="007F3D04"/>
    <w:rsid w:val="007F5DA0"/>
    <w:rsid w:val="008012CC"/>
    <w:rsid w:val="008147D4"/>
    <w:rsid w:val="00821F1F"/>
    <w:rsid w:val="008524F3"/>
    <w:rsid w:val="008579D0"/>
    <w:rsid w:val="008752DB"/>
    <w:rsid w:val="009049C8"/>
    <w:rsid w:val="00911864"/>
    <w:rsid w:val="00915DBB"/>
    <w:rsid w:val="0092069E"/>
    <w:rsid w:val="00925945"/>
    <w:rsid w:val="009743B8"/>
    <w:rsid w:val="00984E0F"/>
    <w:rsid w:val="0099739A"/>
    <w:rsid w:val="009A6004"/>
    <w:rsid w:val="009D3B6B"/>
    <w:rsid w:val="009F6FAF"/>
    <w:rsid w:val="00A41CCA"/>
    <w:rsid w:val="00A4383E"/>
    <w:rsid w:val="00A70319"/>
    <w:rsid w:val="00A87E86"/>
    <w:rsid w:val="00AA02C5"/>
    <w:rsid w:val="00AF7228"/>
    <w:rsid w:val="00B05316"/>
    <w:rsid w:val="00B05463"/>
    <w:rsid w:val="00B55F0E"/>
    <w:rsid w:val="00B633DD"/>
    <w:rsid w:val="00B934FF"/>
    <w:rsid w:val="00B93B6F"/>
    <w:rsid w:val="00BB6BCD"/>
    <w:rsid w:val="00BD10BD"/>
    <w:rsid w:val="00BE7059"/>
    <w:rsid w:val="00C254E3"/>
    <w:rsid w:val="00C63C7F"/>
    <w:rsid w:val="00C749E7"/>
    <w:rsid w:val="00CA1D7E"/>
    <w:rsid w:val="00CA23CC"/>
    <w:rsid w:val="00CC2FE5"/>
    <w:rsid w:val="00CD7859"/>
    <w:rsid w:val="00D252B4"/>
    <w:rsid w:val="00D6665E"/>
    <w:rsid w:val="00D77FBD"/>
    <w:rsid w:val="00D82EFC"/>
    <w:rsid w:val="00D83CB6"/>
    <w:rsid w:val="00DA6240"/>
    <w:rsid w:val="00DA7E23"/>
    <w:rsid w:val="00DB3CB3"/>
    <w:rsid w:val="00E54011"/>
    <w:rsid w:val="00E71CB7"/>
    <w:rsid w:val="00EF3618"/>
    <w:rsid w:val="00F0025B"/>
    <w:rsid w:val="00F07EDB"/>
    <w:rsid w:val="00F1325F"/>
    <w:rsid w:val="00F15048"/>
    <w:rsid w:val="00F21D1C"/>
    <w:rsid w:val="00F76FFB"/>
    <w:rsid w:val="00F86B56"/>
    <w:rsid w:val="00FA44DD"/>
    <w:rsid w:val="00FC7C25"/>
    <w:rsid w:val="00FD2138"/>
    <w:rsid w:val="00FE124B"/>
    <w:rsid w:val="00FF6008"/>
    <w:rsid w:val="3663712C"/>
    <w:rsid w:val="745C6556"/>
    <w:rsid w:val="7CF81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C01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15C01"/>
    <w:rPr>
      <w:sz w:val="18"/>
      <w:szCs w:val="18"/>
    </w:rPr>
  </w:style>
  <w:style w:type="paragraph" w:styleId="a4">
    <w:name w:val="footer"/>
    <w:basedOn w:val="a"/>
    <w:link w:val="Char0"/>
    <w:rsid w:val="00215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15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rsid w:val="00215C01"/>
    <w:pPr>
      <w:widowControl/>
    </w:pPr>
    <w:rPr>
      <w:rFonts w:ascii="Calibri" w:hAnsi="Calibri" w:cs="宋体"/>
      <w:kern w:val="0"/>
      <w:szCs w:val="21"/>
    </w:rPr>
  </w:style>
  <w:style w:type="paragraph" w:customStyle="1" w:styleId="a6">
    <w:name w:val="线型"/>
    <w:basedOn w:val="a"/>
    <w:rsid w:val="00215C01"/>
    <w:pPr>
      <w:autoSpaceDE w:val="0"/>
      <w:autoSpaceDN w:val="0"/>
      <w:adjustRightInd w:val="0"/>
      <w:spacing w:before="100" w:beforeAutospacing="1" w:after="100" w:afterAutospacing="1"/>
      <w:ind w:right="357"/>
      <w:jc w:val="center"/>
    </w:pPr>
    <w:rPr>
      <w:rFonts w:eastAsia="方正仿宋_GBK"/>
      <w:kern w:val="0"/>
      <w:szCs w:val="21"/>
    </w:rPr>
  </w:style>
  <w:style w:type="character" w:customStyle="1" w:styleId="Char1">
    <w:name w:val="页眉 Char"/>
    <w:basedOn w:val="a0"/>
    <w:link w:val="a5"/>
    <w:rsid w:val="00215C01"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15C01"/>
    <w:rPr>
      <w:rFonts w:eastAsia="宋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15C01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073906A-DE44-4FA6-B4C1-BC0FE243B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石家庄市科学技术局</dc:title>
  <dc:creator>01</dc:creator>
  <cp:lastModifiedBy>lenovo</cp:lastModifiedBy>
  <cp:revision>75</cp:revision>
  <cp:lastPrinted>2019-09-02T06:12:00Z</cp:lastPrinted>
  <dcterms:created xsi:type="dcterms:W3CDTF">2020-09-10T01:16:00Z</dcterms:created>
  <dcterms:modified xsi:type="dcterms:W3CDTF">2020-09-11T06:05:00Z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